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pPr>
      <w:r>
        <w:rPr>
          <w:sz w:val="26"/>
          <w:szCs w:val="26"/>
        </w:rPr>
        <w:t xml:space="preserve">                                               </w:t>
      </w:r>
      <w:r>
        <w:rPr>
          <w:rFonts w:eastAsia="Journal;Times New Roman"/>
          <w:b/>
          <w:sz w:val="26"/>
          <w:szCs w:val="26"/>
          <w:lang w:val="ru-RU" w:eastAsia="ru-RU"/>
        </w:rPr>
        <w:t xml:space="preserve">  </w:t>
      </w:r>
      <w:r>
        <w:rPr>
          <w:rFonts w:eastAsia="Journal;Times New Roman"/>
          <w:b/>
          <w:sz w:val="26"/>
          <w:szCs w:val="26"/>
          <w:lang w:val="ru-RU" w:eastAsia="ru-RU"/>
        </w:rPr>
        <w:drawing>
          <wp:inline distT="0" distB="0" distL="0" distR="0">
            <wp:extent cx="948690" cy="9626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216" t="-174" r="-216" b="-174"/>
                    <a:stretch>
                      <a:fillRect/>
                    </a:stretch>
                  </pic:blipFill>
                  <pic:spPr bwMode="auto">
                    <a:xfrm>
                      <a:off x="0" y="0"/>
                      <a:ext cx="948690" cy="962660"/>
                    </a:xfrm>
                    <a:prstGeom prst="rect">
                      <a:avLst/>
                    </a:prstGeom>
                  </pic:spPr>
                </pic:pic>
              </a:graphicData>
            </a:graphic>
          </wp:inline>
        </w:drawing>
      </w:r>
    </w:p>
    <w:p>
      <w:pPr>
        <w:pStyle w:val="Normal"/>
        <w:spacing w:lineRule="auto" w:line="240"/>
        <w:rPr/>
      </w:pPr>
      <w:r>
        <w:rPr>
          <w:rFonts w:eastAsia="Journal;Times New Roman" w:cs="Times New Roman" w:ascii="Times New Roman" w:hAnsi="Times New Roman"/>
          <w:b/>
          <w:sz w:val="26"/>
          <w:szCs w:val="26"/>
          <w:lang w:val="ru-RU" w:eastAsia="ru-RU"/>
        </w:rPr>
        <w:t xml:space="preserve">                   </w:t>
      </w:r>
      <w:r>
        <w:rPr>
          <w:rFonts w:cs="Times New Roman" w:ascii="Times New Roman" w:hAnsi="Times New Roman"/>
          <w:b/>
          <w:sz w:val="28"/>
          <w:szCs w:val="28"/>
          <w:lang w:val="ru-RU" w:eastAsia="ru-RU"/>
        </w:rPr>
        <w:t>КЕМЕРОВСКАЯ ОБЛАСТЬ -КУЗБАСС</w:t>
      </w:r>
    </w:p>
    <w:p>
      <w:pPr>
        <w:pStyle w:val="111"/>
        <w:suppressAutoHyphens w:val="true"/>
        <w:jc w:val="center"/>
        <w:rPr>
          <w:rFonts w:ascii="Times New Roman" w:hAnsi="Times New Roman" w:cs="Times New Roman"/>
          <w:b/>
          <w:sz w:val="28"/>
          <w:szCs w:val="28"/>
          <w:lang w:val="ru-RU" w:eastAsia="ru-RU"/>
        </w:rPr>
      </w:pPr>
      <w:r>
        <w:rPr>
          <w:rFonts w:cs="Times New Roman"/>
          <w:b/>
          <w:sz w:val="28"/>
          <w:szCs w:val="28"/>
          <w:lang w:val="ru-RU" w:eastAsia="ru-RU"/>
        </w:rPr>
        <w:t>ЧЕБУЛИНСКИЙ МУНИЦИПАЛЬНЫЙ ОКРУГ</w:t>
      </w:r>
    </w:p>
    <w:p>
      <w:pPr>
        <w:pStyle w:val="111"/>
        <w:suppressAutoHyphens w:val="true"/>
        <w:jc w:val="center"/>
        <w:rPr>
          <w:rFonts w:ascii="Times New Roman" w:hAnsi="Times New Roman" w:eastAsia="Journal;Times New Roman"/>
          <w:b/>
          <w:lang w:val="ru-RU" w:eastAsia="ru-RU"/>
        </w:rPr>
      </w:pPr>
      <w:r>
        <w:rPr>
          <w:rFonts w:eastAsia="Journal;Times New Roman"/>
          <w:b/>
          <w:lang w:val="ru-RU" w:eastAsia="ru-RU"/>
        </w:rPr>
        <w:t xml:space="preserve">                                </w:t>
      </w:r>
    </w:p>
    <w:p>
      <w:pPr>
        <w:pStyle w:val="Heading5"/>
        <w:suppressAutoHyphens w:val="true"/>
        <w:spacing w:before="0" w:after="0"/>
        <w:ind w:hanging="0" w:left="0" w:right="0"/>
        <w:jc w:val="center"/>
        <w:rPr>
          <w:rFonts w:ascii="Times New Roman" w:hAnsi="Times New Roman"/>
          <w:i w:val="false"/>
          <w:i w:val="false"/>
          <w:sz w:val="28"/>
          <w:szCs w:val="28"/>
          <w:lang w:val="ru-RU" w:eastAsia="ru-RU"/>
        </w:rPr>
      </w:pPr>
      <w:r>
        <w:rPr>
          <w:rFonts w:ascii="Times New Roman" w:hAnsi="Times New Roman"/>
          <w:i w:val="false"/>
          <w:sz w:val="28"/>
          <w:szCs w:val="28"/>
          <w:lang w:val="ru-RU" w:eastAsia="ru-RU"/>
        </w:rPr>
        <w:t xml:space="preserve">АДМИНИСТРАЦИЯ ЧЕБУЛИНСКОГО </w:t>
      </w:r>
    </w:p>
    <w:p>
      <w:pPr>
        <w:pStyle w:val="Heading5"/>
        <w:suppressAutoHyphens w:val="true"/>
        <w:spacing w:before="0" w:after="0"/>
        <w:ind w:hanging="0" w:left="0" w:right="0"/>
        <w:jc w:val="center"/>
        <w:rPr>
          <w:rFonts w:ascii="Times New Roman" w:hAnsi="Times New Roman"/>
          <w:i w:val="false"/>
          <w:i w:val="false"/>
          <w:sz w:val="28"/>
          <w:szCs w:val="28"/>
          <w:lang w:val="ru-RU" w:eastAsia="ru-RU"/>
        </w:rPr>
      </w:pPr>
      <w:r>
        <w:rPr>
          <w:rFonts w:ascii="Times New Roman" w:hAnsi="Times New Roman"/>
          <w:i w:val="false"/>
          <w:sz w:val="28"/>
          <w:szCs w:val="28"/>
          <w:lang w:val="ru-RU" w:eastAsia="ru-RU"/>
        </w:rPr>
        <w:t>МУНИЦИПАЛЬНОГО ОКРУГА</w:t>
      </w:r>
    </w:p>
    <w:p>
      <w:pPr>
        <w:pStyle w:val="111"/>
        <w:suppressAutoHyphens w:val="true"/>
        <w:jc w:val="center"/>
        <w:rPr>
          <w:rFonts w:ascii="Times New Roman" w:hAnsi="Times New Roman" w:cs="Times New Roman"/>
          <w:b/>
          <w:bCs/>
          <w:i/>
          <w:i/>
          <w:spacing w:val="60"/>
          <w:sz w:val="32"/>
          <w:szCs w:val="32"/>
        </w:rPr>
      </w:pPr>
      <w:r>
        <w:rPr>
          <w:rFonts w:cs="Times New Roman"/>
          <w:b/>
          <w:bCs/>
          <w:i/>
          <w:spacing w:val="60"/>
          <w:sz w:val="32"/>
          <w:szCs w:val="32"/>
        </w:rPr>
      </w:r>
    </w:p>
    <w:p>
      <w:pPr>
        <w:pStyle w:val="111"/>
        <w:suppressAutoHyphens w:val="true"/>
        <w:jc w:val="center"/>
        <w:rPr>
          <w:rFonts w:ascii="Times New Roman" w:hAnsi="Times New Roman" w:cs="Tinos"/>
          <w:sz w:val="28"/>
          <w:szCs w:val="28"/>
        </w:rPr>
      </w:pPr>
      <w:r>
        <w:rPr>
          <w:rFonts w:cs="Tinos"/>
          <w:sz w:val="28"/>
          <w:szCs w:val="28"/>
        </w:rPr>
        <w:t xml:space="preserve">ПОСТАНОВЛЕНИЕ </w:t>
      </w:r>
    </w:p>
    <w:tbl>
      <w:tblPr>
        <w:tblW w:w="4788" w:type="dxa"/>
        <w:jc w:val="left"/>
        <w:tblInd w:w="2217" w:type="dxa"/>
        <w:tblLayout w:type="fixed"/>
        <w:tblCellMar>
          <w:top w:w="0" w:type="dxa"/>
          <w:left w:w="108" w:type="dxa"/>
          <w:bottom w:w="0" w:type="dxa"/>
          <w:right w:w="108" w:type="dxa"/>
        </w:tblCellMar>
      </w:tblPr>
      <w:tblGrid>
        <w:gridCol w:w="513"/>
        <w:gridCol w:w="2850"/>
        <w:gridCol w:w="399"/>
        <w:gridCol w:w="1026"/>
      </w:tblGrid>
      <w:tr>
        <w:trPr>
          <w:trHeight w:val="433" w:hRule="atLeast"/>
        </w:trPr>
        <w:tc>
          <w:tcPr>
            <w:tcW w:w="513" w:type="dxa"/>
            <w:tcBorders/>
            <w:vAlign w:val="bottom"/>
          </w:tcPr>
          <w:p>
            <w:pPr>
              <w:pStyle w:val="111"/>
              <w:suppressAutoHyphens w:val="true"/>
              <w:rPr>
                <w:rFonts w:ascii="Times New Roman" w:hAnsi="Times New Roman" w:cs="Times New Roman"/>
                <w:sz w:val="28"/>
                <w:szCs w:val="28"/>
              </w:rPr>
            </w:pPr>
            <w:r>
              <w:rPr>
                <w:rFonts w:cs="Times New Roman"/>
                <w:sz w:val="28"/>
                <w:szCs w:val="28"/>
              </w:rPr>
              <w:t>от</w:t>
            </w:r>
          </w:p>
        </w:tc>
        <w:tc>
          <w:tcPr>
            <w:tcW w:w="2850" w:type="dxa"/>
            <w:tcBorders>
              <w:bottom w:val="single" w:sz="4" w:space="0" w:color="000000"/>
            </w:tcBorders>
            <w:vAlign w:val="bottom"/>
          </w:tcPr>
          <w:p>
            <w:pPr>
              <w:pStyle w:val="111"/>
              <w:suppressAutoHyphens w:val="true"/>
              <w:rPr>
                <w:rFonts w:ascii="Times New Roman" w:hAnsi="Times New Roman"/>
              </w:rPr>
            </w:pPr>
            <w:r>
              <w:rPr>
                <w:rFonts w:cs="Times New Roman"/>
                <w:sz w:val="28"/>
                <w:szCs w:val="28"/>
              </w:rPr>
              <w:t xml:space="preserve">    </w:t>
            </w:r>
            <w:r>
              <w:rPr>
                <w:rFonts w:cs="Times New Roman"/>
                <w:sz w:val="28"/>
                <w:szCs w:val="28"/>
              </w:rPr>
              <w:t xml:space="preserve">«12»  мая   2026 </w:t>
            </w:r>
          </w:p>
        </w:tc>
        <w:tc>
          <w:tcPr>
            <w:tcW w:w="399" w:type="dxa"/>
            <w:tcBorders/>
            <w:vAlign w:val="bottom"/>
          </w:tcPr>
          <w:p>
            <w:pPr>
              <w:pStyle w:val="111"/>
              <w:suppressAutoHyphens w:val="true"/>
              <w:rPr>
                <w:rFonts w:ascii="Times New Roman" w:hAnsi="Times New Roman" w:cs="Times New Roman"/>
                <w:sz w:val="28"/>
                <w:szCs w:val="28"/>
              </w:rPr>
            </w:pPr>
            <w:r>
              <w:rPr>
                <w:rFonts w:cs="Times New Roman"/>
                <w:sz w:val="28"/>
                <w:szCs w:val="28"/>
              </w:rPr>
              <w:t xml:space="preserve"> №</w:t>
            </w:r>
          </w:p>
        </w:tc>
        <w:tc>
          <w:tcPr>
            <w:tcW w:w="1026" w:type="dxa"/>
            <w:tcBorders>
              <w:bottom w:val="single" w:sz="4" w:space="0" w:color="000000"/>
            </w:tcBorders>
            <w:vAlign w:val="bottom"/>
          </w:tcPr>
          <w:p>
            <w:pPr>
              <w:pStyle w:val="111"/>
              <w:suppressAutoHyphens w:val="true"/>
              <w:jc w:val="center"/>
              <w:rPr>
                <w:rFonts w:ascii="Times New Roman" w:hAnsi="Times New Roman"/>
              </w:rPr>
            </w:pPr>
            <w:r>
              <w:rPr>
                <w:rFonts w:cs="Times New Roman"/>
                <w:sz w:val="28"/>
                <w:szCs w:val="28"/>
              </w:rPr>
              <w:t>16</w:t>
            </w:r>
            <w:r>
              <w:rPr>
                <w:rFonts w:cs="Times New Roman"/>
                <w:sz w:val="28"/>
                <w:szCs w:val="28"/>
              </w:rPr>
              <w:t>4</w:t>
            </w:r>
            <w:r>
              <w:rPr>
                <w:rFonts w:cs="Times New Roman"/>
                <w:sz w:val="28"/>
                <w:szCs w:val="28"/>
              </w:rPr>
              <w:t>-п</w:t>
            </w:r>
          </w:p>
        </w:tc>
      </w:tr>
    </w:tbl>
    <w:p>
      <w:pPr>
        <w:pStyle w:val="Normal"/>
        <w:spacing w:lineRule="auto" w:line="240"/>
        <w:rPr>
          <w:rFonts w:ascii="Times New Roman" w:hAnsi="Times New Roman"/>
        </w:rPr>
      </w:pPr>
      <w:r>
        <w:rPr>
          <w:rFonts w:ascii="Times New Roman" w:hAnsi="Times New Roman"/>
          <w:sz w:val="26"/>
          <w:szCs w:val="26"/>
        </w:rPr>
        <w:t xml:space="preserve">                                           </w:t>
      </w:r>
      <w:r>
        <w:rPr>
          <w:rFonts w:ascii="Times New Roman" w:hAnsi="Times New Roman"/>
          <w:sz w:val="24"/>
          <w:szCs w:val="24"/>
        </w:rPr>
        <w:t xml:space="preserve"> </w:t>
      </w:r>
      <w:r>
        <w:rPr>
          <w:rFonts w:ascii="Times New Roman" w:hAnsi="Times New Roman"/>
          <w:sz w:val="24"/>
          <w:szCs w:val="24"/>
        </w:rPr>
        <w:t>пгт. Верх-Чебула</w:t>
      </w:r>
    </w:p>
    <w:p>
      <w:pPr>
        <w:pStyle w:val="Normal"/>
        <w:spacing w:lineRule="auto" w:line="240"/>
        <w:rPr>
          <w:rFonts w:ascii="Times New Roman" w:hAnsi="Times New Roman"/>
          <w:sz w:val="28"/>
          <w:szCs w:val="28"/>
        </w:rPr>
      </w:pPr>
      <w:r>
        <w:rPr>
          <w:rFonts w:ascii="Times New Roman" w:hAnsi="Times New Roman"/>
          <w:sz w:val="28"/>
          <w:szCs w:val="28"/>
        </w:rPr>
      </w:r>
    </w:p>
    <w:p>
      <w:pPr>
        <w:pStyle w:val="Normal"/>
        <w:ind w:hanging="0"/>
        <w:jc w:val="center"/>
        <w:rPr>
          <w:sz w:val="28"/>
          <w:szCs w:val="28"/>
        </w:rPr>
      </w:pPr>
      <w:r>
        <w:rPr>
          <w:rFonts w:ascii="Times New Roman" w:hAnsi="Times New Roman"/>
          <w:b/>
          <w:bCs/>
          <w:sz w:val="28"/>
          <w:szCs w:val="28"/>
          <w:lang w:eastAsia="ru-RU"/>
        </w:rPr>
        <w:t xml:space="preserve">       </w:t>
      </w:r>
      <w:r>
        <w:rPr>
          <w:rFonts w:ascii="Times New Roman" w:hAnsi="Times New Roman"/>
          <w:b/>
          <w:bCs/>
          <w:sz w:val="28"/>
          <w:szCs w:val="28"/>
          <w:lang w:eastAsia="ru-RU"/>
        </w:rPr>
        <w:t xml:space="preserve">Об утверждении Административного регламента </w:t>
      </w:r>
    </w:p>
    <w:p>
      <w:pPr>
        <w:pStyle w:val="Normal"/>
        <w:jc w:val="center"/>
        <w:rPr>
          <w:sz w:val="28"/>
          <w:szCs w:val="28"/>
        </w:rPr>
      </w:pPr>
      <w:r>
        <w:rPr>
          <w:rFonts w:ascii="Times New Roman" w:hAnsi="Times New Roman"/>
          <w:b/>
          <w:bCs/>
          <w:color w:val="000000"/>
          <w:sz w:val="28"/>
          <w:szCs w:val="28"/>
          <w:lang w:eastAsia="ru-RU"/>
        </w:rPr>
        <w:t xml:space="preserve">по предоставлению муниципальной услуги </w:t>
        <w:br/>
      </w:r>
      <w:bookmarkStart w:id="0" w:name="__DdeLink__61418_3313847555_Копия_1"/>
      <w:r>
        <w:rPr>
          <w:rFonts w:cs="Arial" w:ascii="Times New Roman" w:hAnsi="Times New Roman"/>
          <w:b/>
          <w:bCs/>
          <w:color w:val="000000"/>
          <w:kern w:val="2"/>
          <w:sz w:val="28"/>
          <w:szCs w:val="28"/>
          <w:lang w:eastAsia="ru-RU"/>
        </w:rPr>
        <w:t>«Выдача разрешения на ввод объекта в эксплуатацию»</w:t>
      </w:r>
      <w:bookmarkEnd w:id="0"/>
    </w:p>
    <w:p>
      <w:pPr>
        <w:pStyle w:val="Normal"/>
        <w:spacing w:lineRule="auto" w:line="240"/>
        <w:jc w:val="both"/>
        <w:rPr>
          <w:rFonts w:ascii="Times New Roman" w:hAnsi="Times New Roman"/>
          <w:b/>
          <w:sz w:val="28"/>
          <w:szCs w:val="28"/>
        </w:rPr>
      </w:pPr>
      <w:r>
        <w:rPr>
          <w:rFonts w:ascii="Times New Roman" w:hAnsi="Times New Roman"/>
          <w:b/>
          <w:sz w:val="28"/>
          <w:szCs w:val="28"/>
        </w:rPr>
      </w:r>
    </w:p>
    <w:p>
      <w:pPr>
        <w:pStyle w:val="Normal"/>
        <w:widowControl/>
        <w:suppressAutoHyphens w:val="false"/>
        <w:bidi w:val="0"/>
        <w:spacing w:lineRule="auto" w:line="240" w:before="0" w:after="0"/>
        <w:ind w:firstLine="680" w:left="340" w:right="0"/>
        <w:jc w:val="both"/>
        <w:rPr>
          <w:sz w:val="28"/>
          <w:szCs w:val="28"/>
        </w:rPr>
      </w:pPr>
      <w:r>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Чебулинского муниципального округа Кемеровской области-Кузбасса от 28.11.2025 №678-п «</w:t>
      </w:r>
      <w:r>
        <w:rPr>
          <w:rFonts w:ascii="Times New Roman" w:hAnsi="Times New Roman"/>
          <w:b w:val="false"/>
          <w:sz w:val="28"/>
          <w:szCs w:val="28"/>
        </w:rPr>
        <w:t xml:space="preserve">Об утверждении Порядка разработки и утверждения административных регламентов предоставления муниципальных услуг на территории Чебулинского муниципального округа»: </w:t>
      </w:r>
    </w:p>
    <w:p>
      <w:pPr>
        <w:pStyle w:val="Normal"/>
        <w:widowControl/>
        <w:suppressAutoHyphens w:val="false"/>
        <w:bidi w:val="0"/>
        <w:spacing w:lineRule="auto" w:line="240" w:before="0" w:after="0"/>
        <w:ind w:firstLine="680" w:left="340" w:right="0"/>
        <w:jc w:val="both"/>
        <w:rPr>
          <w:sz w:val="28"/>
          <w:szCs w:val="28"/>
        </w:rPr>
      </w:pPr>
      <w:r>
        <w:rPr>
          <w:rFonts w:ascii="Times New Roman" w:hAnsi="Times New Roman"/>
          <w:sz w:val="28"/>
          <w:szCs w:val="28"/>
        </w:rPr>
        <w:t>1.</w:t>
      </w:r>
      <w:r>
        <w:rPr>
          <w:rFonts w:ascii="Times New Roman" w:hAnsi="Times New Roman"/>
          <w:spacing w:val="1"/>
          <w:sz w:val="28"/>
          <w:szCs w:val="28"/>
        </w:rPr>
        <w:t xml:space="preserve"> </w:t>
      </w:r>
      <w:r>
        <w:rPr>
          <w:rFonts w:ascii="Times New Roman" w:hAnsi="Times New Roman"/>
          <w:sz w:val="28"/>
          <w:szCs w:val="28"/>
        </w:rPr>
        <w:t xml:space="preserve">Утвердить административный регламент предоставления муниципальной услуги </w:t>
      </w:r>
      <w:bookmarkStart w:id="1" w:name="__DdeLink__61418_3313847555_Копия_1_Копи"/>
      <w:r>
        <w:rPr>
          <w:rFonts w:cs="Arial" w:ascii="Times New Roman" w:hAnsi="Times New Roman"/>
          <w:b w:val="false"/>
          <w:bCs w:val="false"/>
          <w:color w:val="000000"/>
          <w:kern w:val="2"/>
          <w:sz w:val="28"/>
          <w:szCs w:val="28"/>
          <w:lang w:eastAsia="ru-RU"/>
        </w:rPr>
        <w:t>«Выдача разрешения на ввод объекта в эксплуатацию»</w:t>
      </w:r>
      <w:bookmarkEnd w:id="1"/>
      <w:r>
        <w:rPr>
          <w:rFonts w:ascii="Times New Roman" w:hAnsi="Times New Roman"/>
          <w:b w:val="false"/>
          <w:bCs w:val="false"/>
          <w:color w:val="000000"/>
          <w:sz w:val="28"/>
          <w:szCs w:val="28"/>
        </w:rPr>
        <w:t>.</w:t>
      </w:r>
    </w:p>
    <w:p>
      <w:pPr>
        <w:pStyle w:val="Normal"/>
        <w:widowControl/>
        <w:suppressAutoHyphens w:val="false"/>
        <w:bidi w:val="0"/>
        <w:spacing w:lineRule="auto" w:line="240" w:before="0" w:after="0"/>
        <w:ind w:firstLine="680" w:left="340" w:right="0"/>
        <w:jc w:val="both"/>
        <w:rPr>
          <w:sz w:val="28"/>
          <w:szCs w:val="28"/>
        </w:rPr>
      </w:pPr>
      <w:r>
        <w:rPr>
          <w:rFonts w:ascii="Times New Roman" w:hAnsi="Times New Roman"/>
          <w:sz w:val="28"/>
          <w:szCs w:val="28"/>
        </w:rPr>
        <w:t>2.</w:t>
      </w:r>
      <w:r>
        <w:rPr>
          <w:rFonts w:ascii="Times New Roman" w:hAnsi="Times New Roman"/>
          <w:spacing w:val="1"/>
          <w:sz w:val="28"/>
          <w:szCs w:val="28"/>
        </w:rPr>
        <w:t xml:space="preserve"> </w:t>
      </w:r>
      <w:r>
        <w:rPr>
          <w:rFonts w:ascii="Times New Roman" w:hAnsi="Times New Roman"/>
          <w:sz w:val="28"/>
          <w:szCs w:val="28"/>
        </w:rPr>
        <w:t xml:space="preserve">Признать утратившим силу постановление администрации Чебулинского муниципального округа от 25.02.2025 №119-п </w:t>
      </w:r>
      <w:r>
        <w:rPr>
          <w:rFonts w:ascii="Times New Roman" w:hAnsi="Times New Roman"/>
          <w:b w:val="false"/>
          <w:sz w:val="28"/>
          <w:szCs w:val="28"/>
        </w:rPr>
        <w:t xml:space="preserve">«Об утверждении административного регламента предоставления  муниципальной услуги </w:t>
      </w:r>
      <w:r>
        <w:rPr>
          <w:rFonts w:cs="Arial" w:ascii="Times New Roman" w:hAnsi="Times New Roman"/>
          <w:b w:val="false"/>
          <w:bCs w:val="false"/>
          <w:color w:val="000000"/>
          <w:kern w:val="2"/>
          <w:sz w:val="28"/>
          <w:szCs w:val="28"/>
          <w:lang w:eastAsia="ru-RU"/>
        </w:rPr>
        <w:t>«Выдача разрешения на ввод объекта в эксплуатацию»</w:t>
      </w:r>
      <w:r>
        <w:rPr>
          <w:rFonts w:ascii="Times New Roman" w:hAnsi="Times New Roman"/>
          <w:b w:val="false"/>
          <w:color w:val="000000"/>
          <w:sz w:val="28"/>
          <w:szCs w:val="28"/>
        </w:rPr>
        <w:t xml:space="preserve"> в Чебулинском муниципальном округе Кемеровской области — Кузбассе».</w:t>
      </w:r>
      <w:r>
        <w:rPr>
          <w:rFonts w:ascii="Times New Roman" w:hAnsi="Times New Roman"/>
          <w:b w:val="false"/>
          <w:sz w:val="28"/>
          <w:szCs w:val="28"/>
        </w:rPr>
        <w:t xml:space="preserve"> </w:t>
      </w:r>
    </w:p>
    <w:p>
      <w:pPr>
        <w:pStyle w:val="Normal"/>
        <w:widowControl/>
        <w:suppressAutoHyphens w:val="false"/>
        <w:bidi w:val="0"/>
        <w:spacing w:lineRule="auto" w:line="240" w:before="0" w:after="0"/>
        <w:ind w:firstLine="680" w:left="340" w:right="0"/>
        <w:jc w:val="both"/>
        <w:rPr>
          <w:sz w:val="28"/>
          <w:szCs w:val="28"/>
        </w:rPr>
      </w:pPr>
      <w:r>
        <w:rPr>
          <w:rFonts w:cs="Arial" w:ascii="Times New Roman" w:hAnsi="Times New Roman"/>
          <w:sz w:val="28"/>
          <w:szCs w:val="28"/>
        </w:rPr>
        <w:t xml:space="preserve">3. Заведующему сектором информационных технологий (Д.В. Поддубный) обеспечить размещение настоящего постановления </w:t>
      </w:r>
      <w:r>
        <w:rPr>
          <w:rFonts w:cs="Arial" w:ascii="Times New Roman" w:hAnsi="Times New Roman"/>
          <w:b w:val="false"/>
          <w:i w:val="false"/>
          <w:strike w:val="false"/>
          <w:dstrike w:val="false"/>
          <w:sz w:val="28"/>
          <w:szCs w:val="28"/>
          <w:u w:val="none"/>
        </w:rPr>
        <w:t xml:space="preserve">в сетевом издании — «Официальный сайт Чебулинского муниципального округа» (доменное имя в информационно-телекоммуникационной сети «Интернет» - https://chebula42.ru/, регистрация в качестве сетевого издания  Эл№ ФС77-89659 от 10.06.2025 г.).». </w:t>
      </w:r>
    </w:p>
    <w:p>
      <w:pPr>
        <w:pStyle w:val="Normal"/>
        <w:widowControl/>
        <w:suppressAutoHyphens w:val="false"/>
        <w:bidi w:val="0"/>
        <w:spacing w:lineRule="auto" w:line="240" w:before="0" w:after="0"/>
        <w:ind w:firstLine="680" w:left="340" w:right="0"/>
        <w:jc w:val="both"/>
        <w:rPr>
          <w:sz w:val="28"/>
          <w:szCs w:val="28"/>
        </w:rPr>
      </w:pPr>
      <w:r>
        <w:rPr>
          <w:rFonts w:cs="Arial" w:ascii="Times New Roman" w:hAnsi="Times New Roman"/>
          <w:sz w:val="28"/>
          <w:szCs w:val="28"/>
        </w:rPr>
        <w:t xml:space="preserve">4. Настоящее   постановление вступает в силу после его официального опубликования   </w:t>
      </w:r>
      <w:r>
        <w:rPr>
          <w:rFonts w:cs="Arial" w:ascii="Times New Roman" w:hAnsi="Times New Roman"/>
          <w:b w:val="false"/>
          <w:i w:val="false"/>
          <w:strike w:val="false"/>
          <w:dstrike w:val="false"/>
          <w:sz w:val="28"/>
          <w:szCs w:val="28"/>
          <w:u w:val="none"/>
        </w:rPr>
        <w:t>в сетевом издании — «Официальный сайт Чебулинского муниципального   округа» (доменное   имя в   информационно-телекоммуци-</w:t>
      </w:r>
    </w:p>
    <w:p>
      <w:pPr>
        <w:pStyle w:val="Normal"/>
        <w:widowControl/>
        <w:suppressAutoHyphens w:val="false"/>
        <w:bidi w:val="0"/>
        <w:spacing w:lineRule="auto" w:line="240" w:before="0" w:after="0"/>
        <w:ind w:firstLine="680" w:left="340" w:right="0"/>
        <w:jc w:val="both"/>
        <w:rPr>
          <w:sz w:val="28"/>
          <w:szCs w:val="28"/>
        </w:rPr>
      </w:pPr>
      <w:r>
        <w:rPr>
          <w:sz w:val="28"/>
          <w:szCs w:val="28"/>
        </w:rPr>
      </w:r>
    </w:p>
    <w:p>
      <w:pPr>
        <w:pStyle w:val="Normal"/>
        <w:widowControl/>
        <w:suppressAutoHyphens w:val="false"/>
        <w:bidi w:val="0"/>
        <w:spacing w:lineRule="auto" w:line="240" w:before="0" w:after="0"/>
        <w:ind w:firstLine="680" w:left="340" w:right="0"/>
        <w:jc w:val="both"/>
        <w:rPr>
          <w:sz w:val="28"/>
          <w:szCs w:val="28"/>
        </w:rPr>
      </w:pPr>
      <w:r>
        <w:rPr>
          <w:sz w:val="28"/>
          <w:szCs w:val="28"/>
        </w:rPr>
      </w:r>
    </w:p>
    <w:p>
      <w:pPr>
        <w:pStyle w:val="Normal"/>
        <w:widowControl/>
        <w:suppressAutoHyphens w:val="false"/>
        <w:bidi w:val="0"/>
        <w:spacing w:lineRule="auto" w:line="240" w:before="0" w:after="0"/>
        <w:ind w:firstLine="680" w:left="340" w:right="0"/>
        <w:jc w:val="both"/>
        <w:rPr>
          <w:sz w:val="28"/>
          <w:szCs w:val="28"/>
        </w:rPr>
      </w:pPr>
      <w:r>
        <w:rPr>
          <w:sz w:val="28"/>
          <w:szCs w:val="28"/>
        </w:rPr>
      </w:r>
    </w:p>
    <w:p>
      <w:pPr>
        <w:pStyle w:val="Normal"/>
        <w:widowControl/>
        <w:suppressAutoHyphens w:val="false"/>
        <w:bidi w:val="0"/>
        <w:spacing w:lineRule="auto" w:line="240" w:before="0" w:after="0"/>
        <w:ind w:firstLine="680" w:left="340" w:right="0"/>
        <w:jc w:val="both"/>
        <w:rPr>
          <w:sz w:val="28"/>
          <w:szCs w:val="28"/>
        </w:rPr>
      </w:pPr>
      <w:r>
        <w:rPr>
          <w:sz w:val="28"/>
          <w:szCs w:val="28"/>
        </w:rPr>
      </w:r>
    </w:p>
    <w:p>
      <w:pPr>
        <w:pStyle w:val="Normal"/>
        <w:widowControl/>
        <w:suppressAutoHyphens w:val="false"/>
        <w:bidi w:val="0"/>
        <w:spacing w:lineRule="auto" w:line="240" w:before="0" w:after="0"/>
        <w:ind w:firstLine="680" w:left="340" w:right="0"/>
        <w:jc w:val="both"/>
        <w:rPr>
          <w:sz w:val="28"/>
          <w:szCs w:val="28"/>
        </w:rPr>
      </w:pPr>
      <w:r>
        <w:rPr>
          <w:rFonts w:cs="Arial" w:ascii="Times New Roman" w:hAnsi="Times New Roman"/>
          <w:b w:val="false"/>
          <w:i w:val="false"/>
          <w:strike w:val="false"/>
          <w:dstrike w:val="false"/>
          <w:sz w:val="28"/>
          <w:szCs w:val="28"/>
          <w:u w:val="none"/>
        </w:rPr>
        <w:t>онной   сети   «Интернет»   -    https://chebula42.ru/,    регистрация в</w:t>
      </w:r>
    </w:p>
    <w:p>
      <w:pPr>
        <w:pStyle w:val="Normal"/>
        <w:widowControl/>
        <w:suppressAutoHyphens w:val="false"/>
        <w:bidi w:val="0"/>
        <w:spacing w:lineRule="auto" w:line="240" w:before="0" w:after="0"/>
        <w:ind w:hanging="0" w:left="340" w:right="0"/>
        <w:jc w:val="both"/>
        <w:rPr>
          <w:sz w:val="28"/>
          <w:szCs w:val="28"/>
        </w:rPr>
      </w:pPr>
      <w:r>
        <w:rPr>
          <w:rFonts w:cs="Arial" w:ascii="Times New Roman" w:hAnsi="Times New Roman"/>
          <w:b w:val="false"/>
          <w:i w:val="false"/>
          <w:strike w:val="false"/>
          <w:dstrike w:val="false"/>
          <w:sz w:val="28"/>
          <w:szCs w:val="28"/>
          <w:u w:val="none"/>
        </w:rPr>
        <w:t xml:space="preserve">          </w:t>
      </w:r>
      <w:r>
        <w:rPr>
          <w:rFonts w:cs="Arial" w:ascii="Times New Roman" w:hAnsi="Times New Roman"/>
          <w:b w:val="false"/>
          <w:i w:val="false"/>
          <w:strike w:val="false"/>
          <w:dstrike w:val="false"/>
          <w:sz w:val="28"/>
          <w:szCs w:val="28"/>
          <w:u w:val="none"/>
        </w:rPr>
        <w:t>качестве сетевого издания  Эл№ ФС77-89659 от 10.06.2025 г.).»</w:t>
      </w:r>
      <w:r>
        <w:rPr>
          <w:rFonts w:cs="Arial" w:ascii="Times New Roman" w:hAnsi="Times New Roman"/>
          <w:sz w:val="28"/>
          <w:szCs w:val="28"/>
        </w:rPr>
        <w:t>.</w:t>
      </w:r>
    </w:p>
    <w:p>
      <w:pPr>
        <w:pStyle w:val="Normal"/>
        <w:spacing w:lineRule="auto" w:line="240"/>
        <w:ind w:firstLine="720"/>
        <w:jc w:val="both"/>
        <w:rPr>
          <w:sz w:val="28"/>
          <w:szCs w:val="28"/>
        </w:rPr>
      </w:pPr>
      <w:r>
        <w:rPr>
          <w:rFonts w:ascii="Times New Roman" w:hAnsi="Times New Roman"/>
          <w:sz w:val="28"/>
          <w:szCs w:val="28"/>
        </w:rPr>
        <w:t>5. Контроль за исполнением настоящего постановления возложить</w:t>
      </w:r>
    </w:p>
    <w:p>
      <w:pPr>
        <w:pStyle w:val="Normal"/>
        <w:spacing w:lineRule="auto" w:line="240"/>
        <w:ind w:hanging="0"/>
        <w:jc w:val="both"/>
        <w:rPr>
          <w:sz w:val="28"/>
          <w:szCs w:val="28"/>
        </w:rPr>
      </w:pPr>
      <w:r>
        <w:rPr>
          <w:rFonts w:ascii="Times New Roman" w:hAnsi="Times New Roman"/>
          <w:sz w:val="28"/>
          <w:szCs w:val="28"/>
        </w:rPr>
        <w:t xml:space="preserve">      </w:t>
      </w:r>
      <w:r>
        <w:rPr>
          <w:rFonts w:ascii="Times New Roman" w:hAnsi="Times New Roman"/>
          <w:sz w:val="28"/>
          <w:szCs w:val="28"/>
        </w:rPr>
        <w:t>на     первого заместителя главы  округа Ю.Н. Феоктистова.</w:t>
      </w:r>
    </w:p>
    <w:p>
      <w:pPr>
        <w:pStyle w:val="Normal"/>
        <w:spacing w:lineRule="auto" w:line="240"/>
        <w:ind w:hanging="0"/>
        <w:jc w:val="both"/>
        <w:rPr>
          <w:rFonts w:ascii="Times New Roman" w:hAnsi="Times New Roman"/>
        </w:rPr>
      </w:pPr>
      <w:r>
        <w:rPr>
          <w:rFonts w:ascii="Times New Roman" w:hAnsi="Times New Roman"/>
        </w:rPr>
      </w:r>
    </w:p>
    <w:p>
      <w:pPr>
        <w:pStyle w:val="Normal"/>
        <w:spacing w:lineRule="auto" w:line="240"/>
        <w:ind w:hanging="0"/>
        <w:jc w:val="both"/>
        <w:rPr>
          <w:rFonts w:ascii="Times New Roman" w:hAnsi="Times New Roman"/>
          <w:sz w:val="28"/>
          <w:szCs w:val="28"/>
        </w:rPr>
      </w:pPr>
      <w:r>
        <w:rPr>
          <w:rFonts w:ascii="Times New Roman" w:hAnsi="Times New Roman"/>
          <w:sz w:val="28"/>
          <w:szCs w:val="28"/>
        </w:rPr>
      </w:r>
    </w:p>
    <w:p>
      <w:pPr>
        <w:pStyle w:val="Normal"/>
        <w:spacing w:lineRule="auto" w:line="240"/>
        <w:jc w:val="both"/>
        <w:rPr>
          <w:sz w:val="28"/>
          <w:szCs w:val="28"/>
        </w:rPr>
      </w:pPr>
      <w:r>
        <w:rPr>
          <w:rFonts w:ascii="Times New Roman" w:hAnsi="Times New Roman"/>
          <w:sz w:val="28"/>
          <w:szCs w:val="28"/>
        </w:rPr>
        <w:t xml:space="preserve">Глава Чебулинского </w:t>
      </w:r>
    </w:p>
    <w:p>
      <w:pPr>
        <w:pStyle w:val="Normal"/>
        <w:spacing w:lineRule="auto" w:line="240"/>
        <w:jc w:val="both"/>
        <w:rPr>
          <w:sz w:val="28"/>
          <w:szCs w:val="28"/>
        </w:rPr>
      </w:pPr>
      <w:r>
        <w:rPr>
          <w:rFonts w:ascii="Times New Roman" w:hAnsi="Times New Roman"/>
          <w:sz w:val="28"/>
          <w:szCs w:val="28"/>
        </w:rPr>
        <w:t>муниципального округа</w:t>
        <w:tab/>
        <w:tab/>
        <w:tab/>
        <w:tab/>
        <w:t xml:space="preserve">        Н.А. Воронина</w:t>
      </w:r>
    </w:p>
    <w:p>
      <w:pPr>
        <w:pStyle w:val="Normal"/>
        <w:spacing w:lineRule="auto" w:line="240"/>
        <w:jc w:val="both"/>
        <w:rPr>
          <w:rFonts w:cs="Times New Roman"/>
          <w:bCs/>
          <w:color w:val="000000"/>
          <w:sz w:val="28"/>
          <w:szCs w:val="28"/>
        </w:rPr>
      </w:pPr>
      <w:r>
        <w:rPr>
          <w:rFonts w:cs="Times New Roman"/>
          <w:bCs/>
          <w:color w:val="000000"/>
          <w:sz w:val="28"/>
          <w:szCs w:val="28"/>
        </w:rPr>
      </w:r>
    </w:p>
    <w:p>
      <w:pPr>
        <w:pStyle w:val="Normal"/>
        <w:spacing w:lineRule="auto" w:line="240"/>
        <w:jc w:val="both"/>
        <w:rPr>
          <w:sz w:val="28"/>
          <w:szCs w:val="28"/>
        </w:rPr>
      </w:pPr>
      <w:r>
        <w:rPr>
          <w:rFonts w:cs="Times New Roman" w:ascii="Times New Roman" w:hAnsi="Times New Roman"/>
          <w:bCs/>
          <w:color w:val="000000"/>
          <w:sz w:val="28"/>
          <w:szCs w:val="28"/>
        </w:rPr>
        <w:t xml:space="preserve"> </w:t>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rFonts w:ascii="Times New Roman" w:hAnsi="Times New Roman"/>
          <w:sz w:val="28"/>
          <w:szCs w:val="28"/>
        </w:rPr>
      </w:pPr>
      <w:r>
        <w:rPr>
          <w:rFonts w:ascii="Times New Roman" w:hAnsi="Times New Roman"/>
          <w:sz w:val="28"/>
          <w:szCs w:val="28"/>
        </w:rPr>
      </w:r>
    </w:p>
    <w:p>
      <w:pPr>
        <w:pStyle w:val="Normal"/>
        <w:spacing w:lineRule="auto" w:line="240"/>
        <w:jc w:val="right"/>
        <w:rPr>
          <w:sz w:val="28"/>
          <w:szCs w:val="28"/>
        </w:rPr>
      </w:pP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УТВЕРЖДЕН</w:t>
      </w:r>
    </w:p>
    <w:p>
      <w:pPr>
        <w:pStyle w:val="Normal"/>
        <w:jc w:val="right"/>
        <w:rPr>
          <w:sz w:val="28"/>
          <w:szCs w:val="28"/>
        </w:rPr>
      </w:pPr>
      <w:r>
        <w:rPr>
          <w:rFonts w:ascii="Times New Roman" w:hAnsi="Times New Roman"/>
          <w:bCs/>
          <w:sz w:val="28"/>
          <w:szCs w:val="28"/>
        </w:rPr>
        <w:t>Постановлением администрации</w:t>
      </w:r>
    </w:p>
    <w:p>
      <w:pPr>
        <w:pStyle w:val="Normal"/>
        <w:jc w:val="right"/>
        <w:rPr>
          <w:sz w:val="28"/>
          <w:szCs w:val="28"/>
        </w:rPr>
      </w:pPr>
      <w:r>
        <w:rPr>
          <w:rFonts w:ascii="Times New Roman" w:hAnsi="Times New Roman"/>
          <w:bCs/>
          <w:sz w:val="28"/>
          <w:szCs w:val="28"/>
        </w:rPr>
        <w:t>Чебулинского муниципального округа</w:t>
      </w:r>
    </w:p>
    <w:p>
      <w:pPr>
        <w:pStyle w:val="ConsPlusNormal"/>
        <w:ind w:firstLine="540" w:right="27"/>
        <w:rPr>
          <w:sz w:val="28"/>
          <w:szCs w:val="28"/>
        </w:rPr>
      </w:pPr>
      <w:r>
        <w:rPr>
          <w:rFonts w:eastAsia="PT Astra Serif;Times New Roman" w:cs="PT Astra Serif;Times New Roman" w:ascii="Times New Roman" w:hAnsi="Times New Roman"/>
          <w:b/>
          <w:bCs/>
          <w:color w:val="000000"/>
          <w:kern w:val="2"/>
          <w:sz w:val="28"/>
          <w:szCs w:val="28"/>
          <w:lang w:val="en-US"/>
        </w:rPr>
        <w:t xml:space="preserve">                                                                              </w:t>
      </w:r>
      <w:r>
        <w:rPr>
          <w:rFonts w:cs="PT Astra Serif;Times New Roman" w:ascii="Times New Roman" w:hAnsi="Times New Roman"/>
          <w:b w:val="false"/>
          <w:bCs w:val="false"/>
          <w:color w:val="000000"/>
          <w:kern w:val="2"/>
          <w:sz w:val="28"/>
          <w:szCs w:val="28"/>
          <w:lang w:val="en-US"/>
        </w:rPr>
        <w:t>от «12» мая 2026  №164-п</w:t>
      </w:r>
    </w:p>
    <w:p>
      <w:pPr>
        <w:pStyle w:val="Normal"/>
        <w:suppressAutoHyphens w:val="true"/>
        <w:ind w:firstLine="709"/>
        <w:rPr>
          <w:sz w:val="28"/>
          <w:szCs w:val="28"/>
        </w:rPr>
      </w:pPr>
      <w:r>
        <w:rPr>
          <w:sz w:val="28"/>
          <w:szCs w:val="28"/>
        </w:rPr>
      </w:r>
    </w:p>
    <w:p>
      <w:pPr>
        <w:pStyle w:val="Normal"/>
        <w:suppressAutoHyphens w:val="true"/>
        <w:ind w:firstLine="709"/>
        <w:jc w:val="center"/>
        <w:rPr>
          <w:sz w:val="28"/>
          <w:szCs w:val="28"/>
        </w:rPr>
      </w:pPr>
      <w:r>
        <w:rPr>
          <w:rFonts w:cs="Arial" w:ascii="Times New Roman" w:hAnsi="Times New Roman"/>
          <w:b/>
          <w:bCs/>
          <w:kern w:val="2"/>
          <w:sz w:val="28"/>
          <w:szCs w:val="28"/>
        </w:rPr>
        <w:t xml:space="preserve">Административный регламент предоставления муниципальной услуги </w:t>
      </w:r>
      <w:bookmarkStart w:id="2" w:name="__DdeLink__61418_3313847555"/>
      <w:r>
        <w:rPr>
          <w:rFonts w:cs="Arial" w:ascii="Times New Roman" w:hAnsi="Times New Roman"/>
          <w:b/>
          <w:bCs/>
          <w:kern w:val="2"/>
          <w:sz w:val="28"/>
          <w:szCs w:val="28"/>
        </w:rPr>
        <w:t>«Выдача разрешения на ввод объекта в эксплуатацию»</w:t>
      </w:r>
      <w:bookmarkEnd w:id="2"/>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cs="Arial" w:ascii="Times New Roman" w:hAnsi="Times New Roman"/>
          <w:b/>
          <w:bCs/>
          <w:iCs/>
          <w:sz w:val="28"/>
          <w:szCs w:val="28"/>
        </w:rPr>
        <w:t>Раздел 1. Общие положения</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1.1. Предмет регулирования административного регламента.</w:t>
      </w:r>
    </w:p>
    <w:p>
      <w:pPr>
        <w:pStyle w:val="Normal"/>
        <w:suppressAutoHyphens w:val="true"/>
        <w:ind w:firstLine="709"/>
        <w:rPr>
          <w:sz w:val="28"/>
          <w:szCs w:val="28"/>
        </w:rPr>
      </w:pPr>
      <w:bookmarkStart w:id="3" w:name="_Hlk198109720"/>
      <w:bookmarkEnd w:id="3"/>
      <w:r>
        <w:rPr>
          <w:rFonts w:ascii="Times New Roman" w:hAnsi="Times New Roman"/>
          <w:sz w:val="28"/>
          <w:szCs w:val="28"/>
        </w:rPr>
        <w:t>Административный регламент предоставления муниципальной услуги «Выдача разрешения на ввод объекта в эксплуатацию» (далее - административный регламент, муниципальная услуга) - нормативный правовой акт, устанавливающий порядок предоставления муниципальной услуги и стандарт предоставления муниципальной услуги, регулирующий отношения, возникающие в связи с предоставлением муниципальной услуги в соответствии со статьей 55 Градостроительного кодекса Российской Федерации (далее - ГрК РФ).</w:t>
      </w:r>
    </w:p>
    <w:p>
      <w:pPr>
        <w:pStyle w:val="Normal"/>
        <w:suppressAutoHyphens w:val="true"/>
        <w:ind w:firstLine="709"/>
        <w:rPr>
          <w:sz w:val="28"/>
          <w:szCs w:val="28"/>
        </w:rPr>
      </w:pPr>
      <w:r>
        <w:rPr>
          <w:rFonts w:ascii="Times New Roman" w:hAnsi="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осуществлении полномочий уполномоченного органа администрации Чебулинского муниципального округа в лице управления архитектуры и градостроительства администрации Чебулинского муниципального округа (далее - Уполномоченный орган).</w:t>
      </w:r>
    </w:p>
    <w:p>
      <w:pPr>
        <w:pStyle w:val="Normal"/>
        <w:suppressAutoHyphens w:val="true"/>
        <w:ind w:firstLine="709"/>
        <w:rPr>
          <w:sz w:val="28"/>
          <w:szCs w:val="28"/>
        </w:rPr>
      </w:pPr>
      <w:r>
        <w:rPr>
          <w:rFonts w:ascii="Times New Roman" w:hAnsi="Times New Roman"/>
          <w:sz w:val="28"/>
          <w:szCs w:val="28"/>
        </w:rPr>
        <w:t>1.2. Круг заявителей.</w:t>
      </w:r>
    </w:p>
    <w:p>
      <w:pPr>
        <w:pStyle w:val="Normal"/>
        <w:suppressAutoHyphens w:val="true"/>
        <w:ind w:firstLine="709"/>
        <w:rPr>
          <w:sz w:val="28"/>
          <w:szCs w:val="28"/>
        </w:rPr>
      </w:pPr>
      <w:r>
        <w:rPr>
          <w:rFonts w:ascii="Times New Roman" w:hAnsi="Times New Roman"/>
          <w:sz w:val="28"/>
          <w:szCs w:val="28"/>
        </w:rPr>
        <w:t>Заявителями на получение муниципальной услуги являются застройщики (далее - заявитель).</w:t>
      </w:r>
    </w:p>
    <w:p>
      <w:pPr>
        <w:pStyle w:val="Normal"/>
        <w:suppressAutoHyphens w:val="true"/>
        <w:ind w:firstLine="709"/>
        <w:rPr>
          <w:sz w:val="28"/>
          <w:szCs w:val="28"/>
        </w:rPr>
      </w:pPr>
      <w:r>
        <w:rPr>
          <w:rFonts w:ascii="Times New Roman" w:hAnsi="Times New Roman"/>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pPr>
        <w:pStyle w:val="Normal"/>
        <w:suppressAutoHyphens w:val="true"/>
        <w:ind w:firstLine="709"/>
        <w:rPr>
          <w:sz w:val="28"/>
          <w:szCs w:val="28"/>
        </w:rPr>
      </w:pPr>
      <w:r>
        <w:rPr>
          <w:rFonts w:ascii="Times New Roman" w:hAnsi="Times New Roman"/>
          <w:sz w:val="28"/>
          <w:szCs w:val="28"/>
        </w:rPr>
        <w:t>1.2.1. От имени физических лиц заявления могут подавать:</w:t>
      </w:r>
    </w:p>
    <w:p>
      <w:pPr>
        <w:pStyle w:val="Normal"/>
        <w:suppressAutoHyphens w:val="true"/>
        <w:ind w:firstLine="709"/>
        <w:rPr>
          <w:sz w:val="28"/>
          <w:szCs w:val="28"/>
        </w:rPr>
      </w:pPr>
      <w:r>
        <w:rPr>
          <w:rFonts w:ascii="Times New Roman" w:hAnsi="Times New Roman"/>
          <w:sz w:val="28"/>
          <w:szCs w:val="28"/>
        </w:rPr>
        <w:t>- законные представители (родители, усыновители, опекуны) несовершеннолетних в возрасте до 18 лет;</w:t>
      </w:r>
    </w:p>
    <w:p>
      <w:pPr>
        <w:pStyle w:val="Normal"/>
        <w:suppressAutoHyphens w:val="true"/>
        <w:ind w:firstLine="709"/>
        <w:rPr>
          <w:sz w:val="28"/>
          <w:szCs w:val="28"/>
        </w:rPr>
      </w:pPr>
      <w:r>
        <w:rPr>
          <w:rFonts w:ascii="Times New Roman" w:hAnsi="Times New Roman"/>
          <w:sz w:val="28"/>
          <w:szCs w:val="28"/>
        </w:rPr>
        <w:t>- опекуны недееспособных граждан;</w:t>
      </w:r>
    </w:p>
    <w:p>
      <w:pPr>
        <w:pStyle w:val="Normal"/>
        <w:suppressAutoHyphens w:val="true"/>
        <w:ind w:firstLine="709"/>
        <w:rPr>
          <w:sz w:val="28"/>
          <w:szCs w:val="28"/>
        </w:rPr>
      </w:pPr>
      <w:r>
        <w:rPr>
          <w:rFonts w:ascii="Times New Roman" w:hAnsi="Times New Roman"/>
          <w:sz w:val="28"/>
          <w:szCs w:val="28"/>
        </w:rPr>
        <w:t>- представители, действующие в силу полномочий, основанных на доверенности или договоре;</w:t>
      </w:r>
    </w:p>
    <w:p>
      <w:pPr>
        <w:pStyle w:val="Normal"/>
        <w:suppressAutoHyphens w:val="true"/>
        <w:ind w:firstLine="709"/>
        <w:rPr>
          <w:sz w:val="28"/>
          <w:szCs w:val="28"/>
        </w:rPr>
      </w:pPr>
      <w:r>
        <w:rPr>
          <w:rFonts w:ascii="Times New Roman" w:hAnsi="Times New Roman"/>
          <w:sz w:val="28"/>
          <w:szCs w:val="28"/>
        </w:rPr>
        <w:t>- индивидуальные предприниматели.</w:t>
      </w:r>
    </w:p>
    <w:p>
      <w:pPr>
        <w:pStyle w:val="Normal"/>
        <w:suppressAutoHyphens w:val="true"/>
        <w:ind w:firstLine="709"/>
        <w:rPr>
          <w:sz w:val="28"/>
          <w:szCs w:val="28"/>
        </w:rPr>
      </w:pPr>
      <w:r>
        <w:rPr>
          <w:rFonts w:ascii="Times New Roman" w:hAnsi="Times New Roman"/>
          <w:sz w:val="28"/>
          <w:szCs w:val="28"/>
        </w:rPr>
        <w:t>1.2.2. От имени юридического лица заявления могут подавать:</w:t>
      </w:r>
    </w:p>
    <w:p>
      <w:pPr>
        <w:pStyle w:val="Normal"/>
        <w:suppressAutoHyphens w:val="true"/>
        <w:ind w:firstLine="709"/>
        <w:rPr>
          <w:sz w:val="28"/>
          <w:szCs w:val="28"/>
        </w:rPr>
      </w:pPr>
      <w:r>
        <w:rPr>
          <w:rFonts w:ascii="Times New Roman" w:hAnsi="Times New Roman"/>
          <w:sz w:val="28"/>
          <w:szCs w:val="28"/>
        </w:rPr>
        <w:t>- лица, действующие в соответствии с законом, иными правовыми актами и учредительными документами без доверенности;</w:t>
      </w:r>
    </w:p>
    <w:p>
      <w:pPr>
        <w:pStyle w:val="Normal"/>
        <w:suppressAutoHyphens w:val="true"/>
        <w:ind w:firstLine="709"/>
        <w:rPr>
          <w:sz w:val="28"/>
          <w:szCs w:val="28"/>
        </w:rPr>
      </w:pPr>
      <w:r>
        <w:rPr>
          <w:rFonts w:ascii="Times New Roman" w:hAnsi="Times New Roman"/>
          <w:sz w:val="28"/>
          <w:szCs w:val="28"/>
        </w:rPr>
        <w:t>- представители в силу полномочий, основанных на доверенности или договоре;</w:t>
      </w:r>
    </w:p>
    <w:p>
      <w:pPr>
        <w:pStyle w:val="Normal"/>
        <w:suppressAutoHyphens w:val="true"/>
        <w:ind w:firstLine="709"/>
        <w:rPr>
          <w:sz w:val="28"/>
          <w:szCs w:val="28"/>
        </w:rPr>
      </w:pPr>
      <w:r>
        <w:rPr>
          <w:rFonts w:ascii="Times New Roman" w:hAnsi="Times New Roman"/>
          <w:sz w:val="28"/>
          <w:szCs w:val="28"/>
        </w:rPr>
        <w:t>- участники юридического лица в предусмотренных законом случаях.</w:t>
      </w:r>
    </w:p>
    <w:p>
      <w:pPr>
        <w:pStyle w:val="Normal"/>
        <w:suppressAutoHyphens w:val="true"/>
        <w:ind w:firstLine="709"/>
        <w:rPr>
          <w:sz w:val="28"/>
          <w:szCs w:val="28"/>
        </w:rPr>
      </w:pPr>
      <w:r>
        <w:rPr>
          <w:rFonts w:ascii="Times New Roman" w:hAnsi="Times New Roman"/>
          <w:sz w:val="28"/>
          <w:szCs w:val="28"/>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Кузбасса» (далее - 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указано в приложении № 2 к настоящему административному регламенту.</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cs="Arial" w:ascii="Times New Roman" w:hAnsi="Times New Roman"/>
          <w:b/>
          <w:bCs/>
          <w:iCs/>
          <w:sz w:val="28"/>
          <w:szCs w:val="28"/>
        </w:rPr>
        <w:t>Раздел 2. Стандарт предоставления муниципальной услуги</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 xml:space="preserve">2.1. </w:t>
      </w:r>
      <w:bookmarkStart w:id="4" w:name="__DdeLink__145636_3313847555"/>
      <w:r>
        <w:rPr>
          <w:rFonts w:ascii="Times New Roman" w:hAnsi="Times New Roman"/>
          <w:sz w:val="28"/>
          <w:szCs w:val="28"/>
        </w:rPr>
        <w:t>Наименование муниципальной услуги</w:t>
      </w:r>
      <w:bookmarkEnd w:id="4"/>
    </w:p>
    <w:p>
      <w:pPr>
        <w:pStyle w:val="Normal"/>
        <w:suppressAutoHyphens w:val="true"/>
        <w:ind w:firstLine="709"/>
        <w:rPr>
          <w:sz w:val="28"/>
          <w:szCs w:val="28"/>
        </w:rPr>
      </w:pPr>
      <w:r>
        <w:rPr>
          <w:rFonts w:ascii="Times New Roman" w:hAnsi="Times New Roman"/>
          <w:sz w:val="28"/>
          <w:szCs w:val="28"/>
        </w:rPr>
        <w:t>2.1.1 Наименование муниципальной услуги «</w:t>
      </w:r>
      <w:bookmarkStart w:id="5" w:name="_Hlk198112095_Копия_1"/>
      <w:bookmarkEnd w:id="5"/>
      <w:r>
        <w:rPr>
          <w:rFonts w:ascii="Times New Roman" w:hAnsi="Times New Roman"/>
          <w:sz w:val="28"/>
          <w:szCs w:val="28"/>
        </w:rPr>
        <w:t>Выдача разрешения на ввод объекта в эксплуатацию».</w:t>
      </w:r>
    </w:p>
    <w:p>
      <w:pPr>
        <w:pStyle w:val="Normal"/>
        <w:suppressAutoHyphens w:val="true"/>
        <w:ind w:firstLine="709"/>
        <w:rPr>
          <w:sz w:val="28"/>
          <w:szCs w:val="28"/>
        </w:rPr>
      </w:pPr>
      <w:r>
        <w:rPr>
          <w:rFonts w:ascii="Times New Roman" w:hAnsi="Times New Roman"/>
          <w:sz w:val="28"/>
          <w:szCs w:val="28"/>
        </w:rPr>
        <w:t>2.2. Наименование органа, предоставляющего муниципальную услугу.</w:t>
      </w:r>
    </w:p>
    <w:p>
      <w:pPr>
        <w:pStyle w:val="Normal"/>
        <w:suppressAutoHyphens w:val="true"/>
        <w:ind w:firstLine="709"/>
        <w:rPr>
          <w:sz w:val="28"/>
          <w:szCs w:val="28"/>
        </w:rPr>
      </w:pPr>
      <w:r>
        <w:rPr>
          <w:rFonts w:ascii="Times New Roman" w:hAnsi="Times New Roman"/>
          <w:sz w:val="28"/>
          <w:szCs w:val="28"/>
        </w:rPr>
        <w:t>2.2.1. Муниципальная услуга предоставляется Управлением архитектуры и градостроительства администрации Чебулинского муниципального округа (далее — уполномоченный орган).</w:t>
      </w:r>
    </w:p>
    <w:p>
      <w:pPr>
        <w:pStyle w:val="Normal"/>
        <w:suppressAutoHyphens w:val="true"/>
        <w:ind w:firstLine="709"/>
        <w:rPr>
          <w:sz w:val="28"/>
          <w:szCs w:val="28"/>
        </w:rPr>
      </w:pPr>
      <w:r>
        <w:rPr>
          <w:rFonts w:ascii="Times New Roman" w:hAnsi="Times New Roman"/>
          <w:sz w:val="28"/>
          <w:szCs w:val="28"/>
        </w:rPr>
        <w:t>2.3. Результат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2.3.1. Наименование результатов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xml:space="preserve">а) </w:t>
      </w:r>
      <w:bookmarkStart w:id="6" w:name="_Hlk198397022"/>
      <w:bookmarkEnd w:id="6"/>
      <w:r>
        <w:rPr>
          <w:rFonts w:ascii="Times New Roman" w:hAnsi="Times New Roman"/>
          <w:sz w:val="28"/>
          <w:szCs w:val="28"/>
        </w:rPr>
        <w:t xml:space="preserve">разрешение </w:t>
      </w:r>
      <w:bookmarkStart w:id="7" w:name="_Hlk198532992"/>
      <w:bookmarkEnd w:id="7"/>
      <w:r>
        <w:rPr>
          <w:rFonts w:ascii="Times New Roman" w:hAnsi="Times New Roman"/>
          <w:sz w:val="28"/>
          <w:szCs w:val="28"/>
        </w:rPr>
        <w:t>на ввод объекта в эксплуатацию по форме согласно приложению № 6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 xml:space="preserve">б) решение об отказе в </w:t>
      </w:r>
      <w:bookmarkStart w:id="8" w:name="_Hlk198389598"/>
      <w:bookmarkEnd w:id="8"/>
      <w:r>
        <w:rPr>
          <w:rFonts w:ascii="Times New Roman" w:hAnsi="Times New Roman"/>
          <w:sz w:val="28"/>
          <w:szCs w:val="28"/>
        </w:rPr>
        <w:t>выдаче разрешения на ввод объекта в эксплуатацию по форме согласно приложению № 7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 xml:space="preserve">в) </w:t>
      </w:r>
      <w:bookmarkStart w:id="9" w:name="_Hlk198390434"/>
      <w:bookmarkStart w:id="10" w:name="_Hlk198397500"/>
      <w:bookmarkEnd w:id="9"/>
      <w:bookmarkEnd w:id="10"/>
      <w:r>
        <w:rPr>
          <w:rFonts w:ascii="Times New Roman" w:hAnsi="Times New Roman"/>
          <w:sz w:val="28"/>
          <w:szCs w:val="28"/>
        </w:rPr>
        <w:t>выдача разрешения на ввод объекта в эксплуатацию с внесенными в него изменениями;</w:t>
      </w:r>
    </w:p>
    <w:p>
      <w:pPr>
        <w:pStyle w:val="Normal"/>
        <w:suppressAutoHyphens w:val="true"/>
        <w:ind w:firstLine="709"/>
        <w:rPr>
          <w:sz w:val="28"/>
          <w:szCs w:val="28"/>
        </w:rPr>
      </w:pPr>
      <w:r>
        <w:rPr>
          <w:rFonts w:ascii="Times New Roman" w:hAnsi="Times New Roman"/>
          <w:sz w:val="28"/>
          <w:szCs w:val="28"/>
        </w:rPr>
        <w:t xml:space="preserve">г) </w:t>
      </w:r>
      <w:bookmarkStart w:id="11" w:name="_Hlk198532238"/>
      <w:bookmarkEnd w:id="11"/>
      <w:r>
        <w:rPr>
          <w:rFonts w:ascii="Times New Roman" w:hAnsi="Times New Roman"/>
          <w:sz w:val="28"/>
          <w:szCs w:val="28"/>
        </w:rPr>
        <w:t>отказ во внесении изменений в разрешение на ввод объекта в эксплуатацию.</w:t>
      </w:r>
    </w:p>
    <w:p>
      <w:pPr>
        <w:pStyle w:val="Normal"/>
        <w:suppressAutoHyphens w:val="true"/>
        <w:ind w:firstLine="709"/>
        <w:rPr>
          <w:sz w:val="28"/>
          <w:szCs w:val="28"/>
        </w:rPr>
      </w:pPr>
      <w:r>
        <w:rPr>
          <w:rFonts w:ascii="Times New Roman" w:hAnsi="Times New Roman"/>
          <w:sz w:val="28"/>
          <w:szCs w:val="28"/>
        </w:rPr>
        <w:t>2.3.1.1. Документами, содержащими решения о предоставлении муниципальной услуги, являются:</w:t>
      </w:r>
    </w:p>
    <w:p>
      <w:pPr>
        <w:pStyle w:val="Normal"/>
        <w:suppressAutoHyphens w:val="true"/>
        <w:ind w:firstLine="709"/>
        <w:rPr>
          <w:sz w:val="28"/>
          <w:szCs w:val="28"/>
        </w:rPr>
      </w:pPr>
      <w:r>
        <w:rPr>
          <w:rFonts w:ascii="Times New Roman" w:hAnsi="Times New Roman"/>
          <w:sz w:val="28"/>
          <w:szCs w:val="28"/>
        </w:rPr>
        <w:t>- разрешение на ввод объекта в эксплуатацию согласно форме, утвержденной Приказом Минстроя России от 03.06.2022 № 446/пр «Об утверждении формы разрешения на строительство и формы разрешения на ввод объекта в эксплуатацию», представленное в приложении № 6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 разрешение на ввод объекта в эксплуатацию с внесенными в него изменениями;</w:t>
      </w:r>
    </w:p>
    <w:p>
      <w:pPr>
        <w:pStyle w:val="Normal"/>
        <w:suppressAutoHyphens w:val="true"/>
        <w:ind w:firstLine="709"/>
        <w:rPr>
          <w:sz w:val="28"/>
          <w:szCs w:val="28"/>
        </w:rPr>
      </w:pPr>
      <w:r>
        <w:rPr>
          <w:rFonts w:ascii="Times New Roman" w:hAnsi="Times New Roman"/>
          <w:sz w:val="28"/>
          <w:szCs w:val="28"/>
        </w:rPr>
        <w:t>- решение об отказе в выдаче разрешение на ввод объекта в эксплуатацию по форме, приведенной в приложении № 7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 xml:space="preserve">- </w:t>
      </w:r>
      <w:bookmarkStart w:id="12" w:name="_Hlk111745898"/>
      <w:bookmarkStart w:id="13" w:name="_Hlk198533304"/>
      <w:bookmarkEnd w:id="12"/>
      <w:bookmarkEnd w:id="13"/>
      <w:r>
        <w:rPr>
          <w:rFonts w:ascii="Times New Roman" w:hAnsi="Times New Roman"/>
          <w:sz w:val="28"/>
          <w:szCs w:val="28"/>
        </w:rPr>
        <w:t>решение об отказе во внесении изменений в ранее выданное разрешение на ввод объекта в эксплуатацию по форме согласно приложению № 11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2.3.2. Формирование реестровой записи в качестве результата предоставления муниципальной услуги фиксируется в ГИСОГД.</w:t>
      </w:r>
    </w:p>
    <w:p>
      <w:pPr>
        <w:pStyle w:val="Normal"/>
        <w:suppressAutoHyphens w:val="true"/>
        <w:ind w:firstLine="709"/>
        <w:rPr>
          <w:sz w:val="28"/>
          <w:szCs w:val="28"/>
        </w:rPr>
      </w:pPr>
      <w:r>
        <w:rPr>
          <w:rFonts w:ascii="Times New Roman" w:hAnsi="Times New Roman"/>
          <w:sz w:val="28"/>
          <w:szCs w:val="28"/>
        </w:rPr>
        <w:t xml:space="preserve">2.3.3. </w:t>
      </w:r>
      <w:bookmarkStart w:id="14" w:name="_Hlk176958597"/>
      <w:bookmarkStart w:id="15" w:name="_Hlk198211803"/>
      <w:bookmarkEnd w:id="14"/>
      <w:bookmarkEnd w:id="15"/>
      <w:r>
        <w:rPr>
          <w:rFonts w:ascii="Times New Roman" w:hAnsi="Times New Roman"/>
          <w:sz w:val="28"/>
          <w:szCs w:val="28"/>
        </w:rPr>
        <w:t>Способы получения результата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в уполномоченном органе на бумажном носителе при обращении;</w:t>
      </w:r>
    </w:p>
    <w:p>
      <w:pPr>
        <w:pStyle w:val="Normal"/>
        <w:suppressAutoHyphens w:val="true"/>
        <w:ind w:firstLine="709"/>
        <w:rPr>
          <w:sz w:val="28"/>
          <w:szCs w:val="28"/>
        </w:rPr>
      </w:pPr>
      <w:r>
        <w:rPr>
          <w:rFonts w:ascii="Times New Roman" w:hAnsi="Times New Roman"/>
          <w:sz w:val="28"/>
          <w:szCs w:val="28"/>
        </w:rPr>
        <w:t xml:space="preserve">- </w:t>
      </w:r>
      <w:bookmarkStart w:id="16" w:name="_Hlk198277595"/>
      <w:bookmarkEnd w:id="16"/>
      <w:r>
        <w:rPr>
          <w:rFonts w:ascii="Times New Roman" w:hAnsi="Times New Roman"/>
          <w:sz w:val="28"/>
          <w:szCs w:val="28"/>
        </w:rPr>
        <w:t>в МФЦ на бумажном носителе при обращении;</w:t>
      </w:r>
    </w:p>
    <w:p>
      <w:pPr>
        <w:pStyle w:val="Normal"/>
        <w:suppressAutoHyphens w:val="true"/>
        <w:ind w:firstLine="709"/>
        <w:rPr>
          <w:sz w:val="28"/>
          <w:szCs w:val="28"/>
        </w:rPr>
      </w:pPr>
      <w:r>
        <w:rPr>
          <w:rFonts w:ascii="Times New Roman" w:hAnsi="Times New Roman"/>
          <w:sz w:val="28"/>
          <w:szCs w:val="28"/>
        </w:rPr>
        <w:t>- в электронной форме на ЕПГУ, РПГУ, ГИСОГД, в том числе в форме электронного документа, подписанного электронной подписью.</w:t>
      </w:r>
    </w:p>
    <w:p>
      <w:pPr>
        <w:pStyle w:val="Normal"/>
        <w:suppressAutoHyphens w:val="true"/>
        <w:ind w:firstLine="709"/>
        <w:rPr>
          <w:sz w:val="28"/>
          <w:szCs w:val="28"/>
        </w:rPr>
      </w:pPr>
      <w:bookmarkStart w:id="17" w:name="__DdeLink__160948_3313847555"/>
      <w:r>
        <w:rPr>
          <w:rFonts w:ascii="Times New Roman" w:hAnsi="Times New Roman"/>
          <w:sz w:val="28"/>
          <w:szCs w:val="28"/>
        </w:rPr>
        <w:t>Результат предоставления муниципальной услуги предоставляется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от 06.04.2011 № 63-ФЗ).</w:t>
      </w:r>
      <w:bookmarkEnd w:id="17"/>
    </w:p>
    <w:p>
      <w:pPr>
        <w:pStyle w:val="Normal"/>
        <w:suppressAutoHyphens w:val="true"/>
        <w:ind w:firstLine="709"/>
        <w:rPr>
          <w:sz w:val="28"/>
          <w:szCs w:val="28"/>
        </w:rPr>
      </w:pPr>
      <w:r>
        <w:rPr>
          <w:rFonts w:ascii="Times New Roman" w:hAnsi="Times New Roman"/>
          <w:sz w:val="28"/>
          <w:szCs w:val="28"/>
        </w:rPr>
        <w:t>2.4. Срок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максимальный срок предоставления муниципальной услуги выдача разрешения на ввод объекта в эксплуатацию составляет 5 рабочих дней со дня регистрации заявления о предоставлении муниципальной услуги и документов и информации, необходимых для предоставления муниципальной услуги, с учетом категории (признаков) заявителя, указанных в приложении № 2 настоящего административного регламента, и способов подачи заявления, указанных в таблице № 4 приложения № 2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 максимальный срок предоставления муниципальной услуги решение о внесении изменений в ранее выданное разрешение на ввод объекта в эксплуатацию составляет 5 рабочих дней со дня регистрации заявления о предоставлении муниципальной услуги и документов и информации, необходимых для предоставления муниципальной услуги, с учетом категории (признаков) заявителя, указанных в приложении № 2 настоящего административного регламента, и способов подачи заявления, указанных в таблице № 4 приложения № 2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2.5. Размер платы, взимаемой с заявителя при предоставлении муниципальной услуги, и способы ее взимания.</w:t>
      </w:r>
    </w:p>
    <w:p>
      <w:pPr>
        <w:pStyle w:val="Normal"/>
        <w:suppressAutoHyphens w:val="true"/>
        <w:ind w:firstLine="709"/>
        <w:rPr>
          <w:sz w:val="28"/>
          <w:szCs w:val="28"/>
        </w:rPr>
      </w:pPr>
      <w:r>
        <w:rPr>
          <w:rFonts w:ascii="Times New Roman" w:hAnsi="Times New Roman"/>
          <w:sz w:val="28"/>
          <w:szCs w:val="28"/>
        </w:rPr>
        <w:t>Государственная пошлина или иная плата за предоставление муниципальной услуги не взимается.</w:t>
      </w:r>
      <w:bookmarkStart w:id="18" w:name="_Hlk177631114"/>
      <w:bookmarkEnd w:id="18"/>
    </w:p>
    <w:p>
      <w:pPr>
        <w:pStyle w:val="Normal"/>
        <w:suppressAutoHyphens w:val="true"/>
        <w:ind w:firstLine="709"/>
        <w:rPr>
          <w:sz w:val="28"/>
          <w:szCs w:val="28"/>
        </w:rPr>
      </w:pPr>
      <w:r>
        <w:rPr>
          <w:rFonts w:ascii="Times New Roman" w:hAnsi="Times New Roman"/>
          <w:sz w:val="28"/>
          <w:szCs w:val="28"/>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уполномоченный орган и МФЦ составляет не более 15 минут.</w:t>
      </w:r>
    </w:p>
    <w:p>
      <w:pPr>
        <w:pStyle w:val="Normal"/>
        <w:suppressAutoHyphens w:val="true"/>
        <w:ind w:firstLine="709"/>
        <w:rPr>
          <w:sz w:val="28"/>
          <w:szCs w:val="28"/>
        </w:rPr>
      </w:pPr>
      <w:r>
        <w:rPr>
          <w:rFonts w:ascii="Times New Roman" w:hAnsi="Times New Roman"/>
          <w:sz w:val="28"/>
          <w:szCs w:val="28"/>
        </w:rPr>
        <w:t>2.7. Срок регистрации заявления о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уполномоченный орган при обращении заявителя, регистрируется специалистом уполномоченного органа в установленном порядке в день поступления.</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 РПГУ, ГИСОГД.</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нерабочее время, регистрируется в первый рабочий день.</w:t>
      </w:r>
    </w:p>
    <w:p>
      <w:pPr>
        <w:pStyle w:val="Normal"/>
        <w:suppressAutoHyphens w:val="true"/>
        <w:ind w:firstLine="709"/>
        <w:rPr>
          <w:sz w:val="28"/>
          <w:szCs w:val="28"/>
        </w:rPr>
      </w:pPr>
      <w:r>
        <w:rPr>
          <w:rFonts w:ascii="Times New Roman" w:hAnsi="Times New Roman"/>
          <w:sz w:val="28"/>
          <w:szCs w:val="28"/>
        </w:rPr>
        <w:t>2.8. Требования к помещениям, в которых предоставляется муниципальная услуга.</w:t>
      </w:r>
    </w:p>
    <w:p>
      <w:pPr>
        <w:pStyle w:val="Normal"/>
        <w:suppressAutoHyphens w:val="true"/>
        <w:ind w:firstLine="709"/>
        <w:rPr>
          <w:sz w:val="28"/>
          <w:szCs w:val="28"/>
        </w:rPr>
      </w:pPr>
      <w:r>
        <w:rPr>
          <w:rFonts w:ascii="Times New Roman" w:hAnsi="Times New Roman"/>
          <w:sz w:val="28"/>
          <w:szCs w:val="28"/>
        </w:rPr>
        <w:t xml:space="preserve">Требования, которым должны соответствовать помещения, в которых предоставляется муниципальная услуга, </w:t>
      </w:r>
      <w:bookmarkStart w:id="19" w:name="__DdeLink__6708942_3658534770"/>
      <w:r>
        <w:rPr>
          <w:rFonts w:ascii="Times New Roman" w:hAnsi="Times New Roman"/>
          <w:sz w:val="28"/>
          <w:szCs w:val="28"/>
        </w:rPr>
        <w:t xml:space="preserve">размещается на официальном сайте администрации Чебулинского муниципального округа </w:t>
      </w:r>
      <w:bookmarkStart w:id="20" w:name="__DdeLink__4494_3552432101"/>
      <w:bookmarkEnd w:id="20"/>
      <w:r>
        <w:rPr>
          <w:rFonts w:ascii="Times New Roman" w:hAnsi="Times New Roman"/>
          <w:sz w:val="28"/>
          <w:szCs w:val="28"/>
        </w:rPr>
        <w:t>в информационно-телекоммуникационной сети «Интернет» (www.admtmop.ru) в соответствующих разделах уполномоченного органа (далее - официальный сайт)</w:t>
      </w:r>
      <w:bookmarkEnd w:id="19"/>
      <w:r>
        <w:rPr>
          <w:rFonts w:ascii="Times New Roman" w:hAnsi="Times New Roman"/>
          <w:sz w:val="28"/>
          <w:szCs w:val="28"/>
        </w:rPr>
        <w:t xml:space="preserve"> и на ЕПГУ, РПГУ, ГИСОГД.</w:t>
      </w:r>
    </w:p>
    <w:p>
      <w:pPr>
        <w:pStyle w:val="Normal"/>
        <w:suppressAutoHyphens w:val="true"/>
        <w:ind w:firstLine="709"/>
        <w:rPr>
          <w:sz w:val="28"/>
          <w:szCs w:val="28"/>
        </w:rPr>
      </w:pPr>
      <w:r>
        <w:rPr>
          <w:rFonts w:ascii="Times New Roman" w:hAnsi="Times New Roman"/>
          <w:sz w:val="28"/>
          <w:szCs w:val="28"/>
        </w:rPr>
        <w:t>2.9. Показатели доступности и качества муниципальной услуги.</w:t>
      </w:r>
    </w:p>
    <w:p>
      <w:pPr>
        <w:pStyle w:val="Normal"/>
        <w:suppressAutoHyphens w:val="true"/>
        <w:ind w:firstLine="709"/>
        <w:rPr>
          <w:sz w:val="28"/>
          <w:szCs w:val="28"/>
        </w:rPr>
      </w:pPr>
      <w:r>
        <w:rPr>
          <w:rFonts w:ascii="Times New Roman" w:hAnsi="Times New Roman"/>
          <w:sz w:val="28"/>
          <w:szCs w:val="28"/>
        </w:rPr>
        <w:t>Перечень показателей качества и доступности муниципальной услуги размещается на официальном сайте администрации Чебулинского муниципального округа в информационно-телекоммуникационной сети «Интернет» (www.admtmop.ru) в соответствующих разделах уполномоченного органа (далее - официальный сайт), а также на ЕПГУ, РПГУ, ГИСОГД.</w:t>
      </w:r>
    </w:p>
    <w:p>
      <w:pPr>
        <w:pStyle w:val="Normal"/>
        <w:suppressAutoHyphens w:val="true"/>
        <w:ind w:firstLine="709"/>
        <w:rPr>
          <w:sz w:val="28"/>
          <w:szCs w:val="28"/>
        </w:rPr>
      </w:pPr>
      <w:r>
        <w:rPr>
          <w:rFonts w:ascii="Times New Roman" w:hAnsi="Times New Roman"/>
          <w:sz w:val="28"/>
          <w:szCs w:val="28"/>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suppressAutoHyphens w:val="true"/>
        <w:ind w:firstLine="709"/>
        <w:rPr>
          <w:sz w:val="28"/>
          <w:szCs w:val="28"/>
        </w:rPr>
      </w:pPr>
      <w:r>
        <w:rPr>
          <w:rFonts w:ascii="Times New Roman" w:hAnsi="Times New Roman"/>
          <w:sz w:val="28"/>
          <w:szCs w:val="28"/>
        </w:rPr>
        <w:t>2.10.1. Перечень услуг, которые являются необходимыми и обязательными для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Услуги, необходимые и обязательные для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изготовление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Normal"/>
        <w:suppressAutoHyphens w:val="true"/>
        <w:ind w:firstLine="709"/>
        <w:rPr>
          <w:sz w:val="28"/>
          <w:szCs w:val="28"/>
        </w:rPr>
      </w:pPr>
      <w:r>
        <w:rPr>
          <w:rFonts w:ascii="Times New Roman" w:hAnsi="Times New Roman"/>
          <w:sz w:val="28"/>
          <w:szCs w:val="28"/>
        </w:rPr>
        <w:t>- выдача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Normal"/>
        <w:suppressAutoHyphens w:val="true"/>
        <w:ind w:firstLine="709"/>
        <w:rPr>
          <w:sz w:val="28"/>
          <w:szCs w:val="28"/>
        </w:rPr>
      </w:pPr>
      <w:r>
        <w:rPr>
          <w:rFonts w:ascii="Times New Roman" w:hAnsi="Times New Roman"/>
          <w:sz w:val="28"/>
          <w:szCs w:val="28"/>
        </w:rPr>
        <w:t>- изготовление технического плана объекта капитального строительства, подготовленного в соответствии с Федеральным законом от 13.07.2015 № 218-ФЗ «О государственной регистрации недвижимости» на бумажном носителе и (или) в форме электронного документа, заверенного усиленной квалифицированной электронной подписью кадастрового инженера.</w:t>
      </w:r>
    </w:p>
    <w:p>
      <w:pPr>
        <w:pStyle w:val="Normal"/>
        <w:suppressAutoHyphens w:val="true"/>
        <w:ind w:firstLine="709"/>
        <w:rPr>
          <w:sz w:val="28"/>
          <w:szCs w:val="28"/>
        </w:rPr>
      </w:pPr>
      <w:r>
        <w:rPr>
          <w:rFonts w:ascii="Times New Roman" w:hAnsi="Times New Roman"/>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pPr>
        <w:pStyle w:val="Normal"/>
        <w:suppressAutoHyphens w:val="true"/>
        <w:ind w:firstLine="709"/>
        <w:rPr>
          <w:sz w:val="28"/>
          <w:szCs w:val="28"/>
        </w:rPr>
      </w:pPr>
      <w:r>
        <w:rPr>
          <w:rFonts w:ascii="Times New Roman" w:hAnsi="Times New Roman"/>
          <w:sz w:val="28"/>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 организациями, предоставляющими данные услуги.</w:t>
      </w:r>
    </w:p>
    <w:p>
      <w:pPr>
        <w:pStyle w:val="Normal"/>
        <w:suppressAutoHyphens w:val="true"/>
        <w:ind w:firstLine="709"/>
        <w:rPr>
          <w:sz w:val="28"/>
          <w:szCs w:val="28"/>
        </w:rPr>
      </w:pPr>
      <w:r>
        <w:rPr>
          <w:rFonts w:ascii="Times New Roman" w:hAnsi="Times New Roman"/>
          <w:sz w:val="28"/>
          <w:szCs w:val="28"/>
        </w:rPr>
        <w:t>2.10.3. Перечень информационных систем, используемых для предоставления муниципальной услуги: ЕПГУ, РПГУ, ГИСОГД.</w:t>
      </w:r>
    </w:p>
    <w:p>
      <w:pPr>
        <w:pStyle w:val="Normal"/>
        <w:suppressAutoHyphens w:val="true"/>
        <w:ind w:firstLine="709"/>
        <w:rPr>
          <w:sz w:val="28"/>
          <w:szCs w:val="28"/>
        </w:rPr>
      </w:pPr>
      <w:r>
        <w:rPr>
          <w:rFonts w:ascii="Times New Roman" w:hAnsi="Times New Roman"/>
          <w:sz w:val="28"/>
          <w:szCs w:val="28"/>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pPr>
        <w:pStyle w:val="Normal"/>
        <w:suppressAutoHyphens w:val="true"/>
        <w:ind w:firstLine="709"/>
        <w:rPr>
          <w:sz w:val="28"/>
          <w:szCs w:val="28"/>
        </w:rPr>
      </w:pPr>
      <w:r>
        <w:rPr>
          <w:rFonts w:ascii="Times New Roman" w:hAnsi="Times New Roman"/>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pPr>
        <w:pStyle w:val="Normal"/>
        <w:suppressAutoHyphens w:val="true"/>
        <w:ind w:firstLine="709"/>
        <w:rPr>
          <w:sz w:val="28"/>
          <w:szCs w:val="28"/>
        </w:rPr>
      </w:pPr>
      <w:r>
        <w:rPr>
          <w:rFonts w:ascii="Times New Roman" w:hAnsi="Times New Roman"/>
          <w:sz w:val="28"/>
          <w:szCs w:val="28"/>
        </w:rPr>
        <w:t>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pPr>
        <w:pStyle w:val="Normal"/>
        <w:suppressAutoHyphens w:val="true"/>
        <w:ind w:firstLine="709"/>
        <w:rPr>
          <w:sz w:val="28"/>
          <w:szCs w:val="28"/>
        </w:rPr>
      </w:pPr>
      <w:r>
        <w:rPr>
          <w:rFonts w:ascii="Times New Roman" w:hAnsi="Times New Roman"/>
          <w:sz w:val="28"/>
          <w:szCs w:val="28"/>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pPr>
        <w:pStyle w:val="Normal"/>
        <w:suppressAutoHyphens w:val="true"/>
        <w:ind w:firstLine="709"/>
        <w:rPr>
          <w:sz w:val="28"/>
          <w:szCs w:val="28"/>
        </w:rPr>
      </w:pPr>
      <w:r>
        <w:rPr>
          <w:rFonts w:ascii="Times New Roman" w:hAnsi="Times New Roman"/>
          <w:sz w:val="28"/>
          <w:szCs w:val="28"/>
        </w:rPr>
        <w:t>2.10.5.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разделом 3 настоящего административного регламента, с учетом требования, предусмотренного подпункта 2.10.4. пункта 2.10. настоящего административного регламента.</w:t>
      </w:r>
    </w:p>
    <w:p>
      <w:pPr>
        <w:pStyle w:val="Normal"/>
        <w:suppressAutoHyphens w:val="true"/>
        <w:ind w:firstLine="709"/>
        <w:rPr>
          <w:sz w:val="28"/>
          <w:szCs w:val="28"/>
        </w:rPr>
      </w:pPr>
      <w:r>
        <w:rPr>
          <w:rFonts w:ascii="Times New Roman" w:hAnsi="Times New Roman"/>
          <w:sz w:val="28"/>
          <w:szCs w:val="28"/>
        </w:rPr>
        <w:t>2.10.6. Предоставление муниципальной услуги в МФЦ возможно при наличии заключенного соглашения о взаимодействии между администрацией Чебулинского муниципального округа и МФЦ.</w:t>
      </w:r>
    </w:p>
    <w:p>
      <w:pPr>
        <w:pStyle w:val="Normal"/>
        <w:suppressAutoHyphens w:val="true"/>
        <w:ind w:firstLine="709"/>
        <w:rPr>
          <w:sz w:val="28"/>
          <w:szCs w:val="28"/>
        </w:rPr>
      </w:pPr>
      <w:r>
        <w:rPr>
          <w:rFonts w:ascii="Times New Roman" w:hAnsi="Times New Roman"/>
          <w:sz w:val="28"/>
          <w:szCs w:val="28"/>
        </w:rPr>
        <w:t>МФЦ участвует в предоставлении муниципальной услуги (в соответствии с соглашением о взаимодействии между МФЦ и администрацией Чебулинского муниципального округа) в части:</w:t>
      </w:r>
    </w:p>
    <w:p>
      <w:pPr>
        <w:pStyle w:val="Normal"/>
        <w:suppressAutoHyphens w:val="true"/>
        <w:ind w:firstLine="709"/>
        <w:rPr>
          <w:sz w:val="28"/>
          <w:szCs w:val="28"/>
        </w:rPr>
      </w:pPr>
      <w:r>
        <w:rPr>
          <w:rFonts w:ascii="Times New Roman" w:hAnsi="Times New Roman"/>
          <w:sz w:val="28"/>
          <w:szCs w:val="28"/>
        </w:rPr>
        <w:t>- информирования о порядке и ходе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pPr>
        <w:pStyle w:val="Normal"/>
        <w:suppressAutoHyphens w:val="true"/>
        <w:ind w:firstLine="709"/>
        <w:rPr>
          <w:sz w:val="28"/>
          <w:szCs w:val="28"/>
        </w:rPr>
      </w:pPr>
      <w:r>
        <w:rPr>
          <w:rFonts w:ascii="Times New Roman" w:hAnsi="Times New Roman"/>
          <w:sz w:val="28"/>
          <w:szCs w:val="28"/>
        </w:rPr>
        <w:t>- выдачи результата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pPr>
        <w:pStyle w:val="Normal"/>
        <w:suppressAutoHyphens w:val="true"/>
        <w:ind w:firstLine="709"/>
        <w:rPr>
          <w:sz w:val="28"/>
          <w:szCs w:val="28"/>
        </w:rPr>
      </w:pPr>
      <w:r>
        <w:rPr>
          <w:rFonts w:ascii="Times New Roman" w:hAnsi="Times New Roman"/>
          <w:sz w:val="28"/>
          <w:szCs w:val="28"/>
        </w:rPr>
        <w:t>Заявитель вправе подать заявление о выдаче разрешения на ввод объекта в эксплуатацию (далее также - заявление о предоставлении муниципальной услуги) по форме согласно приложению № 5 к настоящему административному регламенту, заявление о внесении изменений в ранее выданное разрешение на ввод объекта в эксплуатацию (далее также - заявление о предоставлении муниципальной услуги) по форме согласно приложению № 10 к настоящему административному регламенту в уполномоченный орган лично, через МФЦ в соответствии с соглашением о взаимодействии между МФЦ и администрацией Чебулинского муниципального округа, с помощью ЕПГУ, РПГУ, ГИСОГД.</w:t>
      </w:r>
    </w:p>
    <w:p>
      <w:pPr>
        <w:pStyle w:val="Normal"/>
        <w:suppressAutoHyphens w:val="true"/>
        <w:ind w:firstLine="709"/>
        <w:rPr>
          <w:sz w:val="28"/>
          <w:szCs w:val="28"/>
        </w:rPr>
      </w:pPr>
      <w:r>
        <w:rPr>
          <w:rFonts w:ascii="Times New Roman" w:hAnsi="Times New Roman"/>
          <w:sz w:val="28"/>
          <w:szCs w:val="28"/>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электронные документы, направленные в 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pPr>
        <w:pStyle w:val="Normal"/>
        <w:suppressAutoHyphens w:val="true"/>
        <w:ind w:firstLine="709"/>
        <w:rPr>
          <w:sz w:val="28"/>
          <w:szCs w:val="28"/>
        </w:rPr>
      </w:pPr>
      <w:r>
        <w:rPr>
          <w:rFonts w:ascii="Times New Roman" w:hAnsi="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suppressAutoHyphens w:val="true"/>
        <w:ind w:firstLine="709"/>
        <w:rPr>
          <w:sz w:val="28"/>
          <w:szCs w:val="28"/>
        </w:rPr>
      </w:pPr>
      <w:r>
        <w:rPr>
          <w:rFonts w:ascii="Times New Roman" w:hAnsi="Times New Roman"/>
          <w:sz w:val="28"/>
          <w:szCs w:val="28"/>
        </w:rPr>
        <w:t>2.11. Исчерпывающий перечень документов, необходимых для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bookmarkStart w:id="21" w:name="_Hlk198400983"/>
      <w:bookmarkEnd w:id="21"/>
      <w:r>
        <w:rPr>
          <w:rFonts w:ascii="Times New Roman" w:hAnsi="Times New Roman"/>
          <w:sz w:val="28"/>
          <w:szCs w:val="28"/>
        </w:rPr>
        <w:t>выдача разрешения на ввод объекта в эксплуатацию, с разделением на документы и информацию, которые заявитель должен представить самостоятельно приведен в таблице № 1 приложения № 3 к настоящему административному регламенту, и документы, которые заявитель вправе представить по собственной инициативе приведен в таблице № 2 приложения № 3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2.11.1.1. В случае, если заявителем является физическое лицо, дополнительно к заявлению о предоставлении муниципальной услуги прикладывается согласие на обработку персональных данных по форме согласно приложению № 9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2.11.1.2. Правительством Российской Федерации могут устанавливаться помимо предусмотренных таблицей № 1 приложения № 3 настоящего административного регламента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Normal"/>
        <w:suppressAutoHyphens w:val="true"/>
        <w:ind w:firstLine="709"/>
        <w:rPr>
          <w:sz w:val="28"/>
          <w:szCs w:val="28"/>
        </w:rPr>
      </w:pPr>
      <w:r>
        <w:rPr>
          <w:rFonts w:ascii="Times New Roman" w:hAnsi="Times New Roman"/>
          <w:sz w:val="28"/>
          <w:szCs w:val="28"/>
        </w:rPr>
        <w:t>2.11.2.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выдача решения о внесении изменений в ранее выданное разрешение на ввод объекта в эксплуатацию, с разделением на документы и информацию, которые заявитель должен представить самостоятельно приведен в таблице № 3 приложения № 3 к настоящему административному регламенту, и документы, которые заявитель вправе представить по собственной инициативе приведен в таблице № 4 приложения № 3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2.12. Способы подачи заявления о предоставлении муниципальной услуги и документов:</w:t>
      </w:r>
    </w:p>
    <w:p>
      <w:pPr>
        <w:pStyle w:val="Normal"/>
        <w:suppressAutoHyphens w:val="true"/>
        <w:ind w:firstLine="709"/>
        <w:rPr>
          <w:sz w:val="28"/>
          <w:szCs w:val="28"/>
        </w:rPr>
      </w:pPr>
      <w:r>
        <w:rPr>
          <w:rFonts w:ascii="Times New Roman" w:hAnsi="Times New Roman"/>
          <w:sz w:val="28"/>
          <w:szCs w:val="28"/>
        </w:rPr>
        <w:t>а) при обращении заявителя в уполномоченный орган;</w:t>
      </w:r>
    </w:p>
    <w:p>
      <w:pPr>
        <w:pStyle w:val="Normal"/>
        <w:suppressAutoHyphens w:val="true"/>
        <w:ind w:firstLine="709"/>
        <w:rPr>
          <w:sz w:val="28"/>
          <w:szCs w:val="28"/>
        </w:rPr>
      </w:pPr>
      <w:r>
        <w:rPr>
          <w:rFonts w:ascii="Times New Roman" w:hAnsi="Times New Roman"/>
          <w:sz w:val="28"/>
          <w:szCs w:val="28"/>
        </w:rPr>
        <w:t>б) при обращении заявителя в МФЦ;</w:t>
      </w:r>
    </w:p>
    <w:p>
      <w:pPr>
        <w:pStyle w:val="Normal"/>
        <w:suppressAutoHyphens w:val="true"/>
        <w:ind w:firstLine="709"/>
        <w:rPr>
          <w:sz w:val="28"/>
          <w:szCs w:val="28"/>
        </w:rPr>
      </w:pPr>
      <w:r>
        <w:rPr>
          <w:rFonts w:ascii="Times New Roman" w:hAnsi="Times New Roman"/>
          <w:sz w:val="28"/>
          <w:szCs w:val="28"/>
        </w:rPr>
        <w:t>в) с использованием ГИСОГД;</w:t>
      </w:r>
    </w:p>
    <w:p>
      <w:pPr>
        <w:pStyle w:val="Normal"/>
        <w:suppressAutoHyphens w:val="true"/>
        <w:ind w:firstLine="709"/>
        <w:rPr>
          <w:sz w:val="28"/>
          <w:szCs w:val="28"/>
        </w:rPr>
      </w:pPr>
      <w:r>
        <w:rPr>
          <w:rFonts w:ascii="Times New Roman" w:hAnsi="Times New Roman"/>
          <w:sz w:val="28"/>
          <w:szCs w:val="28"/>
        </w:rPr>
        <w:t>г) посредством ЕПГУ, РПГУ, ГИСОГД;</w:t>
      </w:r>
    </w:p>
    <w:p>
      <w:pPr>
        <w:pStyle w:val="Normal"/>
        <w:suppressAutoHyphens w:val="true"/>
        <w:ind w:firstLine="709"/>
        <w:rPr>
          <w:sz w:val="28"/>
          <w:szCs w:val="28"/>
        </w:rPr>
      </w:pPr>
      <w:r>
        <w:rPr>
          <w:rFonts w:ascii="Times New Roman" w:hAnsi="Times New Roman"/>
          <w:sz w:val="28"/>
          <w:szCs w:val="28"/>
        </w:rPr>
        <w:t>д) для застройщиков, наименования которых содержат слова «специализированный застройщик», наряду со способами, указанными в пунктах 1 - 4 статьи 51 ГРК РФ, с использованием единой информационной системы жилищного строительства, предусмотренной Федеральным законом от 30 декабря 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Normal"/>
        <w:suppressAutoHyphens w:val="true"/>
        <w:ind w:firstLine="709"/>
        <w:rPr>
          <w:sz w:val="28"/>
          <w:szCs w:val="28"/>
        </w:rPr>
      </w:pPr>
      <w:r>
        <w:rPr>
          <w:rFonts w:ascii="Times New Roman" w:hAnsi="Times New Roman"/>
          <w:sz w:val="28"/>
          <w:szCs w:val="28"/>
        </w:rPr>
        <w:t>Исчерпывающий перечень способов подачи заявления о предоставлении муниципальной услуги и документов представлен в таблице № 5 в приложении № 3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 xml:space="preserve">2.13. </w:t>
      </w:r>
      <w:bookmarkStart w:id="22" w:name="_Hlk111809734"/>
      <w:bookmarkStart w:id="23" w:name="_Hlk198400936"/>
      <w:bookmarkStart w:id="24" w:name="_Hlk197508619"/>
      <w:bookmarkEnd w:id="22"/>
      <w:bookmarkEnd w:id="23"/>
      <w:bookmarkEnd w:id="24"/>
      <w:r>
        <w:rPr>
          <w:rFonts w:ascii="Times New Roman" w:hAnsi="Times New Roman"/>
          <w:sz w:val="28"/>
          <w:szCs w:val="28"/>
        </w:rPr>
        <w:t xml:space="preserve">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w:t>
      </w:r>
      <w:bookmarkStart w:id="25" w:name="_Hlk197508789"/>
      <w:bookmarkEnd w:id="25"/>
      <w:r>
        <w:rPr>
          <w:rFonts w:ascii="Times New Roman" w:hAnsi="Times New Roman"/>
          <w:sz w:val="28"/>
          <w:szCs w:val="28"/>
        </w:rPr>
        <w:t>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2.13.1. Исчерпывающий перечень оснований для отказа в приеме документов, необходимых для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 xml:space="preserve">1) </w:t>
      </w:r>
      <w:bookmarkStart w:id="26" w:name="__DdeLink__787142_1234495720"/>
      <w:r>
        <w:rPr>
          <w:rFonts w:ascii="Times New Roman" w:hAnsi="Times New Roman"/>
          <w:sz w:val="28"/>
          <w:szCs w:val="28"/>
        </w:rPr>
        <w:t>заявление о</w:t>
      </w:r>
      <w:bookmarkStart w:id="27" w:name="_Hlk198402197"/>
      <w:bookmarkEnd w:id="27"/>
      <w:r>
        <w:rPr>
          <w:rFonts w:ascii="Times New Roman" w:hAnsi="Times New Roman"/>
          <w:sz w:val="28"/>
          <w:szCs w:val="28"/>
        </w:rPr>
        <w:t xml:space="preserve"> выдаче </w:t>
      </w:r>
      <w:bookmarkStart w:id="28" w:name="_Hlk198401557"/>
      <w:bookmarkEnd w:id="28"/>
      <w:r>
        <w:rPr>
          <w:rFonts w:ascii="Times New Roman" w:hAnsi="Times New Roman"/>
          <w:sz w:val="28"/>
          <w:szCs w:val="28"/>
        </w:rPr>
        <w:t xml:space="preserve">разрешения на ввод в эксплуатацию, заявление о </w:t>
      </w:r>
      <w:bookmarkStart w:id="29" w:name="_Hlk198402283"/>
      <w:bookmarkEnd w:id="29"/>
      <w:r>
        <w:rPr>
          <w:rFonts w:ascii="Times New Roman" w:hAnsi="Times New Roman"/>
          <w:sz w:val="28"/>
          <w:szCs w:val="28"/>
        </w:rPr>
        <w:t xml:space="preserve">внесении изменений </w:t>
      </w:r>
      <w:bookmarkStart w:id="30" w:name="_Hlk198533752"/>
      <w:bookmarkEnd w:id="30"/>
      <w:r>
        <w:rPr>
          <w:rFonts w:ascii="Times New Roman" w:hAnsi="Times New Roman"/>
          <w:sz w:val="28"/>
          <w:szCs w:val="28"/>
        </w:rPr>
        <w:t>в ранее выданное разрешение на ввод в эксплуатацию представлены в орган местного самоуправления, в полномочия которого не входит предоставление муниципальной услуги;</w:t>
      </w:r>
      <w:bookmarkEnd w:id="26"/>
    </w:p>
    <w:p>
      <w:pPr>
        <w:pStyle w:val="Normal"/>
        <w:suppressAutoHyphens w:val="true"/>
        <w:ind w:firstLine="709"/>
        <w:rPr>
          <w:sz w:val="28"/>
          <w:szCs w:val="28"/>
        </w:rPr>
      </w:pPr>
      <w:r>
        <w:rPr>
          <w:rFonts w:ascii="Times New Roman" w:hAnsi="Times New Roman"/>
          <w:sz w:val="28"/>
          <w:szCs w:val="28"/>
        </w:rPr>
        <w:t xml:space="preserve">2) </w:t>
      </w:r>
      <w:bookmarkStart w:id="31" w:name="__DdeLink__790396_1234495720"/>
      <w:r>
        <w:rPr>
          <w:rFonts w:ascii="Times New Roman" w:hAnsi="Times New Roman"/>
          <w:sz w:val="28"/>
          <w:szCs w:val="28"/>
        </w:rPr>
        <w:t>неполное заполнение полей в форме заявления о выдаче разрешения на ввод в эксплуатацию, заявления о внесении изменений в разрешение на ввод в эксплуатацию, в том числе в интерактивной форме заявления (уведомления) на ЕПГУ, РПГУ, ГИСОГД;</w:t>
      </w:r>
      <w:bookmarkEnd w:id="31"/>
    </w:p>
    <w:p>
      <w:pPr>
        <w:pStyle w:val="Normal"/>
        <w:suppressAutoHyphens w:val="true"/>
        <w:ind w:firstLine="709"/>
        <w:rPr>
          <w:sz w:val="28"/>
          <w:szCs w:val="28"/>
        </w:rPr>
      </w:pPr>
      <w:r>
        <w:rPr>
          <w:rFonts w:ascii="Times New Roman" w:hAnsi="Times New Roman"/>
          <w:sz w:val="28"/>
          <w:szCs w:val="28"/>
        </w:rPr>
        <w:t xml:space="preserve">3) </w:t>
      </w:r>
      <w:bookmarkStart w:id="32" w:name="__DdeLink__792731_1234495720"/>
      <w:r>
        <w:rPr>
          <w:rFonts w:ascii="Times New Roman" w:hAnsi="Times New Roman"/>
          <w:sz w:val="28"/>
          <w:szCs w:val="28"/>
        </w:rPr>
        <w:t>непредставление документов, являющихся обязательными для предоставления муниципальной услуги;</w:t>
      </w:r>
      <w:bookmarkEnd w:id="32"/>
    </w:p>
    <w:p>
      <w:pPr>
        <w:pStyle w:val="Normal"/>
        <w:suppressAutoHyphens w:val="true"/>
        <w:ind w:firstLine="709"/>
        <w:rPr>
          <w:sz w:val="28"/>
          <w:szCs w:val="28"/>
        </w:rPr>
      </w:pPr>
      <w:bookmarkStart w:id="33" w:name="__DdeLink__797754_1234495720"/>
      <w:r>
        <w:rPr>
          <w:rFonts w:ascii="Times New Roman" w:hAnsi="Times New Roman"/>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bookmarkEnd w:id="33"/>
    </w:p>
    <w:p>
      <w:pPr>
        <w:pStyle w:val="Normal"/>
        <w:suppressAutoHyphens w:val="true"/>
        <w:ind w:firstLine="709"/>
        <w:rPr>
          <w:sz w:val="28"/>
          <w:szCs w:val="28"/>
        </w:rPr>
      </w:pPr>
      <w:bookmarkStart w:id="34" w:name="__DdeLink__803766_1234495720"/>
      <w:r>
        <w:rPr>
          <w:rFonts w:ascii="Times New Roman" w:hAnsi="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bookmarkEnd w:id="34"/>
    </w:p>
    <w:p>
      <w:pPr>
        <w:pStyle w:val="Normal"/>
        <w:suppressAutoHyphens w:val="true"/>
        <w:ind w:firstLine="709"/>
        <w:rPr>
          <w:sz w:val="28"/>
          <w:szCs w:val="28"/>
        </w:rPr>
      </w:pPr>
      <w:bookmarkStart w:id="35" w:name="__DdeLink__807612_1234495720"/>
      <w:r>
        <w:rPr>
          <w:rFonts w:ascii="Times New Roman" w:hAnsi="Times New Roman"/>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bookmarkEnd w:id="35"/>
    </w:p>
    <w:p>
      <w:pPr>
        <w:pStyle w:val="Normal"/>
        <w:suppressAutoHyphens w:val="true"/>
        <w:ind w:firstLine="709"/>
        <w:rPr>
          <w:sz w:val="28"/>
          <w:szCs w:val="28"/>
        </w:rPr>
      </w:pPr>
      <w:bookmarkStart w:id="36" w:name="__DdeLink__811275_1234495720"/>
      <w:r>
        <w:rPr>
          <w:rFonts w:ascii="Times New Roman" w:hAnsi="Times New Roman"/>
          <w:sz w:val="28"/>
          <w:szCs w:val="28"/>
        </w:rPr>
        <w:t>7) электронные документы не соответствуют требованиям к форматам их предоставления и (или) не читаются;</w:t>
      </w:r>
      <w:bookmarkEnd w:id="36"/>
    </w:p>
    <w:p>
      <w:pPr>
        <w:pStyle w:val="Normal"/>
        <w:suppressAutoHyphens w:val="true"/>
        <w:ind w:firstLine="709"/>
        <w:rPr>
          <w:sz w:val="28"/>
          <w:szCs w:val="28"/>
        </w:rPr>
      </w:pPr>
      <w:bookmarkStart w:id="37" w:name="__DdeLink__816512_1234495720"/>
      <w:r>
        <w:rPr>
          <w:rFonts w:ascii="Times New Roman" w:hAnsi="Times New Roman"/>
          <w:sz w:val="28"/>
          <w:szCs w:val="28"/>
        </w:rPr>
        <w:t>8) выявлено несоблюдение установленных статьей 11 Федерального закона от 06.04.2011 № 63-ФЗ условий признания квалифицированной электронной подписи действительной в документах, представленных в электронной форме</w:t>
      </w:r>
      <w:bookmarkEnd w:id="37"/>
      <w:r>
        <w:rPr>
          <w:rFonts w:ascii="Times New Roman" w:hAnsi="Times New Roman"/>
          <w:sz w:val="28"/>
          <w:szCs w:val="28"/>
        </w:rPr>
        <w:t>;</w:t>
      </w:r>
    </w:p>
    <w:p>
      <w:pPr>
        <w:pStyle w:val="Normal"/>
        <w:suppressAutoHyphens w:val="true"/>
        <w:ind w:firstLine="709"/>
        <w:rPr>
          <w:sz w:val="28"/>
          <w:szCs w:val="28"/>
        </w:rPr>
      </w:pPr>
      <w:r>
        <w:rPr>
          <w:rFonts w:ascii="Times New Roman" w:hAnsi="Times New Roman"/>
          <w:sz w:val="28"/>
          <w:szCs w:val="28"/>
        </w:rPr>
        <w:t>9) заявитель не относится к кругу лиц, имеющих право на предоставление услуги.</w:t>
      </w:r>
    </w:p>
    <w:p>
      <w:pPr>
        <w:pStyle w:val="Normal"/>
        <w:suppressAutoHyphens w:val="true"/>
        <w:ind w:firstLine="709"/>
        <w:rPr>
          <w:sz w:val="28"/>
          <w:szCs w:val="28"/>
        </w:rPr>
      </w:pPr>
      <w:r>
        <w:rPr>
          <w:rFonts w:ascii="Times New Roman" w:hAnsi="Times New Roman"/>
          <w:sz w:val="28"/>
          <w:szCs w:val="28"/>
        </w:rPr>
        <w:t>Решение об отказе в приеме документов оформляется по форме согласно приложению № 8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Решение об отказе в приеме документов направляется заявителю способом, определенным заявителем в заявлении о выдаче разрешения на ввод в эксплуатацию, заявлении о внесении изменений в ранее выданное разрешение на ввод в эксплуатацию, не позднее рабочего дня, следующего за днем получения такого заявления, либо выдается в день обращения за получением указанного решения в МФЦ, выбранный при подаче заявления, или уполномоченный орган.</w:t>
      </w:r>
    </w:p>
    <w:p>
      <w:pPr>
        <w:pStyle w:val="Normal"/>
        <w:suppressAutoHyphens w:val="true"/>
        <w:ind w:firstLine="709"/>
        <w:rPr>
          <w:sz w:val="28"/>
          <w:szCs w:val="28"/>
        </w:rPr>
      </w:pPr>
      <w:r>
        <w:rPr>
          <w:rFonts w:ascii="Times New Roman" w:hAnsi="Times New Roman"/>
          <w:sz w:val="28"/>
          <w:szCs w:val="28"/>
        </w:rPr>
        <w:t>Отказ в приеме документов не препятствует повторному обращению заявителя в уполномоченный орган местного самоуправления за получением услуги.</w:t>
      </w:r>
    </w:p>
    <w:p>
      <w:pPr>
        <w:pStyle w:val="Normal"/>
        <w:suppressAutoHyphens w:val="true"/>
        <w:ind w:firstLine="709"/>
        <w:rPr>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pPr>
        <w:pStyle w:val="Normal"/>
        <w:suppressAutoHyphens w:val="true"/>
        <w:ind w:firstLine="709"/>
        <w:rPr>
          <w:sz w:val="28"/>
          <w:szCs w:val="28"/>
        </w:rPr>
      </w:pPr>
      <w:r>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 приведен в таблице № 1 приложения № 4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2.13.2. Основания для приостановления муниципальных услуг выдача разрешения на ввод объекта в эксплуатацию, а также внесение изменений в ранее выданное разрешение на ввод в эксплуатацию законодательством Российской Федерации не предусмотрены.</w:t>
      </w:r>
      <w:bookmarkStart w:id="38" w:name="P212"/>
      <w:bookmarkEnd w:id="38"/>
    </w:p>
    <w:p>
      <w:pPr>
        <w:pStyle w:val="Normal"/>
        <w:suppressAutoHyphens w:val="true"/>
        <w:ind w:firstLine="709"/>
        <w:rPr>
          <w:sz w:val="28"/>
          <w:szCs w:val="28"/>
        </w:rPr>
      </w:pPr>
      <w:bookmarkStart w:id="39" w:name="_Hlk197519908"/>
      <w:bookmarkStart w:id="40" w:name="_Hlk197519460"/>
      <w:bookmarkEnd w:id="39"/>
      <w:bookmarkEnd w:id="40"/>
      <w:r>
        <w:rPr>
          <w:rFonts w:ascii="Times New Roman" w:hAnsi="Times New Roman"/>
          <w:sz w:val="28"/>
          <w:szCs w:val="28"/>
        </w:rPr>
        <w:t xml:space="preserve">2.13.3. </w:t>
      </w:r>
      <w:bookmarkStart w:id="41" w:name="__DdeLink__858099_1234495720"/>
      <w:bookmarkStart w:id="42" w:name="_Hlk111811580"/>
      <w:bookmarkEnd w:id="42"/>
      <w:r>
        <w:rPr>
          <w:rFonts w:ascii="Times New Roman" w:hAnsi="Times New Roman"/>
          <w:sz w:val="28"/>
          <w:szCs w:val="28"/>
        </w:rPr>
        <w:t>Перечень оснований для отказа в выдаче разрешения на ввод объекта в эксплуатацию, во внесении изменений в ранее выданное разрешение на ввод объекта капитального строительства в эксплуатацию:</w:t>
      </w:r>
    </w:p>
    <w:p>
      <w:pPr>
        <w:pStyle w:val="Normal"/>
        <w:suppressAutoHyphens w:val="true"/>
        <w:ind w:firstLine="709"/>
        <w:rPr>
          <w:sz w:val="28"/>
          <w:szCs w:val="28"/>
        </w:rPr>
      </w:pPr>
      <w:r>
        <w:rPr>
          <w:rFonts w:ascii="Times New Roman" w:hAnsi="Times New Roman"/>
          <w:sz w:val="28"/>
          <w:szCs w:val="28"/>
        </w:rPr>
        <w:t>а) отсутствие документов, указанных в таблице № 1 и таблице № 2 приложения № 3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Normal"/>
        <w:suppressAutoHyphens w:val="true"/>
        <w:ind w:firstLine="709"/>
        <w:rPr>
          <w:sz w:val="28"/>
          <w:szCs w:val="28"/>
        </w:rPr>
      </w:pPr>
      <w:r>
        <w:rPr>
          <w:rFonts w:ascii="Times New Roman" w:hAnsi="Times New Roman"/>
          <w:sz w:val="28"/>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p>
      <w:pPr>
        <w:pStyle w:val="Normal"/>
        <w:suppressAutoHyphens w:val="true"/>
        <w:ind w:firstLine="709"/>
        <w:rPr>
          <w:sz w:val="28"/>
          <w:szCs w:val="28"/>
        </w:rPr>
      </w:pPr>
      <w:r>
        <w:rPr>
          <w:rFonts w:ascii="Times New Roman" w:hAnsi="Times New Roman"/>
          <w:sz w:val="28"/>
          <w:szCs w:val="28"/>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p>
      <w:pPr>
        <w:pStyle w:val="Normal"/>
        <w:suppressAutoHyphens w:val="true"/>
        <w:ind w:firstLine="709"/>
        <w:rPr>
          <w:sz w:val="28"/>
          <w:szCs w:val="28"/>
        </w:rPr>
      </w:pPr>
      <w:r>
        <w:rPr>
          <w:rFonts w:ascii="Times New Roman" w:hAnsi="Times New Roman"/>
          <w:sz w:val="28"/>
          <w:szCs w:val="28"/>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Normal"/>
        <w:suppressAutoHyphens w:val="true"/>
        <w:ind w:firstLine="709"/>
        <w:rPr>
          <w:sz w:val="28"/>
          <w:szCs w:val="28"/>
        </w:rPr>
      </w:pPr>
      <w:r>
        <w:rPr>
          <w:rFonts w:ascii="Times New Roman" w:hAnsi="Times New Roman"/>
          <w:sz w:val="28"/>
          <w:szCs w:val="28"/>
        </w:rPr>
        <w:t>Исчерпывающий перечень оснований для отказа в предоставлении муниципальной услуги приведен в приложении № 4 настоящего административного регламента.</w:t>
      </w:r>
      <w:bookmarkEnd w:id="41"/>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spacing w:lineRule="auto" w:line="240"/>
        <w:ind w:firstLine="709"/>
        <w:jc w:val="center"/>
        <w:rPr>
          <w:rFonts w:ascii="Times New Roman" w:hAnsi="Times New Roman" w:cs="Arial"/>
          <w:b/>
          <w:bCs/>
          <w:iCs/>
        </w:rPr>
      </w:pPr>
      <w:r>
        <w:rPr>
          <w:rFonts w:cs="Arial" w:ascii="Times New Roman" w:hAnsi="Times New Roman"/>
          <w:b/>
          <w:bCs/>
          <w:iCs/>
        </w:rPr>
      </w:r>
    </w:p>
    <w:p>
      <w:pPr>
        <w:pStyle w:val="Normal"/>
        <w:suppressAutoHyphens w:val="true"/>
        <w:spacing w:lineRule="auto" w:line="240"/>
        <w:ind w:firstLine="709"/>
        <w:jc w:val="center"/>
        <w:rPr>
          <w:rFonts w:ascii="Times New Roman" w:hAnsi="Times New Roman" w:cs="Arial"/>
          <w:b/>
          <w:bCs/>
          <w:iCs/>
        </w:rPr>
      </w:pPr>
      <w:r>
        <w:rPr>
          <w:rFonts w:cs="Arial" w:ascii="Times New Roman" w:hAnsi="Times New Roman"/>
          <w:b/>
          <w:bCs/>
          <w:iCs/>
        </w:rPr>
      </w:r>
    </w:p>
    <w:p>
      <w:pPr>
        <w:pStyle w:val="Normal"/>
        <w:suppressAutoHyphens w:val="true"/>
        <w:spacing w:lineRule="auto" w:line="240"/>
        <w:ind w:firstLine="709"/>
        <w:jc w:val="center"/>
        <w:rPr>
          <w:rFonts w:ascii="Times New Roman" w:hAnsi="Times New Roman" w:cs="Arial"/>
          <w:b/>
          <w:bCs/>
          <w:iCs/>
        </w:rPr>
      </w:pPr>
      <w:r>
        <w:rPr>
          <w:rFonts w:cs="Arial" w:ascii="Times New Roman" w:hAnsi="Times New Roman"/>
          <w:b/>
          <w:bCs/>
          <w:iCs/>
        </w:rPr>
      </w:r>
    </w:p>
    <w:p>
      <w:pPr>
        <w:pStyle w:val="Normal"/>
        <w:suppressAutoHyphens w:val="true"/>
        <w:spacing w:lineRule="auto" w:line="240"/>
        <w:ind w:hanging="0"/>
        <w:jc w:val="center"/>
        <w:rPr>
          <w:sz w:val="28"/>
          <w:szCs w:val="28"/>
        </w:rPr>
      </w:pPr>
      <w:r>
        <w:rPr>
          <w:rFonts w:cs="Arial" w:ascii="Times New Roman" w:hAnsi="Times New Roman"/>
          <w:b/>
          <w:bCs/>
          <w:iCs/>
          <w:sz w:val="28"/>
          <w:szCs w:val="28"/>
        </w:rPr>
        <w:t>Раздел 3. Состав, последовательность и сроки выполнения административных процедур</w:t>
      </w:r>
    </w:p>
    <w:p>
      <w:pPr>
        <w:pStyle w:val="Normal"/>
        <w:suppressAutoHyphens w:val="true"/>
        <w:spacing w:lineRule="auto" w:line="240"/>
        <w:ind w:hanging="0"/>
        <w:jc w:val="center"/>
        <w:rPr>
          <w:sz w:val="28"/>
          <w:szCs w:val="28"/>
        </w:rPr>
      </w:pPr>
      <w:bookmarkStart w:id="43" w:name="__DdeLink__723610_1234495720"/>
      <w:r>
        <w:rPr>
          <w:rFonts w:cs="Arial" w:ascii="Times New Roman" w:hAnsi="Times New Roman"/>
          <w:b/>
          <w:bCs/>
          <w:iCs/>
          <w:sz w:val="28"/>
          <w:szCs w:val="28"/>
        </w:rPr>
        <w:t>Исчерпывающий перечень административных процедур</w:t>
      </w:r>
      <w:bookmarkEnd w:id="43"/>
    </w:p>
    <w:p>
      <w:pPr>
        <w:pStyle w:val="Normal"/>
        <w:suppressAutoHyphens w:val="true"/>
        <w:spacing w:lineRule="auto" w:line="240"/>
        <w:ind w:hanging="0"/>
        <w:jc w:val="center"/>
        <w:rPr>
          <w:sz w:val="28"/>
          <w:szCs w:val="28"/>
        </w:rPr>
      </w:pPr>
      <w:r>
        <w:rPr>
          <w:rFonts w:cs="Arial" w:ascii="Times New Roman" w:hAnsi="Times New Roman"/>
          <w:b/>
          <w:bCs/>
          <w:iCs/>
          <w:sz w:val="28"/>
          <w:szCs w:val="28"/>
        </w:rPr>
        <w:t xml:space="preserve">   </w:t>
      </w:r>
      <w:bookmarkStart w:id="44" w:name="__DdeLink__873966_1234495720"/>
      <w:r>
        <w:rPr>
          <w:rFonts w:cs="Arial" w:ascii="Times New Roman" w:hAnsi="Times New Roman"/>
          <w:b/>
          <w:bCs/>
          <w:iCs/>
          <w:sz w:val="28"/>
          <w:szCs w:val="28"/>
        </w:rPr>
        <w:t xml:space="preserve">Перечень административных процедур, осуществляемых </w:t>
      </w:r>
    </w:p>
    <w:p>
      <w:pPr>
        <w:pStyle w:val="Normal"/>
        <w:suppressAutoHyphens w:val="true"/>
        <w:spacing w:lineRule="auto" w:line="240"/>
        <w:ind w:hanging="0"/>
        <w:jc w:val="center"/>
        <w:rPr>
          <w:sz w:val="28"/>
          <w:szCs w:val="28"/>
        </w:rPr>
      </w:pPr>
      <w:r>
        <w:rPr>
          <w:rFonts w:cs="Arial" w:ascii="Times New Roman" w:hAnsi="Times New Roman"/>
          <w:b/>
          <w:bCs/>
          <w:iCs/>
          <w:sz w:val="28"/>
          <w:szCs w:val="28"/>
        </w:rPr>
        <w:t>при предоставлении муниципальной услуги</w:t>
      </w:r>
      <w:bookmarkEnd w:id="44"/>
    </w:p>
    <w:p>
      <w:pPr>
        <w:pStyle w:val="Normal"/>
        <w:suppressAutoHyphens w:val="true"/>
        <w:spacing w:lineRule="auto" w:line="240"/>
        <w:ind w:hanging="0"/>
        <w:jc w:val="center"/>
        <w:rPr>
          <w:sz w:val="28"/>
          <w:szCs w:val="28"/>
        </w:rPr>
      </w:pPr>
      <w:bookmarkStart w:id="45" w:name="page32R_mcid4"/>
      <w:bookmarkEnd w:id="45"/>
      <w:r>
        <w:rPr>
          <w:rFonts w:cs="Arial" w:ascii="Times New Roman" w:hAnsi="Times New Roman"/>
          <w:b/>
          <w:bCs/>
          <w:sz w:val="28"/>
          <w:szCs w:val="28"/>
        </w:rPr>
        <w:t xml:space="preserve">              </w:t>
      </w:r>
      <w:r>
        <w:rPr>
          <w:rFonts w:cs="Arial" w:ascii="Times New Roman" w:hAnsi="Times New Roman"/>
          <w:b/>
          <w:bCs/>
          <w:sz w:val="28"/>
          <w:szCs w:val="28"/>
        </w:rPr>
        <w:t>Перечень вариантов предоставления Услуги</w:t>
      </w:r>
    </w:p>
    <w:p>
      <w:pPr>
        <w:pStyle w:val="Normal"/>
        <w:suppressAutoHyphens w:val="true"/>
        <w:ind w:firstLine="709"/>
        <w:rPr>
          <w:rFonts w:ascii="Times New Roman" w:hAnsi="Times New Roman"/>
          <w:sz w:val="28"/>
          <w:szCs w:val="28"/>
        </w:rPr>
      </w:pPr>
      <w:r>
        <w:rPr>
          <w:rFonts w:ascii="Times New Roman" w:hAnsi="Times New Roman"/>
          <w:sz w:val="28"/>
          <w:szCs w:val="28"/>
        </w:rPr>
      </w:r>
      <w:bookmarkStart w:id="46" w:name="_Hlk111885779"/>
      <w:bookmarkStart w:id="47" w:name="_Hlk111885779"/>
      <w:bookmarkEnd w:id="47"/>
    </w:p>
    <w:p>
      <w:pPr>
        <w:pStyle w:val="Normal"/>
        <w:suppressAutoHyphens w:val="true"/>
        <w:ind w:firstLine="709"/>
        <w:rPr>
          <w:sz w:val="28"/>
          <w:szCs w:val="28"/>
        </w:rPr>
      </w:pPr>
      <w:r>
        <w:rPr>
          <w:rFonts w:ascii="Times New Roman" w:hAnsi="Times New Roman"/>
          <w:sz w:val="28"/>
          <w:szCs w:val="28"/>
        </w:rPr>
        <w:t>3.1. Перечень осуществляемых при предоставлении муниципальной услуги административных процедур:</w:t>
      </w:r>
    </w:p>
    <w:p>
      <w:pPr>
        <w:pStyle w:val="Normal"/>
        <w:suppressAutoHyphens w:val="true"/>
        <w:ind w:firstLine="709"/>
        <w:rPr>
          <w:sz w:val="28"/>
          <w:szCs w:val="28"/>
        </w:rPr>
      </w:pPr>
      <w:r>
        <w:rPr>
          <w:rFonts w:ascii="Times New Roman" w:hAnsi="Times New Roman"/>
          <w:sz w:val="28"/>
          <w:szCs w:val="28"/>
        </w:rPr>
        <w:t>а) профилирование заявителя, заключающееся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pPr>
        <w:pStyle w:val="Normal"/>
        <w:suppressAutoHyphens w:val="true"/>
        <w:ind w:firstLine="709"/>
        <w:rPr>
          <w:sz w:val="28"/>
          <w:szCs w:val="28"/>
        </w:rPr>
      </w:pPr>
      <w:r>
        <w:rPr>
          <w:rFonts w:ascii="Times New Roman" w:hAnsi="Times New Roman"/>
          <w:sz w:val="28"/>
          <w:szCs w:val="28"/>
        </w:rPr>
        <w:t>б)</w:t>
      </w:r>
      <w:bookmarkStart w:id="48" w:name="_Hlk198283406"/>
      <w:bookmarkEnd w:id="48"/>
      <w:r>
        <w:rPr>
          <w:rFonts w:ascii="Times New Roman" w:hAnsi="Times New Roman"/>
          <w:sz w:val="28"/>
          <w:szCs w:val="28"/>
        </w:rPr>
        <w:t xml:space="preserve"> прием заявления и документов и (или) информации, необходимых для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в) межведомственное информационное взаимодействие;</w:t>
      </w:r>
    </w:p>
    <w:p>
      <w:pPr>
        <w:pStyle w:val="Normal"/>
        <w:suppressAutoHyphens w:val="true"/>
        <w:ind w:firstLine="709"/>
        <w:rPr>
          <w:sz w:val="28"/>
          <w:szCs w:val="28"/>
        </w:rPr>
      </w:pPr>
      <w:r>
        <w:rPr>
          <w:rFonts w:ascii="Times New Roman" w:hAnsi="Times New Roman"/>
          <w:sz w:val="28"/>
          <w:szCs w:val="28"/>
        </w:rPr>
        <w:t>г) принятие решения о предоставлении (об отказе в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д) предоставление результата муниципальной услуги.</w:t>
      </w:r>
    </w:p>
    <w:p>
      <w:pPr>
        <w:pStyle w:val="Normal"/>
        <w:suppressAutoHyphens w:val="true"/>
        <w:ind w:firstLine="709"/>
        <w:rPr>
          <w:sz w:val="28"/>
          <w:szCs w:val="28"/>
        </w:rPr>
      </w:pPr>
      <w:r>
        <w:rPr>
          <w:rFonts w:ascii="Times New Roman" w:hAnsi="Times New Roman"/>
          <w:sz w:val="28"/>
          <w:szCs w:val="28"/>
        </w:rPr>
        <w:t>Законодательством Российской Федерации не предусмотрены следующие административные процедуры:</w:t>
      </w:r>
    </w:p>
    <w:p>
      <w:pPr>
        <w:pStyle w:val="Normal"/>
        <w:suppressAutoHyphens w:val="true"/>
        <w:ind w:firstLine="709"/>
        <w:rPr>
          <w:sz w:val="28"/>
          <w:szCs w:val="28"/>
        </w:rPr>
      </w:pPr>
      <w:r>
        <w:rPr>
          <w:rFonts w:ascii="Times New Roman" w:hAnsi="Times New Roman"/>
          <w:sz w:val="28"/>
          <w:szCs w:val="28"/>
        </w:rPr>
        <w:t>а) получение дополнительных сведений от заявителя;</w:t>
      </w:r>
    </w:p>
    <w:p>
      <w:pPr>
        <w:pStyle w:val="Normal"/>
        <w:suppressAutoHyphens w:val="true"/>
        <w:ind w:firstLine="709"/>
        <w:rPr>
          <w:sz w:val="28"/>
          <w:szCs w:val="28"/>
        </w:rPr>
      </w:pPr>
      <w:r>
        <w:rPr>
          <w:rFonts w:ascii="Times New Roman" w:hAnsi="Times New Roman"/>
          <w:sz w:val="28"/>
          <w:szCs w:val="28"/>
        </w:rPr>
        <w:t>б) приостановление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в)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suppressAutoHyphens w:val="true"/>
        <w:ind w:firstLine="709"/>
        <w:rPr>
          <w:sz w:val="28"/>
          <w:szCs w:val="28"/>
        </w:rPr>
      </w:pPr>
      <w:r>
        <w:rPr>
          <w:rFonts w:ascii="Times New Roman" w:hAnsi="Times New Roman"/>
          <w:sz w:val="28"/>
          <w:szCs w:val="28"/>
        </w:rPr>
        <w:t>г) -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Профилирование заявителя</w:t>
      </w:r>
    </w:p>
    <w:p>
      <w:pPr>
        <w:pStyle w:val="Normal"/>
        <w:suppressAutoHyphens w:val="true"/>
        <w:ind w:firstLine="709"/>
        <w:rPr>
          <w:sz w:val="28"/>
          <w:szCs w:val="28"/>
        </w:rPr>
      </w:pPr>
      <w:r>
        <w:rPr>
          <w:rFonts w:ascii="Times New Roman" w:hAnsi="Times New Roman"/>
          <w:sz w:val="28"/>
          <w:szCs w:val="28"/>
        </w:rPr>
        <w:t>3.1.1. Профилирование заявителя, заключающееся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pPr>
        <w:pStyle w:val="Normal"/>
        <w:suppressAutoHyphens w:val="true"/>
        <w:ind w:firstLine="709"/>
        <w:rPr>
          <w:sz w:val="28"/>
          <w:szCs w:val="28"/>
        </w:rPr>
      </w:pPr>
      <w:r>
        <w:rPr>
          <w:rFonts w:ascii="Times New Roman" w:hAnsi="Times New Roman"/>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 приложения № 2 настоящего административного регламента.</w:t>
      </w:r>
    </w:p>
    <w:p>
      <w:pPr>
        <w:pStyle w:val="Normal"/>
        <w:suppressAutoHyphens w:val="true"/>
        <w:ind w:firstLine="709"/>
        <w:rPr>
          <w:sz w:val="28"/>
          <w:szCs w:val="28"/>
        </w:rPr>
      </w:pPr>
      <w:r>
        <w:rPr>
          <w:rFonts w:ascii="Times New Roman" w:hAnsi="Times New Roman"/>
          <w:sz w:val="28"/>
          <w:szCs w:val="28"/>
        </w:rPr>
        <w:t>Профилирование осуществляется:</w:t>
      </w:r>
    </w:p>
    <w:p>
      <w:pPr>
        <w:pStyle w:val="Normal"/>
        <w:suppressAutoHyphens w:val="true"/>
        <w:ind w:firstLine="709"/>
        <w:rPr>
          <w:sz w:val="28"/>
          <w:szCs w:val="28"/>
        </w:rPr>
      </w:pPr>
      <w:r>
        <w:rPr>
          <w:rFonts w:ascii="Times New Roman" w:hAnsi="Times New Roman"/>
          <w:sz w:val="28"/>
          <w:szCs w:val="28"/>
        </w:rPr>
        <w:t>1) в уполномоченном органе при обращении;</w:t>
      </w:r>
    </w:p>
    <w:p>
      <w:pPr>
        <w:pStyle w:val="Normal"/>
        <w:suppressAutoHyphens w:val="true"/>
        <w:ind w:firstLine="709"/>
        <w:rPr>
          <w:sz w:val="28"/>
          <w:szCs w:val="28"/>
        </w:rPr>
      </w:pPr>
      <w:r>
        <w:rPr>
          <w:rFonts w:ascii="Times New Roman" w:hAnsi="Times New Roman"/>
          <w:sz w:val="28"/>
          <w:szCs w:val="28"/>
        </w:rPr>
        <w:t xml:space="preserve">2) с использованием </w:t>
      </w:r>
      <w:bookmarkStart w:id="49" w:name="_Hlk198220936"/>
      <w:bookmarkEnd w:id="49"/>
      <w:r>
        <w:rPr>
          <w:rFonts w:ascii="Times New Roman" w:hAnsi="Times New Roman"/>
          <w:sz w:val="28"/>
          <w:szCs w:val="28"/>
        </w:rPr>
        <w:t>ЕПГУ, РПГУ, ГИСОГД;</w:t>
      </w:r>
    </w:p>
    <w:p>
      <w:pPr>
        <w:pStyle w:val="Normal"/>
        <w:suppressAutoHyphens w:val="true"/>
        <w:ind w:firstLine="709"/>
        <w:rPr>
          <w:sz w:val="28"/>
          <w:szCs w:val="28"/>
        </w:rPr>
      </w:pPr>
      <w:r>
        <w:rPr>
          <w:rFonts w:ascii="Times New Roman" w:hAnsi="Times New Roman"/>
          <w:sz w:val="28"/>
          <w:szCs w:val="28"/>
        </w:rPr>
        <w:t>3) в МФЦ при обращении.</w:t>
      </w:r>
    </w:p>
    <w:p>
      <w:pPr>
        <w:pStyle w:val="Normal"/>
        <w:suppressAutoHyphens w:val="true"/>
        <w:ind w:firstLine="709"/>
        <w:rPr>
          <w:sz w:val="28"/>
          <w:szCs w:val="28"/>
        </w:rPr>
      </w:pPr>
      <w:r>
        <w:rPr>
          <w:rFonts w:ascii="Times New Roman" w:hAnsi="Times New Roman"/>
          <w:sz w:val="28"/>
          <w:szCs w:val="28"/>
        </w:rPr>
        <w:t>3.1.2. Прием заявления и документов и (или) информации, необходимых для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3.1.2.1. Сведения о составе заявления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заявления, документов и (или) информации представлены в приложении № 3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Способы подачи заявления о предоставлении муниципальной услуги и документов:</w:t>
      </w:r>
    </w:p>
    <w:p>
      <w:pPr>
        <w:pStyle w:val="Normal"/>
        <w:suppressAutoHyphens w:val="true"/>
        <w:ind w:firstLine="709"/>
        <w:rPr>
          <w:sz w:val="28"/>
          <w:szCs w:val="28"/>
        </w:rPr>
      </w:pPr>
      <w:r>
        <w:rPr>
          <w:rFonts w:ascii="Times New Roman" w:hAnsi="Times New Roman"/>
          <w:sz w:val="28"/>
          <w:szCs w:val="28"/>
        </w:rPr>
        <w:t>а) при обращении заявителя в уполномоченный орган;</w:t>
      </w:r>
    </w:p>
    <w:p>
      <w:pPr>
        <w:pStyle w:val="Normal"/>
        <w:suppressAutoHyphens w:val="true"/>
        <w:ind w:firstLine="709"/>
        <w:rPr>
          <w:sz w:val="28"/>
          <w:szCs w:val="28"/>
        </w:rPr>
      </w:pPr>
      <w:r>
        <w:rPr>
          <w:rFonts w:ascii="Times New Roman" w:hAnsi="Times New Roman"/>
          <w:sz w:val="28"/>
          <w:szCs w:val="28"/>
        </w:rPr>
        <w:t>б) при обращении заявителя в МФЦ;</w:t>
      </w:r>
    </w:p>
    <w:p>
      <w:pPr>
        <w:pStyle w:val="Normal"/>
        <w:suppressAutoHyphens w:val="true"/>
        <w:ind w:firstLine="709"/>
        <w:rPr>
          <w:sz w:val="28"/>
          <w:szCs w:val="28"/>
        </w:rPr>
      </w:pPr>
      <w:r>
        <w:rPr>
          <w:rFonts w:ascii="Times New Roman" w:hAnsi="Times New Roman"/>
          <w:sz w:val="28"/>
          <w:szCs w:val="28"/>
        </w:rPr>
        <w:t>в) с использованием ГИСОГД;</w:t>
      </w:r>
    </w:p>
    <w:p>
      <w:pPr>
        <w:pStyle w:val="Normal"/>
        <w:suppressAutoHyphens w:val="true"/>
        <w:ind w:firstLine="709"/>
        <w:rPr>
          <w:sz w:val="28"/>
          <w:szCs w:val="28"/>
        </w:rPr>
      </w:pPr>
      <w:r>
        <w:rPr>
          <w:rFonts w:ascii="Times New Roman" w:hAnsi="Times New Roman"/>
          <w:sz w:val="28"/>
          <w:szCs w:val="28"/>
        </w:rPr>
        <w:t>г) посредством ЕПГУ, РПГУ, ГИСОГД;</w:t>
      </w:r>
    </w:p>
    <w:p>
      <w:pPr>
        <w:pStyle w:val="Normal"/>
        <w:suppressAutoHyphens w:val="true"/>
        <w:ind w:firstLine="709"/>
        <w:rPr>
          <w:sz w:val="28"/>
          <w:szCs w:val="28"/>
        </w:rPr>
      </w:pPr>
      <w:r>
        <w:rPr>
          <w:rFonts w:ascii="Times New Roman" w:hAnsi="Times New Roman"/>
          <w:sz w:val="28"/>
          <w:szCs w:val="28"/>
        </w:rPr>
        <w:t>3.1.2.2. Способы установления личности заявителя (представителя заявителя):</w:t>
      </w:r>
    </w:p>
    <w:p>
      <w:pPr>
        <w:pStyle w:val="Normal"/>
        <w:suppressAutoHyphens w:val="true"/>
        <w:ind w:firstLine="709"/>
        <w:rPr>
          <w:sz w:val="28"/>
          <w:szCs w:val="28"/>
        </w:rPr>
      </w:pPr>
      <w:r>
        <w:rPr>
          <w:rFonts w:ascii="Times New Roman" w:hAnsi="Times New Roman"/>
          <w:sz w:val="28"/>
          <w:szCs w:val="28"/>
        </w:rPr>
        <w:t>а) при обращении в уполномоченный орган - документ, удостоверяющий личность;</w:t>
      </w:r>
    </w:p>
    <w:p>
      <w:pPr>
        <w:pStyle w:val="Normal"/>
        <w:suppressAutoHyphens w:val="true"/>
        <w:ind w:firstLine="709"/>
        <w:rPr>
          <w:sz w:val="28"/>
          <w:szCs w:val="28"/>
        </w:rPr>
      </w:pPr>
      <w:r>
        <w:rPr>
          <w:rFonts w:ascii="Times New Roman" w:hAnsi="Times New Roman"/>
          <w:sz w:val="28"/>
          <w:szCs w:val="28"/>
        </w:rPr>
        <w:t>б) при обращении в МФЦ - документ, удостоверяющий личность;</w:t>
      </w:r>
    </w:p>
    <w:p>
      <w:pPr>
        <w:pStyle w:val="Normal"/>
        <w:suppressAutoHyphens w:val="true"/>
        <w:ind w:firstLine="709"/>
        <w:rPr>
          <w:sz w:val="28"/>
          <w:szCs w:val="28"/>
        </w:rPr>
      </w:pPr>
      <w:r>
        <w:rPr>
          <w:rFonts w:ascii="Times New Roman" w:hAnsi="Times New Roman"/>
          <w:sz w:val="28"/>
          <w:szCs w:val="28"/>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uppressAutoHyphens w:val="true"/>
        <w:ind w:firstLine="709"/>
        <w:rPr>
          <w:sz w:val="28"/>
          <w:szCs w:val="28"/>
        </w:rPr>
      </w:pPr>
      <w:r>
        <w:rPr>
          <w:rFonts w:ascii="Times New Roman" w:hAnsi="Times New Roman"/>
          <w:sz w:val="28"/>
          <w:szCs w:val="28"/>
        </w:rPr>
        <w:t>3.1.2.3. Основания для принятия решения об отказе в приеме заявления и документов и (или) информации приведены в приложении № 4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Отказ в приеме документов не препятствует повторному обращению заявителя за получением муниципальной услуги после устранения указанных нарушений.</w:t>
      </w:r>
    </w:p>
    <w:p>
      <w:pPr>
        <w:pStyle w:val="Normal"/>
        <w:suppressAutoHyphens w:val="true"/>
        <w:ind w:firstLine="709"/>
        <w:rPr>
          <w:sz w:val="28"/>
          <w:szCs w:val="28"/>
        </w:rPr>
      </w:pPr>
      <w:r>
        <w:rPr>
          <w:rFonts w:ascii="Times New Roman" w:hAnsi="Times New Roman"/>
          <w:sz w:val="28"/>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pPr>
        <w:pStyle w:val="Normal"/>
        <w:suppressAutoHyphens w:val="true"/>
        <w:ind w:firstLine="709"/>
        <w:rPr>
          <w:sz w:val="28"/>
          <w:szCs w:val="28"/>
        </w:rPr>
      </w:pPr>
      <w:r>
        <w:rPr>
          <w:rFonts w:ascii="Times New Roman" w:hAnsi="Times New Roman"/>
          <w:sz w:val="28"/>
          <w:szCs w:val="28"/>
        </w:rPr>
        <w:t>3.1.2.4. Муниципальная услуга не предусматривает возможности приема уполномоченным органом или МФЦ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uppressAutoHyphens w:val="true"/>
        <w:ind w:firstLine="709"/>
        <w:rPr>
          <w:sz w:val="28"/>
          <w:szCs w:val="28"/>
        </w:rPr>
      </w:pPr>
      <w:r>
        <w:rPr>
          <w:rFonts w:ascii="Times New Roman" w:hAnsi="Times New Roman"/>
          <w:sz w:val="28"/>
          <w:szCs w:val="28"/>
        </w:rP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уполномоченный орган при обращении заявителя, регистрируется специалистом уполномоченного органа в установленном порядке в день поступления.</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электронной форме на ЕПГУ, РПГУ, ГИСОГД,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поступившее в нерабочее время, регистрируется в первый рабочий день.</w:t>
      </w:r>
    </w:p>
    <w:p>
      <w:pPr>
        <w:pStyle w:val="Normal"/>
        <w:suppressAutoHyphens w:val="true"/>
        <w:ind w:firstLine="709"/>
        <w:rPr>
          <w:sz w:val="28"/>
          <w:szCs w:val="28"/>
        </w:rPr>
      </w:pPr>
      <w:r>
        <w:rPr>
          <w:rFonts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3.1.3. Межведомственное информационное взаимодействие (при необходимости).</w:t>
      </w:r>
    </w:p>
    <w:p>
      <w:pPr>
        <w:pStyle w:val="Normal"/>
        <w:suppressAutoHyphens w:val="true"/>
        <w:ind w:firstLine="709"/>
        <w:rPr>
          <w:sz w:val="28"/>
          <w:szCs w:val="28"/>
        </w:rPr>
      </w:pPr>
      <w:r>
        <w:rPr>
          <w:rFonts w:ascii="Times New Roman" w:hAnsi="Times New Roman"/>
          <w:sz w:val="28"/>
          <w:szCs w:val="28"/>
        </w:rPr>
        <w:t>В случае, если заявитель (представитель заявителя) не представил документы, предусмотренные таблицей № 2 приложения №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suppressAutoHyphens w:val="true"/>
        <w:ind w:firstLine="709"/>
        <w:rPr>
          <w:sz w:val="28"/>
          <w:szCs w:val="28"/>
        </w:rPr>
      </w:pPr>
      <w:r>
        <w:rPr>
          <w:rFonts w:ascii="Times New Roman" w:hAnsi="Times New Roman"/>
          <w:sz w:val="28"/>
          <w:szCs w:val="28"/>
        </w:rPr>
        <w:t>В предоставлении муниципальной услуги в рамках межведомственного информационного взаимодействия участвует:</w:t>
      </w:r>
    </w:p>
    <w:p>
      <w:pPr>
        <w:pStyle w:val="Normal"/>
        <w:suppressAutoHyphens w:val="true"/>
        <w:ind w:firstLine="709"/>
        <w:rPr>
          <w:sz w:val="28"/>
          <w:szCs w:val="28"/>
        </w:rPr>
      </w:pPr>
      <w:r>
        <w:rPr>
          <w:rFonts w:ascii="Times New Roman" w:hAnsi="Times New Roman"/>
          <w:sz w:val="28"/>
          <w:szCs w:val="28"/>
        </w:rPr>
        <w:t>- Управление Федеральной службы государственной регистрации, кадастра и картографии по Кемеровской области - Кузбассу;</w:t>
      </w:r>
    </w:p>
    <w:p>
      <w:pPr>
        <w:pStyle w:val="Normal"/>
        <w:suppressAutoHyphens w:val="true"/>
        <w:ind w:firstLine="709"/>
        <w:rPr>
          <w:sz w:val="28"/>
          <w:szCs w:val="28"/>
        </w:rPr>
      </w:pPr>
      <w:r>
        <w:rPr>
          <w:rFonts w:ascii="Times New Roman" w:hAnsi="Times New Roman"/>
          <w:sz w:val="28"/>
          <w:szCs w:val="28"/>
        </w:rPr>
        <w:t>- Филиал публично-правовой компании «Роскадастр» по Кемеровской области - Кузбассу;</w:t>
      </w:r>
    </w:p>
    <w:p>
      <w:pPr>
        <w:pStyle w:val="Normal"/>
        <w:suppressAutoHyphens w:val="true"/>
        <w:ind w:firstLine="709"/>
        <w:rPr>
          <w:sz w:val="28"/>
          <w:szCs w:val="28"/>
        </w:rPr>
      </w:pPr>
      <w:r>
        <w:rPr>
          <w:rFonts w:ascii="Times New Roman" w:hAnsi="Times New Roman"/>
          <w:sz w:val="28"/>
          <w:szCs w:val="28"/>
        </w:rPr>
        <w:t>- органы исполнительной власти, осуществляющие функции в области государственной охраны объектов культурного наследия;</w:t>
      </w:r>
    </w:p>
    <w:p>
      <w:pPr>
        <w:pStyle w:val="Normal"/>
        <w:suppressAutoHyphens w:val="true"/>
        <w:ind w:firstLine="709"/>
        <w:rPr>
          <w:sz w:val="28"/>
          <w:szCs w:val="28"/>
        </w:rPr>
      </w:pPr>
      <w:r>
        <w:rPr>
          <w:rFonts w:ascii="Times New Roman" w:hAnsi="Times New Roman"/>
          <w:sz w:val="28"/>
          <w:szCs w:val="28"/>
        </w:rPr>
        <w:t>- сетевые организации, выполняющие фактическое подключение энергопринимающих устройств заявителя к электрическим сетям;</w:t>
      </w:r>
    </w:p>
    <w:p>
      <w:pPr>
        <w:pStyle w:val="Normal"/>
        <w:suppressAutoHyphens w:val="true"/>
        <w:ind w:firstLine="709"/>
        <w:rPr>
          <w:sz w:val="28"/>
          <w:szCs w:val="28"/>
        </w:rPr>
      </w:pPr>
      <w:r>
        <w:rPr>
          <w:rFonts w:ascii="Times New Roman" w:hAnsi="Times New Roman"/>
          <w:sz w:val="28"/>
          <w:szCs w:val="28"/>
        </w:rPr>
        <w:t>- инспекция государственного строительного надзора Кузбасса;</w:t>
      </w:r>
    </w:p>
    <w:p>
      <w:pPr>
        <w:pStyle w:val="Normal"/>
        <w:suppressAutoHyphens w:val="true"/>
        <w:ind w:firstLine="709"/>
        <w:rPr>
          <w:sz w:val="28"/>
          <w:szCs w:val="28"/>
        </w:rPr>
      </w:pPr>
      <w:r>
        <w:rPr>
          <w:rFonts w:ascii="Times New Roman" w:hAnsi="Times New Roman"/>
          <w:sz w:val="28"/>
          <w:szCs w:val="28"/>
        </w:rPr>
        <w:t>- Министерство природных ресурсов и экологии Кузбасса;</w:t>
      </w:r>
    </w:p>
    <w:p>
      <w:pPr>
        <w:pStyle w:val="Normal"/>
        <w:suppressAutoHyphens w:val="true"/>
        <w:ind w:firstLine="709"/>
        <w:rPr>
          <w:sz w:val="28"/>
          <w:szCs w:val="28"/>
        </w:rPr>
      </w:pPr>
      <w:r>
        <w:rPr>
          <w:rFonts w:ascii="Times New Roman" w:hAnsi="Times New Roman"/>
          <w:sz w:val="28"/>
          <w:szCs w:val="28"/>
        </w:rPr>
        <w:t>- структурные подразделения администрации Чебулинского муниципального округа.</w:t>
      </w:r>
    </w:p>
    <w:p>
      <w:pPr>
        <w:pStyle w:val="Normal"/>
        <w:suppressAutoHyphens w:val="true"/>
        <w:ind w:firstLine="709"/>
        <w:rPr>
          <w:sz w:val="28"/>
          <w:szCs w:val="28"/>
        </w:rPr>
      </w:pPr>
      <w:r>
        <w:rPr>
          <w:rFonts w:ascii="Times New Roman" w:hAnsi="Times New Roman"/>
          <w:sz w:val="28"/>
          <w:szCs w:val="28"/>
        </w:rPr>
        <w:t>При осуществления межведомственного информационного взаимодействия используются сервисы информационных ресурсов в сфере строительства - Единый государственный реестр заключений экспертизы проектной документации объектов капитального строительства и портал пространственных данных «Национальная система пространственных данных».</w:t>
      </w:r>
    </w:p>
    <w:p>
      <w:pPr>
        <w:pStyle w:val="Normal"/>
        <w:suppressAutoHyphens w:val="true"/>
        <w:ind w:firstLine="709"/>
        <w:rPr>
          <w:sz w:val="28"/>
          <w:szCs w:val="28"/>
        </w:rPr>
      </w:pPr>
      <w:r>
        <w:rPr>
          <w:rFonts w:ascii="Times New Roman" w:hAnsi="Times New Roman"/>
          <w:sz w:val="28"/>
          <w:szCs w:val="28"/>
        </w:rPr>
        <w:t>Предельный срок предоставления документов в электронном виде из других органов в рамках системы межведомственного информационного взаимодействия составляет 3 рабочих дня (2 рабочих дня - при осуществлении государственного кадастрового учета и (или) государственной регистрации прав на объекты недвижимости).</w:t>
      </w:r>
    </w:p>
    <w:p>
      <w:pPr>
        <w:pStyle w:val="Normal"/>
        <w:suppressAutoHyphens w:val="true"/>
        <w:ind w:firstLine="709"/>
        <w:rPr>
          <w:sz w:val="28"/>
          <w:szCs w:val="28"/>
        </w:rPr>
      </w:pPr>
      <w:r>
        <w:rPr>
          <w:rFonts w:ascii="Times New Roman" w:hAnsi="Times New Roman"/>
          <w:sz w:val="28"/>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pPr>
        <w:pStyle w:val="Normal"/>
        <w:suppressAutoHyphens w:val="true"/>
        <w:ind w:firstLine="709"/>
        <w:rPr>
          <w:sz w:val="28"/>
          <w:szCs w:val="28"/>
        </w:rPr>
      </w:pPr>
      <w:r>
        <w:rPr>
          <w:rFonts w:ascii="Times New Roman" w:hAnsi="Times New Roman"/>
          <w:sz w:val="28"/>
          <w:szCs w:val="28"/>
        </w:rPr>
        <w:t>Срок выполнения административной услуги входит в срок принятия решения о предоставлении (об отказе в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3.1.4. Приостановление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3.1.4.1. Исчерпывающий перечень оснований для приостановления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p>
      <w:pPr>
        <w:pStyle w:val="Normal"/>
        <w:suppressAutoHyphens w:val="true"/>
        <w:ind w:firstLine="709"/>
        <w:rPr>
          <w:sz w:val="28"/>
          <w:szCs w:val="28"/>
        </w:rPr>
      </w:pPr>
      <w:r>
        <w:rPr>
          <w:rFonts w:ascii="Times New Roman" w:hAnsi="Times New Roman"/>
          <w:sz w:val="28"/>
          <w:szCs w:val="28"/>
        </w:rPr>
        <w:t>3.1.5. Принятие решения о предоставление (об отказе в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3.1.5.1. Основания для отказа в предоставлении муниципальной услуги представлен в таблице № 2 приложения № 4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Решение об отказе оформляется по форме согласно приложению № 8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pPr>
        <w:pStyle w:val="Normal"/>
        <w:suppressAutoHyphens w:val="true"/>
        <w:ind w:firstLine="709"/>
        <w:rPr>
          <w:sz w:val="28"/>
          <w:szCs w:val="28"/>
        </w:rPr>
      </w:pPr>
      <w:r>
        <w:rPr>
          <w:rFonts w:ascii="Times New Roman" w:hAnsi="Times New Roman"/>
          <w:sz w:val="28"/>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pPr>
        <w:pStyle w:val="Normal"/>
        <w:suppressAutoHyphens w:val="true"/>
        <w:ind w:firstLine="709"/>
        <w:rPr>
          <w:sz w:val="28"/>
          <w:szCs w:val="28"/>
        </w:rPr>
      </w:pPr>
      <w:r>
        <w:rPr>
          <w:rFonts w:ascii="Times New Roman" w:hAnsi="Times New Roman"/>
          <w:sz w:val="28"/>
          <w:szCs w:val="28"/>
        </w:rPr>
        <w:t>Исчерпывающий перечень оснований для отказа во внесении изменений в ранее выданное разрешение на ввод объекта в эксплуатацию приведен в таблице № 3 приложения № 4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Решение об отказе во внесении изменений в ранее выданное разрешение на ввод объекта в эксплуатацию оформляется по форме согласно приложению № 11 к настоящему административному регламенту.</w:t>
      </w:r>
    </w:p>
    <w:p>
      <w:pPr>
        <w:pStyle w:val="Normal"/>
        <w:suppressAutoHyphens w:val="true"/>
        <w:ind w:firstLine="709"/>
        <w:rPr>
          <w:sz w:val="28"/>
          <w:szCs w:val="28"/>
        </w:rPr>
      </w:pPr>
      <w:r>
        <w:rPr>
          <w:rFonts w:ascii="Times New Roman" w:hAnsi="Times New Roman"/>
          <w:sz w:val="28"/>
          <w:szCs w:val="28"/>
        </w:rPr>
        <w:t>Отказ во внесении изменений в ранее выданное разрешение на ввод объекта в эксплуатацию не препятствует повторному обращению заявителем за получением муниципальной услуги после устранения указанных нарушений.</w:t>
      </w:r>
    </w:p>
    <w:p>
      <w:pPr>
        <w:pStyle w:val="Normal"/>
        <w:suppressAutoHyphens w:val="true"/>
        <w:ind w:firstLine="709"/>
        <w:rPr>
          <w:sz w:val="28"/>
          <w:szCs w:val="28"/>
        </w:rPr>
      </w:pPr>
      <w:r>
        <w:rPr>
          <w:rFonts w:ascii="Times New Roman" w:hAnsi="Times New Roman"/>
          <w:sz w:val="28"/>
          <w:szCs w:val="28"/>
        </w:rPr>
        <w:t>Решение об отказе во внесении изменений в ранее выданное разрешение на ввод объекта в эксплуатацию может быть обжаловано в досудебном порядке путем направления жалобы в уполномоченный орган, а также в судебном порядке.</w:t>
      </w:r>
    </w:p>
    <w:p>
      <w:pPr>
        <w:pStyle w:val="Normal"/>
        <w:suppressAutoHyphens w:val="true"/>
        <w:ind w:firstLine="709"/>
        <w:rPr>
          <w:sz w:val="28"/>
          <w:szCs w:val="28"/>
        </w:rPr>
      </w:pPr>
      <w:r>
        <w:rPr>
          <w:rFonts w:ascii="Times New Roman" w:hAnsi="Times New Roman"/>
          <w:sz w:val="28"/>
          <w:szCs w:val="28"/>
        </w:rPr>
        <w:t>3.1.5.2. Срок принятия решения о предоставлении (об отказе в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Срок рассмотрения заявления о предоставлении муниципальной услуги и документов составляет 3 рабочий дня с даты получения уполномоченным органом, предоставляющим муниципальную услугу, всех сведений, необходимых для принятия решения.</w:t>
      </w:r>
    </w:p>
    <w:p>
      <w:pPr>
        <w:pStyle w:val="Normal"/>
        <w:suppressAutoHyphens w:val="true"/>
        <w:ind w:firstLine="709"/>
        <w:rPr>
          <w:sz w:val="28"/>
          <w:szCs w:val="28"/>
        </w:rPr>
      </w:pPr>
      <w:r>
        <w:rPr>
          <w:rFonts w:ascii="Times New Roman" w:hAnsi="Times New Roman"/>
          <w:sz w:val="28"/>
          <w:szCs w:val="28"/>
        </w:rPr>
        <w:t>Принятие решения о выдаче разрешения на ввод объекта в эксплуатацию, внесения изменений в ранее выданное разрешение на ввод объекта в эксплуатацию осуществляется в течение 3 рабочих дней со дня окончания рассмотрения представленных документов.</w:t>
      </w:r>
    </w:p>
    <w:p>
      <w:pPr>
        <w:pStyle w:val="Normal"/>
        <w:suppressAutoHyphens w:val="true"/>
        <w:ind w:firstLine="709"/>
        <w:rPr>
          <w:sz w:val="28"/>
          <w:szCs w:val="28"/>
        </w:rPr>
      </w:pPr>
      <w:r>
        <w:rPr>
          <w:rFonts w:ascii="Times New Roman" w:hAnsi="Times New Roman"/>
          <w:sz w:val="28"/>
          <w:szCs w:val="28"/>
        </w:rPr>
        <w:t>Сроки выполнения указанной административной процедуры входят в общий срок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3.1.6. Предоставление результата муниципальной услуги.</w:t>
      </w:r>
    </w:p>
    <w:p>
      <w:pPr>
        <w:pStyle w:val="Normal"/>
        <w:suppressAutoHyphens w:val="true"/>
        <w:ind w:firstLine="709"/>
        <w:rPr>
          <w:sz w:val="28"/>
          <w:szCs w:val="28"/>
        </w:rPr>
      </w:pPr>
      <w:r>
        <w:rPr>
          <w:rFonts w:ascii="Times New Roman" w:hAnsi="Times New Roman"/>
          <w:sz w:val="28"/>
          <w:szCs w:val="28"/>
        </w:rPr>
        <w:t>3.1.6.2.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pPr>
        <w:pStyle w:val="Normal"/>
        <w:suppressAutoHyphens w:val="true"/>
        <w:ind w:firstLine="709"/>
        <w:rPr>
          <w:sz w:val="28"/>
          <w:szCs w:val="28"/>
        </w:rPr>
      </w:pPr>
      <w:r>
        <w:rPr>
          <w:rFonts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suppressAutoHyphens w:val="true"/>
        <w:ind w:firstLine="709"/>
        <w:rPr>
          <w:sz w:val="28"/>
          <w:szCs w:val="28"/>
        </w:rPr>
      </w:pPr>
      <w:r>
        <w:rPr>
          <w:rFonts w:ascii="Times New Roman" w:hAnsi="Times New Roman"/>
          <w:sz w:val="28"/>
          <w:szCs w:val="28"/>
        </w:rPr>
        <w:t>3.1.6.3.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uppressAutoHyphens w:val="true"/>
        <w:ind w:firstLine="709"/>
        <w:rPr>
          <w:sz w:val="28"/>
          <w:szCs w:val="28"/>
        </w:rPr>
      </w:pPr>
      <w:r>
        <w:rPr>
          <w:rFonts w:ascii="Times New Roman" w:hAnsi="Times New Roman"/>
          <w:sz w:val="28"/>
          <w:szCs w:val="28"/>
        </w:rPr>
        <w:t>3.1.7. Получение дополнительных сведений от заявителя.</w:t>
      </w:r>
    </w:p>
    <w:p>
      <w:pPr>
        <w:pStyle w:val="Normal"/>
        <w:suppressAutoHyphens w:val="true"/>
        <w:ind w:firstLine="709"/>
        <w:rPr>
          <w:sz w:val="28"/>
          <w:szCs w:val="28"/>
        </w:rPr>
      </w:pPr>
      <w:r>
        <w:rPr>
          <w:rFonts w:ascii="Times New Roman" w:hAnsi="Times New Roman"/>
          <w:sz w:val="28"/>
          <w:szCs w:val="28"/>
        </w:rPr>
        <w:t>3.1.7.1. Получение дополнительных документов и (или) информации от заявителя в процессе предоставления муниципальной услуги не предусмотрено.</w:t>
      </w:r>
    </w:p>
    <w:p>
      <w:pPr>
        <w:pStyle w:val="Normal"/>
        <w:suppressAutoHyphens w:val="true"/>
        <w:ind w:firstLine="709"/>
        <w:rPr>
          <w:sz w:val="28"/>
          <w:szCs w:val="28"/>
        </w:rPr>
      </w:pPr>
      <w:r>
        <w:rPr>
          <w:rFonts w:ascii="Times New Roman" w:hAnsi="Times New Roman"/>
          <w:sz w:val="28"/>
          <w:szCs w:val="28"/>
        </w:rPr>
        <w:t>3.2. Муниципальная услуга не оказывается в упреждающем (проактивном) режиме.</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cs="Arial" w:ascii="Times New Roman" w:hAnsi="Times New Roman"/>
          <w:b/>
          <w:bCs/>
          <w:iCs/>
          <w:sz w:val="28"/>
          <w:szCs w:val="28"/>
        </w:rPr>
        <w:t>Раздел 4. Способы информирования заявителя об изменении статуса рассмотрения заявления о предоставлении муниципальной услуги</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4.1. Способы информирования заявителя об изменении статуса рассмотрения заявления о предоставлении муниципальной услуги.</w:t>
      </w:r>
    </w:p>
    <w:p>
      <w:pPr>
        <w:pStyle w:val="Normal"/>
        <w:suppressAutoHyphens w:val="true"/>
        <w:ind w:firstLine="709"/>
        <w:rPr>
          <w:sz w:val="28"/>
          <w:szCs w:val="28"/>
        </w:rPr>
      </w:pPr>
      <w:r>
        <w:rPr>
          <w:rFonts w:ascii="Times New Roman" w:hAnsi="Times New Roman"/>
          <w:sz w:val="28"/>
          <w:szCs w:val="28"/>
        </w:rPr>
        <w:t>4.1.1. В личном кабинете заявителя на ЕПГУ, РПГУ, ГИСОГД размещаются статусы о ходе предоставления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pPr>
        <w:pStyle w:val="Normal"/>
        <w:suppressAutoHyphens w:val="true"/>
        <w:ind w:firstLine="709"/>
        <w:rPr>
          <w:sz w:val="28"/>
          <w:szCs w:val="28"/>
        </w:rPr>
      </w:pPr>
      <w:r>
        <w:rPr>
          <w:rFonts w:ascii="Times New Roman" w:hAnsi="Times New Roman"/>
          <w:sz w:val="28"/>
          <w:szCs w:val="28"/>
        </w:rPr>
        <w:t>К видам статусов о ходе предоставления услуги, которые могут быть размещены в личном кабинете заявителя на ЕПГУ, РПГУ, ГИСОГД относятся:</w:t>
      </w:r>
    </w:p>
    <w:p>
      <w:pPr>
        <w:pStyle w:val="Normal"/>
        <w:suppressAutoHyphens w:val="true"/>
        <w:ind w:firstLine="709"/>
        <w:rPr>
          <w:sz w:val="28"/>
          <w:szCs w:val="28"/>
        </w:rPr>
      </w:pPr>
      <w:r>
        <w:rPr>
          <w:rFonts w:ascii="Times New Roman" w:hAnsi="Times New Roman"/>
          <w:sz w:val="28"/>
          <w:szCs w:val="28"/>
        </w:rPr>
        <w:t>- заявление (запрос) зарегистрировано;</w:t>
      </w:r>
    </w:p>
    <w:p>
      <w:pPr>
        <w:pStyle w:val="Normal"/>
        <w:suppressAutoHyphens w:val="true"/>
        <w:ind w:firstLine="709"/>
        <w:rPr>
          <w:sz w:val="28"/>
          <w:szCs w:val="28"/>
        </w:rPr>
      </w:pPr>
      <w:r>
        <w:rPr>
          <w:rFonts w:ascii="Times New Roman" w:hAnsi="Times New Roman"/>
          <w:sz w:val="28"/>
          <w:szCs w:val="28"/>
        </w:rPr>
        <w:t>- заявление (запрос) возвращено без рассмотрения;</w:t>
      </w:r>
    </w:p>
    <w:p>
      <w:pPr>
        <w:pStyle w:val="Normal"/>
        <w:suppressAutoHyphens w:val="true"/>
        <w:ind w:firstLine="709"/>
        <w:rPr>
          <w:sz w:val="28"/>
          <w:szCs w:val="28"/>
        </w:rPr>
      </w:pPr>
      <w:r>
        <w:rPr>
          <w:rFonts w:ascii="Times New Roman" w:hAnsi="Times New Roman"/>
          <w:sz w:val="28"/>
          <w:szCs w:val="28"/>
        </w:rPr>
        <w:t>- приглашение заявителя на  прием;</w:t>
      </w:r>
    </w:p>
    <w:p>
      <w:pPr>
        <w:pStyle w:val="Normal"/>
        <w:suppressAutoHyphens w:val="true"/>
        <w:ind w:firstLine="709"/>
        <w:rPr>
          <w:sz w:val="28"/>
          <w:szCs w:val="28"/>
        </w:rPr>
      </w:pPr>
      <w:r>
        <w:rPr>
          <w:rFonts w:ascii="Times New Roman" w:hAnsi="Times New Roman"/>
          <w:sz w:val="28"/>
          <w:szCs w:val="28"/>
        </w:rPr>
        <w:t>- услуга предоставлена;</w:t>
      </w:r>
    </w:p>
    <w:p>
      <w:pPr>
        <w:pStyle w:val="Normal"/>
        <w:suppressAutoHyphens w:val="true"/>
        <w:ind w:firstLine="709"/>
        <w:rPr>
          <w:sz w:val="28"/>
          <w:szCs w:val="28"/>
        </w:rPr>
      </w:pPr>
      <w:r>
        <w:rPr>
          <w:rFonts w:ascii="Times New Roman" w:hAnsi="Times New Roman"/>
          <w:sz w:val="28"/>
          <w:szCs w:val="28"/>
        </w:rPr>
        <w:t>- в предоставлении услуги отказано.</w:t>
      </w:r>
    </w:p>
    <w:p>
      <w:pPr>
        <w:pStyle w:val="Normal"/>
        <w:suppressAutoHyphens w:val="true"/>
        <w:ind w:firstLine="709"/>
        <w:rPr>
          <w:sz w:val="28"/>
          <w:szCs w:val="28"/>
        </w:rPr>
      </w:pPr>
      <w:r>
        <w:rPr>
          <w:rFonts w:ascii="Times New Roman" w:hAnsi="Times New Roman"/>
          <w:sz w:val="28"/>
          <w:szCs w:val="28"/>
        </w:rPr>
        <w:t>4.1.2. Информацию об изменении статуса рассмотрения заявления о предоставлении муниципальной услуги, за исключением ЕПГУ, РПГУ, ГИСОГД, заявитель может получить:</w:t>
      </w:r>
    </w:p>
    <w:p>
      <w:pPr>
        <w:pStyle w:val="Normal"/>
        <w:suppressAutoHyphens w:val="true"/>
        <w:ind w:firstLine="709"/>
        <w:rPr>
          <w:sz w:val="28"/>
          <w:szCs w:val="28"/>
        </w:rPr>
      </w:pPr>
      <w:r>
        <w:rPr>
          <w:rFonts w:ascii="Times New Roman" w:hAnsi="Times New Roman"/>
          <w:sz w:val="28"/>
          <w:szCs w:val="28"/>
        </w:rPr>
        <w:t>- при непосредственном обращении заявителя в уполномоченный орган или посредством телефонной связи;</w:t>
      </w:r>
    </w:p>
    <w:p>
      <w:pPr>
        <w:pStyle w:val="Normal"/>
        <w:suppressAutoHyphens w:val="true"/>
        <w:ind w:firstLine="709"/>
        <w:rPr>
          <w:sz w:val="28"/>
          <w:szCs w:val="28"/>
        </w:rPr>
      </w:pPr>
      <w:r>
        <w:rPr>
          <w:rFonts w:ascii="Times New Roman" w:hAnsi="Times New Roman"/>
          <w:sz w:val="28"/>
          <w:szCs w:val="28"/>
        </w:rPr>
        <w:t>- при непосредственном обращении заявителя в МФЦ или посредством телефонной связи.</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hanging="0"/>
        <w:jc w:val="right"/>
        <w:rPr>
          <w:sz w:val="28"/>
          <w:szCs w:val="28"/>
        </w:rPr>
      </w:pPr>
      <w:r>
        <w:rPr>
          <w:rFonts w:cs="Arial" w:ascii="Times New Roman" w:hAnsi="Times New Roman"/>
          <w:b/>
          <w:bCs/>
          <w:kern w:val="2"/>
          <w:sz w:val="28"/>
          <w:szCs w:val="28"/>
        </w:rPr>
        <w:t>Приложение №1</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jc w:val="right"/>
        <w:rPr>
          <w:rFonts w:ascii="Times New Roman" w:hAnsi="Times New Roman" w:cs="Arial"/>
          <w:b/>
          <w:bCs/>
          <w:kern w:val="2"/>
          <w:sz w:val="28"/>
          <w:szCs w:val="28"/>
        </w:rPr>
      </w:pPr>
      <w:r>
        <w:rPr>
          <w:rFonts w:cs="Arial" w:ascii="Times New Roman" w:hAnsi="Times New Roman"/>
          <w:b/>
          <w:bCs/>
          <w:kern w:val="2"/>
          <w:sz w:val="28"/>
          <w:szCs w:val="28"/>
        </w:rPr>
      </w:r>
    </w:p>
    <w:p>
      <w:pPr>
        <w:pStyle w:val="Normal"/>
        <w:suppressAutoHyphens w:val="true"/>
        <w:ind w:firstLine="709"/>
        <w:jc w:val="center"/>
        <w:rPr>
          <w:sz w:val="28"/>
          <w:szCs w:val="28"/>
        </w:rPr>
      </w:pPr>
      <w:r>
        <w:rPr>
          <w:rFonts w:cs="Arial" w:ascii="Times New Roman" w:hAnsi="Times New Roman"/>
          <w:b/>
          <w:bCs/>
          <w:iCs/>
          <w:sz w:val="28"/>
          <w:szCs w:val="28"/>
        </w:rPr>
        <w:t>Перечень условных обозначений и сокращений</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 xml:space="preserve">Административный регламент, муниципальная услуга - административный регламент предоставления муниципальной услуги </w:t>
      </w:r>
      <w:bookmarkStart w:id="50" w:name="__DdeLink__527950_3313847555"/>
      <w:r>
        <w:rPr>
          <w:rFonts w:ascii="Times New Roman" w:hAnsi="Times New Roman"/>
          <w:sz w:val="28"/>
          <w:szCs w:val="28"/>
        </w:rPr>
        <w:t>«Выдача разрешения на ввод объекта в эксплуатацию»;</w:t>
      </w:r>
      <w:bookmarkEnd w:id="50"/>
    </w:p>
    <w:p>
      <w:pPr>
        <w:pStyle w:val="Normal"/>
        <w:suppressAutoHyphens w:val="true"/>
        <w:ind w:firstLine="709"/>
        <w:rPr>
          <w:sz w:val="28"/>
          <w:szCs w:val="28"/>
        </w:rPr>
      </w:pPr>
      <w:r>
        <w:rPr>
          <w:rFonts w:ascii="Times New Roman" w:hAnsi="Times New Roman"/>
          <w:sz w:val="28"/>
          <w:szCs w:val="28"/>
        </w:rPr>
        <w:t>Уполномоченный орган - управление архитектуры и градостроительства администрации Чебулинского муниципального округа;</w:t>
      </w:r>
    </w:p>
    <w:p>
      <w:pPr>
        <w:pStyle w:val="Normal"/>
        <w:suppressAutoHyphens w:val="true"/>
        <w:ind w:firstLine="709"/>
        <w:rPr/>
      </w:pPr>
      <w:r>
        <w:rPr>
          <w:rFonts w:ascii="Times New Roman" w:hAnsi="Times New Roman"/>
          <w:sz w:val="28"/>
          <w:szCs w:val="28"/>
        </w:rPr>
        <w:t xml:space="preserve">ГрК РФ - </w:t>
      </w:r>
      <w:hyperlink r:id="rId3" w:tgtFrame="Градостроительный кодекс">
        <w:r>
          <w:rPr>
            <w:rStyle w:val="Hyperlink"/>
            <w:rFonts w:ascii="Times New Roman" w:hAnsi="Times New Roman"/>
            <w:sz w:val="28"/>
            <w:szCs w:val="28"/>
          </w:rPr>
          <w:t>Градостроительный кодекс</w:t>
        </w:r>
      </w:hyperlink>
      <w:r>
        <w:rPr>
          <w:rFonts w:ascii="Times New Roman" w:hAnsi="Times New Roman"/>
          <w:sz w:val="28"/>
          <w:szCs w:val="28"/>
        </w:rPr>
        <w:t xml:space="preserve"> Российской Федерации;</w:t>
      </w:r>
    </w:p>
    <w:p>
      <w:pPr>
        <w:pStyle w:val="Normal"/>
        <w:suppressAutoHyphens w:val="true"/>
        <w:ind w:firstLine="709"/>
        <w:rPr>
          <w:sz w:val="28"/>
          <w:szCs w:val="28"/>
        </w:rPr>
      </w:pPr>
      <w:r>
        <w:rPr>
          <w:rFonts w:ascii="Times New Roman" w:hAnsi="Times New Roman"/>
          <w:sz w:val="28"/>
          <w:szCs w:val="28"/>
        </w:rPr>
        <w:t>Заявитель - заявители на получение муниципальной услуги, застройщики.</w:t>
      </w:r>
    </w:p>
    <w:p>
      <w:pPr>
        <w:pStyle w:val="Normal"/>
        <w:suppressAutoHyphens w:val="true"/>
        <w:ind w:firstLine="709"/>
        <w:rPr>
          <w:sz w:val="28"/>
          <w:szCs w:val="28"/>
        </w:rPr>
      </w:pPr>
      <w:r>
        <w:rPr>
          <w:rFonts w:ascii="Times New Roman" w:hAnsi="Times New Roman"/>
          <w:sz w:val="28"/>
          <w:szCs w:val="28"/>
        </w:rPr>
        <w:t>Представитель - представитель физического лица, полномочия которого подтверждаются доверенностью, оформленной в соответствии с требованиями законодательства Российской Федерации;</w:t>
      </w:r>
    </w:p>
    <w:p>
      <w:pPr>
        <w:pStyle w:val="Normal"/>
        <w:suppressAutoHyphens w:val="true"/>
        <w:ind w:firstLine="709"/>
        <w:rPr>
          <w:sz w:val="28"/>
          <w:szCs w:val="28"/>
        </w:rPr>
      </w:pPr>
      <w:r>
        <w:rPr>
          <w:rFonts w:ascii="Times New Roman" w:hAnsi="Times New Roman"/>
          <w:sz w:val="28"/>
          <w:szCs w:val="28"/>
        </w:rPr>
        <w:t>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pPr>
        <w:pStyle w:val="Normal"/>
        <w:suppressAutoHyphens w:val="true"/>
        <w:ind w:firstLine="709"/>
        <w:rPr>
          <w:sz w:val="28"/>
          <w:szCs w:val="28"/>
        </w:rPr>
      </w:pPr>
      <w:bookmarkStart w:id="51" w:name="_Hlk198110671"/>
      <w:bookmarkEnd w:id="51"/>
      <w:r>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w:t>
      </w:r>
    </w:p>
    <w:p>
      <w:pPr>
        <w:pStyle w:val="Normal"/>
        <w:suppressAutoHyphens w:val="true"/>
        <w:ind w:firstLine="709"/>
        <w:rPr>
          <w:sz w:val="28"/>
          <w:szCs w:val="28"/>
        </w:rPr>
      </w:pPr>
      <w:bookmarkStart w:id="52" w:name="_Hlk198112443"/>
      <w:bookmarkEnd w:id="52"/>
      <w:r>
        <w:rPr>
          <w:rFonts w:ascii="Times New Roman" w:hAnsi="Times New Roman"/>
          <w:sz w:val="28"/>
          <w:szCs w:val="28"/>
        </w:rPr>
        <w:t>РПГУ - Региональный портал государственных и муниципальных услуг Кузбасса;</w:t>
      </w:r>
    </w:p>
    <w:p>
      <w:pPr>
        <w:pStyle w:val="Normal"/>
        <w:suppressAutoHyphens w:val="true"/>
        <w:ind w:firstLine="709"/>
        <w:rPr>
          <w:sz w:val="28"/>
          <w:szCs w:val="28"/>
        </w:rPr>
      </w:pPr>
      <w:r>
        <w:rPr>
          <w:rFonts w:ascii="Times New Roman" w:hAnsi="Times New Roman"/>
          <w:sz w:val="28"/>
          <w:szCs w:val="28"/>
        </w:rPr>
        <w:t xml:space="preserve">ГИСОГД - </w:t>
      </w:r>
      <w:bookmarkStart w:id="53" w:name="_Hlk198220611"/>
      <w:bookmarkEnd w:id="53"/>
      <w:r>
        <w:rPr>
          <w:rFonts w:ascii="Times New Roman" w:hAnsi="Times New Roman"/>
          <w:sz w:val="28"/>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Normal"/>
        <w:suppressAutoHyphens w:val="true"/>
        <w:ind w:firstLine="709"/>
        <w:rPr>
          <w:sz w:val="28"/>
          <w:szCs w:val="28"/>
        </w:rPr>
      </w:pPr>
      <w:r>
        <w:rPr>
          <w:rFonts w:ascii="Times New Roman" w:hAnsi="Times New Roman"/>
          <w:sz w:val="28"/>
          <w:szCs w:val="28"/>
        </w:rPr>
        <w:t>Заявление о предоставлении муниципальной услуги - заявление о выдаче разрешения на ввод объекта в эксплуатацию, заявление о внесении изменений в ранее выданное разрешение на ввод объекта в эксплуатацию;</w:t>
      </w:r>
    </w:p>
    <w:p>
      <w:pPr>
        <w:pStyle w:val="Normal"/>
        <w:suppressAutoHyphens w:val="true"/>
        <w:ind w:firstLine="709"/>
        <w:rPr>
          <w:sz w:val="28"/>
          <w:szCs w:val="28"/>
        </w:rPr>
      </w:pPr>
      <w:r>
        <w:rPr>
          <w:rFonts w:ascii="Times New Roman" w:hAnsi="Times New Roman"/>
          <w:sz w:val="28"/>
          <w:szCs w:val="28"/>
        </w:rPr>
        <w:t>СМЭВ - Единая система межведомственного электронного взаимодействия;</w:t>
      </w:r>
    </w:p>
    <w:p>
      <w:pPr>
        <w:pStyle w:val="Normal"/>
        <w:suppressAutoHyphens w:val="true"/>
        <w:ind w:firstLine="709"/>
        <w:rPr>
          <w:sz w:val="28"/>
          <w:szCs w:val="28"/>
        </w:rPr>
      </w:pPr>
      <w:r>
        <w:rPr>
          <w:rFonts w:ascii="Times New Roman" w:hAnsi="Times New Roman"/>
          <w:sz w:val="28"/>
          <w:szCs w:val="28"/>
        </w:rPr>
        <w:t>Орган федерального государственного экологического контроля (надзора) -уполномоченного на осуществление федерального государственного экологического контроля (надзора) федерального органа исполнительной власти.</w:t>
      </w:r>
    </w:p>
    <w:p>
      <w:pPr>
        <w:pStyle w:val="Normal"/>
        <w:suppressAutoHyphens w:val="true"/>
        <w:ind w:firstLine="709"/>
        <w:rPr>
          <w:rFonts w:ascii="Times New Roman" w:hAnsi="Times New Roman"/>
          <w:sz w:val="28"/>
          <w:szCs w:val="28"/>
        </w:rPr>
      </w:pPr>
      <w:r>
        <w:rPr>
          <w:rFonts w:ascii="Times New Roman" w:hAnsi="Times New Roman"/>
          <w:sz w:val="28"/>
          <w:szCs w:val="28"/>
        </w:rPr>
      </w:r>
      <w:bookmarkStart w:id="54" w:name="_Hlk198190051"/>
      <w:bookmarkStart w:id="55" w:name="_Hlk198190051"/>
      <w:bookmarkEnd w:id="55"/>
    </w:p>
    <w:p>
      <w:pPr>
        <w:pStyle w:val="Normal"/>
        <w:suppressAutoHyphens w:val="true"/>
        <w:ind w:hanging="0"/>
        <w:jc w:val="right"/>
        <w:rPr>
          <w:sz w:val="28"/>
          <w:szCs w:val="28"/>
        </w:rPr>
      </w:pPr>
      <w:r>
        <w:rPr>
          <w:rFonts w:cs="Arial" w:ascii="Times New Roman" w:hAnsi="Times New Roman"/>
          <w:b/>
          <w:bCs/>
          <w:kern w:val="2"/>
          <w:sz w:val="28"/>
          <w:szCs w:val="28"/>
        </w:rPr>
        <w:t>Приложение № 2</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bookmarkStart w:id="56" w:name="_Hlk198212083"/>
      <w:bookmarkEnd w:id="56"/>
      <w:r>
        <w:rPr>
          <w:rFonts w:cs="Arial" w:ascii="Times New Roman" w:hAnsi="Times New Roman"/>
          <w:b/>
          <w:bCs/>
          <w:iCs/>
          <w:sz w:val="28"/>
          <w:szCs w:val="28"/>
        </w:rPr>
        <w:t>Идентификаторы категорий (признаков) заявителей</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1.</w:t>
      </w:r>
    </w:p>
    <w:p>
      <w:pPr>
        <w:pStyle w:val="Normal"/>
        <w:suppressAutoHyphens w:val="true"/>
        <w:ind w:firstLine="709"/>
        <w:rPr>
          <w:sz w:val="28"/>
          <w:szCs w:val="28"/>
        </w:rPr>
      </w:pPr>
      <w:r>
        <w:rPr>
          <w:rFonts w:ascii="Times New Roman" w:hAnsi="Times New Roman"/>
          <w:b/>
          <w:bCs/>
          <w:sz w:val="28"/>
          <w:szCs w:val="28"/>
        </w:rPr>
        <w:t>Перечень результатов предоставления муниципальной услуги</w:t>
      </w:r>
    </w:p>
    <w:tbl>
      <w:tblPr>
        <w:tblW w:w="5000" w:type="pct"/>
        <w:jc w:val="center"/>
        <w:tblInd w:w="0" w:type="dxa"/>
        <w:tblLayout w:type="fixed"/>
        <w:tblCellMar>
          <w:top w:w="28" w:type="dxa"/>
          <w:left w:w="28" w:type="dxa"/>
          <w:bottom w:w="28" w:type="dxa"/>
          <w:right w:w="28" w:type="dxa"/>
        </w:tblCellMar>
        <w:tblLook w:noVBand="1" w:val="04a0" w:noHBand="0" w:lastColumn="0" w:firstColumn="1" w:lastRow="0" w:firstRow="1"/>
      </w:tblPr>
      <w:tblGrid>
        <w:gridCol w:w="582"/>
        <w:gridCol w:w="3123"/>
        <w:gridCol w:w="5932"/>
      </w:tblGrid>
      <w:tr>
        <w:trPr/>
        <w:tc>
          <w:tcPr>
            <w:tcW w:w="582"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 xml:space="preserve">№ </w:t>
            </w:r>
            <w:r>
              <w:rPr>
                <w:rFonts w:ascii="Times New Roman" w:hAnsi="Times New Roman"/>
                <w:sz w:val="28"/>
                <w:szCs w:val="28"/>
              </w:rPr>
              <w:t>п/п</w:t>
            </w:r>
          </w:p>
        </w:tc>
        <w:tc>
          <w:tcPr>
            <w:tcW w:w="3123"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Признак заявителя</w:t>
            </w:r>
          </w:p>
        </w:tc>
        <w:tc>
          <w:tcPr>
            <w:tcW w:w="5932"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Значения признака заявителя</w:t>
            </w:r>
          </w:p>
        </w:tc>
      </w:tr>
      <w:tr>
        <w:trPr/>
        <w:tc>
          <w:tcPr>
            <w:tcW w:w="9637" w:type="dxa"/>
            <w:gridSpan w:val="3"/>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Результат муниципальной услуги, за которым обращается заявитель «Выдача разрешения на ввод объекта в эксплуатацию»</w:t>
            </w:r>
          </w:p>
        </w:tc>
      </w:tr>
      <w:tr>
        <w:trPr/>
        <w:tc>
          <w:tcPr>
            <w:tcW w:w="58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w:t>
            </w:r>
          </w:p>
        </w:tc>
        <w:tc>
          <w:tcPr>
            <w:tcW w:w="3123"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Категория заявителя</w:t>
            </w:r>
          </w:p>
        </w:tc>
        <w:tc>
          <w:tcPr>
            <w:tcW w:w="593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Заявителями на получение муниципальной услуги являются лица, заинтересованные в выдаче разрешения на ввод объекта в эксплуатацию (застройщики)</w:t>
            </w:r>
          </w:p>
        </w:tc>
      </w:tr>
      <w:tr>
        <w:trPr/>
        <w:tc>
          <w:tcPr>
            <w:tcW w:w="58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w:t>
            </w:r>
          </w:p>
        </w:tc>
        <w:tc>
          <w:tcPr>
            <w:tcW w:w="3123"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57" w:name="__DdeLink__906215_4082157533"/>
            <w:r>
              <w:rPr>
                <w:rFonts w:ascii="Times New Roman" w:hAnsi="Times New Roman"/>
                <w:sz w:val="28"/>
                <w:szCs w:val="28"/>
              </w:rPr>
              <w:t>Лицо, обратившееся за предоставлением муниципальной услуги</w:t>
            </w:r>
            <w:bookmarkEnd w:id="57"/>
          </w:p>
        </w:tc>
        <w:tc>
          <w:tcPr>
            <w:tcW w:w="593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От имени физических лиц:</w:t>
            </w:r>
          </w:p>
          <w:p>
            <w:pPr>
              <w:pStyle w:val="Table"/>
              <w:rPr>
                <w:sz w:val="28"/>
                <w:szCs w:val="28"/>
              </w:rPr>
            </w:pPr>
            <w:r>
              <w:rPr>
                <w:rFonts w:ascii="Times New Roman" w:hAnsi="Times New Roman"/>
                <w:sz w:val="28"/>
                <w:szCs w:val="28"/>
              </w:rPr>
              <w:t>- физическое лицо (заявитель);</w:t>
            </w:r>
          </w:p>
          <w:p>
            <w:pPr>
              <w:pStyle w:val="Table"/>
              <w:rPr>
                <w:sz w:val="28"/>
                <w:szCs w:val="28"/>
              </w:rPr>
            </w:pPr>
            <w:r>
              <w:rPr>
                <w:rFonts w:ascii="Times New Roman" w:hAnsi="Times New Roman"/>
                <w:sz w:val="28"/>
                <w:szCs w:val="28"/>
              </w:rPr>
              <w:t>- законные представители (родители, усыновители, опекуны);</w:t>
            </w:r>
          </w:p>
          <w:p>
            <w:pPr>
              <w:pStyle w:val="Table"/>
              <w:rPr>
                <w:sz w:val="28"/>
                <w:szCs w:val="28"/>
              </w:rPr>
            </w:pPr>
            <w:r>
              <w:rPr>
                <w:rFonts w:ascii="Times New Roman" w:hAnsi="Times New Roman"/>
                <w:sz w:val="28"/>
                <w:szCs w:val="28"/>
              </w:rPr>
              <w:t>- несовершеннолетних в возрасте до 18 лет;</w:t>
            </w:r>
          </w:p>
          <w:p>
            <w:pPr>
              <w:pStyle w:val="Table"/>
              <w:rPr>
                <w:sz w:val="28"/>
                <w:szCs w:val="28"/>
              </w:rPr>
            </w:pPr>
            <w:r>
              <w:rPr>
                <w:rFonts w:ascii="Times New Roman" w:hAnsi="Times New Roman"/>
                <w:sz w:val="28"/>
                <w:szCs w:val="28"/>
              </w:rPr>
              <w:t>- опекуны недееспособных граждан;</w:t>
            </w:r>
          </w:p>
          <w:p>
            <w:pPr>
              <w:pStyle w:val="Table"/>
              <w:rPr>
                <w:sz w:val="28"/>
                <w:szCs w:val="28"/>
              </w:rPr>
            </w:pPr>
            <w:r>
              <w:rPr>
                <w:rFonts w:ascii="Times New Roman" w:hAnsi="Times New Roman"/>
                <w:sz w:val="28"/>
                <w:szCs w:val="28"/>
              </w:rPr>
              <w:t>- индивидуальные предприниматели;</w:t>
            </w:r>
          </w:p>
          <w:p>
            <w:pPr>
              <w:pStyle w:val="Table"/>
              <w:rPr>
                <w:sz w:val="28"/>
                <w:szCs w:val="28"/>
              </w:rPr>
            </w:pPr>
            <w:r>
              <w:rPr>
                <w:rFonts w:ascii="Times New Roman" w:hAnsi="Times New Roman"/>
                <w:sz w:val="28"/>
                <w:szCs w:val="28"/>
              </w:rPr>
              <w:t>- представители, действующие в силу полномочий, основанных на доверенности или договоре;</w:t>
            </w:r>
          </w:p>
          <w:p>
            <w:pPr>
              <w:pStyle w:val="Table"/>
              <w:rPr>
                <w:sz w:val="28"/>
                <w:szCs w:val="28"/>
              </w:rPr>
            </w:pPr>
            <w:r>
              <w:rPr>
                <w:rFonts w:ascii="Times New Roman" w:hAnsi="Times New Roman"/>
                <w:sz w:val="28"/>
                <w:szCs w:val="28"/>
              </w:rPr>
              <w:t>От имени юридического лица:</w:t>
            </w:r>
          </w:p>
          <w:p>
            <w:pPr>
              <w:pStyle w:val="Table"/>
              <w:rPr>
                <w:sz w:val="28"/>
                <w:szCs w:val="28"/>
              </w:rPr>
            </w:pPr>
            <w:r>
              <w:rPr>
                <w:rFonts w:ascii="Times New Roman" w:hAnsi="Times New Roman"/>
                <w:sz w:val="28"/>
                <w:szCs w:val="28"/>
              </w:rPr>
              <w:t>- лица, действующие в соответствии с законом, иными правовыми актами и учредительными документами без доверенности;</w:t>
            </w:r>
          </w:p>
          <w:p>
            <w:pPr>
              <w:pStyle w:val="Table"/>
              <w:rPr>
                <w:sz w:val="28"/>
                <w:szCs w:val="28"/>
              </w:rPr>
            </w:pPr>
            <w:r>
              <w:rPr>
                <w:rFonts w:ascii="Times New Roman" w:hAnsi="Times New Roman"/>
                <w:sz w:val="28"/>
                <w:szCs w:val="28"/>
              </w:rPr>
              <w:t>- представители в силу полномочий, основанных на доверенности или договоре;</w:t>
            </w:r>
          </w:p>
          <w:p>
            <w:pPr>
              <w:pStyle w:val="Table"/>
              <w:rPr>
                <w:sz w:val="28"/>
                <w:szCs w:val="28"/>
              </w:rPr>
            </w:pPr>
            <w:r>
              <w:rPr>
                <w:rFonts w:ascii="Times New Roman" w:hAnsi="Times New Roman"/>
                <w:sz w:val="28"/>
                <w:szCs w:val="28"/>
              </w:rPr>
              <w:t>- участники юридического лица в предусмотренных законом случаях.</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2.</w:t>
      </w:r>
    </w:p>
    <w:p>
      <w:pPr>
        <w:pStyle w:val="Normal"/>
        <w:suppressAutoHyphens w:val="true"/>
        <w:ind w:firstLine="709"/>
        <w:rPr>
          <w:sz w:val="28"/>
          <w:szCs w:val="28"/>
        </w:rPr>
      </w:pPr>
      <w:r>
        <w:rPr>
          <w:rFonts w:ascii="Times New Roman" w:hAnsi="Times New Roman"/>
          <w:b/>
          <w:bCs/>
          <w:sz w:val="28"/>
          <w:szCs w:val="28"/>
        </w:rPr>
        <w:t>Перечень отдельных признаков заявителей</w:t>
      </w:r>
    </w:p>
    <w:tbl>
      <w:tblPr>
        <w:tblW w:w="5000" w:type="pct"/>
        <w:jc w:val="center"/>
        <w:tblInd w:w="0" w:type="dxa"/>
        <w:tblLayout w:type="fixed"/>
        <w:tblCellMar>
          <w:top w:w="102" w:type="dxa"/>
          <w:left w:w="62" w:type="dxa"/>
          <w:bottom w:w="102" w:type="dxa"/>
          <w:right w:w="62" w:type="dxa"/>
        </w:tblCellMar>
        <w:tblLook w:noVBand="1" w:val="04a0" w:noHBand="0" w:lastColumn="0" w:firstColumn="1" w:lastRow="0" w:firstRow="1"/>
      </w:tblPr>
      <w:tblGrid>
        <w:gridCol w:w="768"/>
        <w:gridCol w:w="8868"/>
      </w:tblGrid>
      <w:tr>
        <w:trPr/>
        <w:tc>
          <w:tcPr>
            <w:tcW w:w="768"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 xml:space="preserve">№ </w:t>
            </w:r>
            <w:r>
              <w:rPr>
                <w:rFonts w:ascii="Times New Roman" w:hAnsi="Times New Roman"/>
                <w:sz w:val="28"/>
                <w:szCs w:val="28"/>
              </w:rPr>
              <w:t>п/п</w:t>
            </w:r>
          </w:p>
        </w:tc>
        <w:tc>
          <w:tcPr>
            <w:tcW w:w="8868"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Признаки заявителей</w:t>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Результат предоставления услуги «Выдача разрешения на ввод объекта в эксплуатацию»</w:t>
            </w:r>
          </w:p>
        </w:tc>
      </w:tr>
      <w:tr>
        <w:trPr/>
        <w:tc>
          <w:tcPr>
            <w:tcW w:w="76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w:t>
            </w:r>
          </w:p>
        </w:tc>
        <w:tc>
          <w:tcPr>
            <w:tcW w:w="886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Заявитель, обратившийся лично</w:t>
            </w:r>
          </w:p>
        </w:tc>
      </w:tr>
      <w:tr>
        <w:trPr/>
        <w:tc>
          <w:tcPr>
            <w:tcW w:w="76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w:t>
            </w:r>
          </w:p>
        </w:tc>
        <w:tc>
          <w:tcPr>
            <w:tcW w:w="886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Заявитель, обратившийся через законного представителя</w:t>
            </w:r>
          </w:p>
        </w:tc>
      </w:tr>
      <w:tr>
        <w:trPr/>
        <w:tc>
          <w:tcPr>
            <w:tcW w:w="76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w:t>
            </w:r>
          </w:p>
        </w:tc>
        <w:tc>
          <w:tcPr>
            <w:tcW w:w="886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Заявитель, обратившийся через уполномоченного представителя</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3.</w:t>
      </w:r>
    </w:p>
    <w:p>
      <w:pPr>
        <w:pStyle w:val="Normal"/>
        <w:suppressAutoHyphens w:val="true"/>
        <w:ind w:firstLine="709"/>
        <w:rPr>
          <w:sz w:val="28"/>
          <w:szCs w:val="28"/>
        </w:rPr>
      </w:pPr>
      <w:r>
        <w:rPr>
          <w:rFonts w:ascii="Times New Roman" w:hAnsi="Times New Roman"/>
          <w:b/>
          <w:bCs/>
          <w:sz w:val="28"/>
          <w:szCs w:val="28"/>
        </w:rPr>
        <w:t>Перечень общих признаков заявителей</w:t>
      </w:r>
    </w:p>
    <w:tbl>
      <w:tblPr>
        <w:tblW w:w="5000" w:type="pct"/>
        <w:jc w:val="center"/>
        <w:tblInd w:w="0" w:type="dxa"/>
        <w:tblLayout w:type="fixed"/>
        <w:tblCellMar>
          <w:top w:w="75" w:type="dxa"/>
          <w:left w:w="75" w:type="dxa"/>
          <w:bottom w:w="75" w:type="dxa"/>
          <w:right w:w="75" w:type="dxa"/>
        </w:tblCellMar>
        <w:tblLook w:noVBand="1" w:val="04a0" w:noHBand="0" w:lastColumn="0" w:firstColumn="1" w:lastRow="0" w:firstRow="1"/>
      </w:tblPr>
      <w:tblGrid>
        <w:gridCol w:w="874"/>
        <w:gridCol w:w="2636"/>
        <w:gridCol w:w="6127"/>
      </w:tblGrid>
      <w:tr>
        <w:trPr/>
        <w:tc>
          <w:tcPr>
            <w:tcW w:w="874"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58" w:name="_00238"/>
            <w:bookmarkStart w:id="59" w:name="_00239"/>
            <w:bookmarkEnd w:id="58"/>
            <w:bookmarkEnd w:id="59"/>
            <w:r>
              <w:rPr>
                <w:rFonts w:ascii="Times New Roman" w:hAnsi="Times New Roman"/>
                <w:sz w:val="28"/>
                <w:szCs w:val="28"/>
              </w:rPr>
              <w:t xml:space="preserve">№ </w:t>
            </w:r>
            <w:r>
              <w:rPr>
                <w:rFonts w:ascii="Times New Roman" w:hAnsi="Times New Roman"/>
                <w:sz w:val="28"/>
                <w:szCs w:val="28"/>
              </w:rPr>
              <w:t>п/п</w:t>
            </w:r>
          </w:p>
        </w:tc>
        <w:tc>
          <w:tcPr>
            <w:tcW w:w="2636"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60" w:name="_00240"/>
            <w:bookmarkEnd w:id="60"/>
            <w:r>
              <w:rPr>
                <w:rFonts w:ascii="Times New Roman" w:hAnsi="Times New Roman"/>
                <w:sz w:val="28"/>
                <w:szCs w:val="28"/>
              </w:rPr>
              <w:t>Признак заявителя</w:t>
            </w:r>
          </w:p>
        </w:tc>
        <w:tc>
          <w:tcPr>
            <w:tcW w:w="6127"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61" w:name="_00241"/>
            <w:bookmarkEnd w:id="61"/>
            <w:r>
              <w:rPr>
                <w:rFonts w:ascii="Times New Roman" w:hAnsi="Times New Roman"/>
                <w:sz w:val="28"/>
                <w:szCs w:val="28"/>
              </w:rPr>
              <w:t>Значения признака заявителя</w:t>
            </w:r>
          </w:p>
        </w:tc>
      </w:tr>
      <w:tr>
        <w:trPr/>
        <w:tc>
          <w:tcPr>
            <w:tcW w:w="9637" w:type="dxa"/>
            <w:gridSpan w:val="3"/>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2" w:name="_00242"/>
            <w:bookmarkEnd w:id="62"/>
            <w:r>
              <w:rPr>
                <w:rFonts w:ascii="Times New Roman" w:hAnsi="Times New Roman"/>
                <w:sz w:val="28"/>
                <w:szCs w:val="28"/>
              </w:rPr>
              <w:t>Результат предоставления услуги «Выдача разрешения на ввод объекта в эксплуатацию»</w:t>
            </w:r>
          </w:p>
        </w:tc>
      </w:tr>
      <w:tr>
        <w:trPr/>
        <w:tc>
          <w:tcPr>
            <w:tcW w:w="87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3" w:name="_00243"/>
            <w:bookmarkEnd w:id="63"/>
            <w:r>
              <w:rPr>
                <w:rFonts w:ascii="Times New Roman" w:hAnsi="Times New Roman"/>
                <w:sz w:val="28"/>
                <w:szCs w:val="28"/>
              </w:rPr>
              <w:t>1.</w:t>
            </w:r>
          </w:p>
        </w:tc>
        <w:tc>
          <w:tcPr>
            <w:tcW w:w="26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4" w:name="_00244"/>
            <w:bookmarkEnd w:id="64"/>
            <w:r>
              <w:rPr>
                <w:rFonts w:ascii="Times New Roman" w:hAnsi="Times New Roman"/>
                <w:sz w:val="28"/>
                <w:szCs w:val="28"/>
              </w:rPr>
              <w:t>Категория заявителя</w:t>
            </w:r>
          </w:p>
        </w:tc>
        <w:tc>
          <w:tcPr>
            <w:tcW w:w="612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5" w:name="_00245"/>
            <w:bookmarkEnd w:id="65"/>
            <w:r>
              <w:rPr>
                <w:rFonts w:ascii="Times New Roman" w:hAnsi="Times New Roman"/>
                <w:sz w:val="28"/>
                <w:szCs w:val="28"/>
              </w:rPr>
              <w:t>Индивидуальные предприниматели, юридические лица, заинтересованные в выдаче разрешения на ввод объекта в эксплуатацию.</w:t>
            </w:r>
          </w:p>
        </w:tc>
      </w:tr>
      <w:tr>
        <w:trPr/>
        <w:tc>
          <w:tcPr>
            <w:tcW w:w="87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6" w:name="_00246"/>
            <w:bookmarkEnd w:id="66"/>
            <w:r>
              <w:rPr>
                <w:rFonts w:ascii="Times New Roman" w:hAnsi="Times New Roman"/>
                <w:sz w:val="28"/>
                <w:szCs w:val="28"/>
              </w:rPr>
              <w:t>2.</w:t>
            </w:r>
          </w:p>
        </w:tc>
        <w:tc>
          <w:tcPr>
            <w:tcW w:w="26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7" w:name="_00247"/>
            <w:bookmarkEnd w:id="67"/>
            <w:r>
              <w:rPr>
                <w:rFonts w:ascii="Times New Roman" w:hAnsi="Times New Roman"/>
                <w:sz w:val="28"/>
                <w:szCs w:val="28"/>
              </w:rPr>
              <w:t>Заявитель обратился лично или через представителя?</w:t>
            </w:r>
          </w:p>
        </w:tc>
        <w:tc>
          <w:tcPr>
            <w:tcW w:w="612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68" w:name="_00248"/>
            <w:bookmarkEnd w:id="68"/>
            <w:r>
              <w:rPr>
                <w:rFonts w:ascii="Times New Roman" w:hAnsi="Times New Roman"/>
                <w:sz w:val="28"/>
                <w:szCs w:val="28"/>
              </w:rPr>
              <w:t>1. Обратившийся лично</w:t>
            </w:r>
          </w:p>
          <w:p>
            <w:pPr>
              <w:pStyle w:val="Table"/>
              <w:rPr>
                <w:sz w:val="28"/>
                <w:szCs w:val="28"/>
              </w:rPr>
            </w:pPr>
            <w:r>
              <w:rPr>
                <w:rFonts w:ascii="Times New Roman" w:hAnsi="Times New Roman"/>
                <w:sz w:val="28"/>
                <w:szCs w:val="28"/>
              </w:rPr>
              <w:t>2. Обратившийся через законного представителя</w:t>
            </w:r>
          </w:p>
          <w:p>
            <w:pPr>
              <w:pStyle w:val="Table"/>
              <w:rPr>
                <w:sz w:val="28"/>
                <w:szCs w:val="28"/>
              </w:rPr>
            </w:pPr>
            <w:r>
              <w:rPr>
                <w:rFonts w:ascii="Times New Roman" w:hAnsi="Times New Roman"/>
                <w:sz w:val="28"/>
                <w:szCs w:val="28"/>
              </w:rPr>
              <w:t>3.Обратившийся через уполномоченного представителя</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4.</w:t>
      </w:r>
    </w:p>
    <w:p>
      <w:pPr>
        <w:pStyle w:val="Normal"/>
        <w:suppressAutoHyphens w:val="true"/>
        <w:ind w:firstLine="709"/>
        <w:rPr>
          <w:sz w:val="28"/>
          <w:szCs w:val="28"/>
        </w:rPr>
      </w:pPr>
      <w:r>
        <w:rPr>
          <w:rFonts w:ascii="Times New Roman" w:hAnsi="Times New Roman"/>
          <w:b/>
          <w:bCs/>
          <w:sz w:val="28"/>
          <w:szCs w:val="28"/>
        </w:rPr>
        <w:t>Способы подачи заявления о предоставлении муниципальной услуги и документов</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9637"/>
      </w:tblGrid>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Способы подачи заявления о предоставлении муниципальной услуги и документов:</w:t>
            </w:r>
          </w:p>
          <w:p>
            <w:pPr>
              <w:pStyle w:val="Table"/>
              <w:rPr>
                <w:sz w:val="28"/>
                <w:szCs w:val="28"/>
              </w:rPr>
            </w:pPr>
            <w:r>
              <w:rPr>
                <w:rFonts w:ascii="Times New Roman" w:hAnsi="Times New Roman"/>
                <w:sz w:val="28"/>
                <w:szCs w:val="28"/>
              </w:rPr>
              <w:t>а) при  обращении заявителя в уполномоченный орган;</w:t>
            </w:r>
          </w:p>
          <w:p>
            <w:pPr>
              <w:pStyle w:val="Table"/>
              <w:rPr>
                <w:sz w:val="28"/>
                <w:szCs w:val="28"/>
              </w:rPr>
            </w:pPr>
            <w:r>
              <w:rPr>
                <w:rFonts w:ascii="Times New Roman" w:hAnsi="Times New Roman"/>
                <w:sz w:val="28"/>
                <w:szCs w:val="28"/>
              </w:rPr>
              <w:t>б) при  обращении заявителя в МФЦ;</w:t>
            </w:r>
          </w:p>
          <w:p>
            <w:pPr>
              <w:pStyle w:val="Table"/>
              <w:rPr>
                <w:sz w:val="28"/>
                <w:szCs w:val="28"/>
              </w:rPr>
            </w:pPr>
            <w:r>
              <w:rPr>
                <w:rFonts w:ascii="Times New Roman" w:hAnsi="Times New Roman"/>
                <w:sz w:val="28"/>
                <w:szCs w:val="28"/>
              </w:rPr>
              <w:t>в) с использованием ГИСОГД;</w:t>
            </w:r>
          </w:p>
          <w:p>
            <w:pPr>
              <w:pStyle w:val="Table"/>
              <w:rPr>
                <w:sz w:val="28"/>
                <w:szCs w:val="28"/>
              </w:rPr>
            </w:pPr>
            <w:r>
              <w:rPr>
                <w:rFonts w:ascii="Times New Roman" w:hAnsi="Times New Roman"/>
                <w:sz w:val="28"/>
                <w:szCs w:val="28"/>
              </w:rPr>
              <w:t>г) посредством ЕПГУ, РПГУ, ГИСОГД;</w:t>
            </w:r>
          </w:p>
          <w:p>
            <w:pPr>
              <w:pStyle w:val="Table"/>
              <w:rPr>
                <w:sz w:val="28"/>
                <w:szCs w:val="28"/>
              </w:rPr>
            </w:pPr>
            <w:r>
              <w:rPr>
                <w:rFonts w:ascii="Times New Roman" w:hAnsi="Times New Roman"/>
                <w:sz w:val="28"/>
                <w:szCs w:val="28"/>
              </w:rPr>
              <w:t>д) для застройщиков, наименования которых содержат слова «специализированный застройщик», наряду со способами, указанными в пунктах 1 - 4 статьи 51 ГРК РФ, с использованием единой информационной системы жилищного строительства, предусмотренной Федеральным законом от 30 декабря 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3</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w:t>
      </w:r>
      <w:bookmarkStart w:id="69" w:name="_Hlk198192458"/>
      <w:bookmarkEnd w:id="69"/>
      <w:r>
        <w:rPr>
          <w:rFonts w:cs="Arial" w:ascii="Times New Roman" w:hAnsi="Times New Roman"/>
          <w:b/>
          <w:bCs/>
          <w:kern w:val="2"/>
          <w:sz w:val="28"/>
          <w:szCs w:val="28"/>
        </w:rPr>
        <w:t xml:space="preserve">Выдача </w:t>
      </w:r>
      <w:bookmarkStart w:id="70" w:name="_Hlk198222020"/>
      <w:bookmarkEnd w:id="70"/>
      <w:r>
        <w:rPr>
          <w:rFonts w:cs="Arial" w:ascii="Times New Roman" w:hAnsi="Times New Roman"/>
          <w:b/>
          <w:bCs/>
          <w:kern w:val="2"/>
          <w:sz w:val="28"/>
          <w:szCs w:val="28"/>
        </w:rPr>
        <w:t>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jc w:val="right"/>
        <w:rPr>
          <w:rFonts w:ascii="Times New Roman" w:hAnsi="Times New Roman" w:cs="Arial"/>
          <w:b/>
          <w:bCs/>
          <w:kern w:val="2"/>
          <w:sz w:val="28"/>
          <w:szCs w:val="28"/>
        </w:rPr>
      </w:pPr>
      <w:r>
        <w:rPr>
          <w:rFonts w:cs="Arial" w:ascii="Times New Roman" w:hAnsi="Times New Roman"/>
          <w:b/>
          <w:bCs/>
          <w:kern w:val="2"/>
          <w:sz w:val="28"/>
          <w:szCs w:val="28"/>
        </w:rPr>
      </w:r>
    </w:p>
    <w:p>
      <w:pPr>
        <w:pStyle w:val="Normal"/>
        <w:suppressAutoHyphens w:val="true"/>
        <w:ind w:firstLine="709"/>
        <w:jc w:val="center"/>
        <w:rPr>
          <w:sz w:val="28"/>
          <w:szCs w:val="28"/>
        </w:rPr>
      </w:pPr>
      <w:r>
        <w:rPr>
          <w:rFonts w:cs="Arial" w:ascii="Times New Roman" w:hAnsi="Times New Roman"/>
          <w:b/>
          <w:bCs/>
          <w:iCs/>
          <w:sz w:val="28"/>
          <w:szCs w:val="28"/>
        </w:rPr>
        <w:t>Исчерпывающий перечень документов, необходимых для предоставления муниципальной услуги</w:t>
      </w:r>
    </w:p>
    <w:p>
      <w:pPr>
        <w:pStyle w:val="Normal"/>
        <w:suppressAutoHyphens w:val="true"/>
        <w:ind w:firstLine="709"/>
        <w:rPr>
          <w:rFonts w:ascii="Times New Roman" w:hAnsi="Times New Roman"/>
          <w:sz w:val="28"/>
          <w:szCs w:val="28"/>
        </w:rPr>
      </w:pPr>
      <w:r>
        <w:rPr>
          <w:rFonts w:ascii="Times New Roman" w:hAnsi="Times New Roman"/>
          <w:sz w:val="28"/>
          <w:szCs w:val="28"/>
        </w:rPr>
      </w:r>
      <w:bookmarkStart w:id="71" w:name="_Hlk198398009"/>
      <w:bookmarkStart w:id="72" w:name="_Hlk198398009"/>
      <w:bookmarkEnd w:id="72"/>
    </w:p>
    <w:p>
      <w:pPr>
        <w:pStyle w:val="Normal"/>
        <w:suppressAutoHyphens w:val="true"/>
        <w:ind w:firstLine="709"/>
        <w:rPr>
          <w:sz w:val="28"/>
          <w:szCs w:val="28"/>
        </w:rPr>
      </w:pPr>
      <w:r>
        <w:rPr>
          <w:rFonts w:ascii="Times New Roman" w:hAnsi="Times New Roman"/>
          <w:b/>
          <w:bCs/>
          <w:sz w:val="28"/>
          <w:szCs w:val="28"/>
        </w:rPr>
        <w:t>Таблица 1</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5070"/>
        <w:gridCol w:w="4566"/>
      </w:tblGrid>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 обращении с заявлением о выдаче разрешения на ввод объекта в эксплуатацию:</w:t>
            </w:r>
          </w:p>
        </w:tc>
      </w:tr>
      <w:tr>
        <w:trPr/>
        <w:tc>
          <w:tcPr>
            <w:tcW w:w="9636" w:type="dxa"/>
            <w:gridSpan w:val="2"/>
            <w:tcBorders>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документа</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Форма документа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заявление о выдаче разрешения на ввод объекта в эксплуатацию;</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в форме документа на бумажном носителе по форме согласно приложению № 5 к настоящему административному регламенту;</w:t>
            </w:r>
          </w:p>
          <w:p>
            <w:pPr>
              <w:pStyle w:val="Table"/>
              <w:rPr>
                <w:sz w:val="28"/>
                <w:szCs w:val="28"/>
              </w:rPr>
            </w:pPr>
            <w:r>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при обращении посредством ЕПГУ, РПГУ, ГИСОГД.</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документ, удостоверяющий личность заявителя или представителя заявителя;</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Паспорта гражданина РФ с предоставлением оригинала документа или представителя заявителя, в случае представления заявления к нему документов посредством личного обращения в уполномоченный орган в том числе через МФЦ.</w:t>
            </w:r>
          </w:p>
          <w:p>
            <w:pPr>
              <w:pStyle w:val="Table"/>
              <w:rPr>
                <w:sz w:val="28"/>
                <w:szCs w:val="28"/>
              </w:rPr>
            </w:pPr>
            <w:r>
              <w:rPr>
                <w:rFonts w:ascii="Times New Roman" w:hAnsi="Times New Roman"/>
                <w:sz w:val="28"/>
                <w:szCs w:val="28"/>
              </w:rPr>
              <w:t>В случае представления документов в электронной форме посредством ЕПГУ, РПГУ, ГИСОГД, представление указанного документа не требуется;</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документ, подтверждающий полномочия представителя (если от имени заявителя действует представитель);</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 оформленную в соответствии с законодательством Российской Федерации доверенность.</w:t>
            </w:r>
          </w:p>
          <w:p>
            <w:pPr>
              <w:pStyle w:val="Table"/>
              <w:rPr>
                <w:sz w:val="28"/>
                <w:szCs w:val="28"/>
              </w:rPr>
            </w:pPr>
            <w:r>
              <w:rPr>
                <w:rFonts w:ascii="Times New Roman" w:hAnsi="Times New Roman"/>
                <w:sz w:val="28"/>
                <w:szCs w:val="28"/>
              </w:rPr>
              <w:t>В случае представления документов в электронной форме посредством ЕПГУ, РПГУ, ГИСОГД,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73" w:name="_Hlk198399260"/>
            <w:bookmarkEnd w:id="73"/>
            <w:r>
              <w:rPr>
                <w:rFonts w:ascii="Times New Roman" w:hAnsi="Times New Roman"/>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данные сведения отсутствуют в едином государственном реестре недвижимости);</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Свидетельства о праве собственности или иной документ с предоставлением оригинала данного документа.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74" w:name="_Hlk198399084"/>
            <w:bookmarkEnd w:id="74"/>
            <w:r>
              <w:rPr>
                <w:rFonts w:ascii="Times New Roman" w:hAnsi="Times New Roman"/>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оригинал документа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2</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4992"/>
        <w:gridCol w:w="4644"/>
      </w:tblGrid>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 обращении с заявлением о выдаче разрешения на ввод объекта в эксплуатацию:</w:t>
            </w:r>
          </w:p>
        </w:tc>
      </w:tr>
      <w:tr>
        <w:trPr/>
        <w:tc>
          <w:tcPr>
            <w:tcW w:w="9636" w:type="dxa"/>
            <w:gridSpan w:val="2"/>
            <w:tcBorders>
              <w:left w:val="single" w:sz="6" w:space="0" w:color="000000"/>
              <w:bottom w:val="single" w:sz="6" w:space="0" w:color="000000"/>
              <w:right w:val="single" w:sz="6" w:space="0" w:color="000000"/>
            </w:tcBorders>
            <w:vAlign w:val="center"/>
          </w:tcPr>
          <w:p>
            <w:pPr>
              <w:pStyle w:val="Table"/>
              <w:rPr>
                <w:sz w:val="28"/>
                <w:szCs w:val="28"/>
              </w:rPr>
            </w:pPr>
            <w:bookmarkStart w:id="75" w:name="__DdeLink__630857_3313847555"/>
            <w:bookmarkEnd w:id="75"/>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trPr/>
        <w:tc>
          <w:tcPr>
            <w:tcW w:w="499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76" w:name="_Hlk198399186"/>
            <w:bookmarkEnd w:id="76"/>
            <w:r>
              <w:rPr>
                <w:rFonts w:ascii="Times New Roman" w:hAnsi="Times New Roman"/>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464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Свидетельства о праве собственности или иной документ с предоставлением оригинала данного документа.</w:t>
            </w:r>
          </w:p>
        </w:tc>
      </w:tr>
      <w:tr>
        <w:trPr/>
        <w:tc>
          <w:tcPr>
            <w:tcW w:w="499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разрешение на строительство</w:t>
            </w:r>
          </w:p>
        </w:tc>
        <w:tc>
          <w:tcPr>
            <w:tcW w:w="464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или оригинал разрешения на строительство</w:t>
            </w:r>
          </w:p>
        </w:tc>
      </w:tr>
      <w:tr>
        <w:trPr/>
        <w:tc>
          <w:tcPr>
            <w:tcW w:w="499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464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Оригинал акта о подключении</w:t>
            </w:r>
          </w:p>
        </w:tc>
      </w:tr>
      <w:tr>
        <w:trPr/>
        <w:tc>
          <w:tcPr>
            <w:tcW w:w="499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464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Оригинал схемы</w:t>
            </w:r>
          </w:p>
        </w:tc>
      </w:tr>
      <w:tr>
        <w:trPr/>
        <w:tc>
          <w:tcPr>
            <w:tcW w:w="499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ГрК РФ.</w:t>
            </w:r>
          </w:p>
        </w:tc>
        <w:tc>
          <w:tcPr>
            <w:tcW w:w="464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tc>
      </w:tr>
      <w:tr>
        <w:trPr/>
        <w:tc>
          <w:tcPr>
            <w:tcW w:w="4992"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p>
        </w:tc>
        <w:tc>
          <w:tcPr>
            <w:tcW w:w="464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случае, если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3</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5070"/>
        <w:gridCol w:w="4566"/>
      </w:tblGrid>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 обращении с заявлением о выдаче решения о внесении изменений в ранее выданное разрешение на ввод объекта в эксплуатацию:</w:t>
            </w:r>
          </w:p>
        </w:tc>
      </w:tr>
      <w:tr>
        <w:trPr/>
        <w:tc>
          <w:tcPr>
            <w:tcW w:w="9636" w:type="dxa"/>
            <w:gridSpan w:val="2"/>
            <w:tcBorders>
              <w:left w:val="single" w:sz="6" w:space="0" w:color="000000"/>
              <w:bottom w:val="single" w:sz="6" w:space="0" w:color="000000"/>
              <w:right w:val="single" w:sz="6" w:space="0" w:color="000000"/>
            </w:tcBorders>
            <w:vAlign w:val="center"/>
          </w:tcPr>
          <w:p>
            <w:pPr>
              <w:pStyle w:val="Table"/>
              <w:rPr>
                <w:sz w:val="28"/>
                <w:szCs w:val="28"/>
              </w:rPr>
            </w:pPr>
            <w:bookmarkStart w:id="77" w:name="__DdeLink__668263_3313847555"/>
            <w:bookmarkEnd w:id="77"/>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документа</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Форма документа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заявление о внесении изменений в ранее выданное разрешение на ввод объекта в эксплуатацию, в случае, если после выдачи разрешения на ввод объекта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ранее выданное разрешение на ввод объекта капитального строительства в эксплуатацию</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в форме документа на бумажном носителе по форме согласно приложению № 10 к настоящему административному регламенту;</w:t>
            </w:r>
          </w:p>
          <w:p>
            <w:pPr>
              <w:pStyle w:val="Table"/>
              <w:rPr>
                <w:sz w:val="28"/>
                <w:szCs w:val="28"/>
              </w:rPr>
            </w:pPr>
            <w:r>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при обращении посредством ЕПГУ, РПГУ, ГИСОГД.</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документ, удостоверяющий личность заявителя или представителя заявителя;</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Паспорта гражданина РФ с предоставлением оригинала документа или представителя заявителя, в случае представления заявления к нему документов посредством личного обращения в уполномоченный орган в том числе через МФЦ.</w:t>
            </w:r>
          </w:p>
          <w:p>
            <w:pPr>
              <w:pStyle w:val="Table"/>
              <w:rPr>
                <w:sz w:val="28"/>
                <w:szCs w:val="28"/>
              </w:rPr>
            </w:pPr>
            <w:r>
              <w:rPr>
                <w:rFonts w:ascii="Times New Roman" w:hAnsi="Times New Roman"/>
                <w:sz w:val="28"/>
                <w:szCs w:val="28"/>
              </w:rPr>
              <w:t>В случае представления документов в электронной форме посредством ЕПГУ, РПГУ, ГИСОГД, представление указанного документа не требуется;</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документ, подтверждающий полномочия представителя (если от имени заявителя действует представитель);</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 оформленную в соответствии с законодательством Российской Федерации доверенность.</w:t>
            </w:r>
          </w:p>
          <w:p>
            <w:pPr>
              <w:pStyle w:val="Table"/>
              <w:rPr>
                <w:sz w:val="28"/>
                <w:szCs w:val="28"/>
              </w:rPr>
            </w:pPr>
            <w:r>
              <w:rPr>
                <w:rFonts w:ascii="Times New Roman" w:hAnsi="Times New Roman"/>
                <w:sz w:val="28"/>
                <w:szCs w:val="28"/>
              </w:rPr>
              <w:t>В случае представления документов в электронной форме посредством ЕПГУ, РПГУ, ГИСОГД,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от 02.11.2023 №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данные сведения отсутствуют в едином государственном реестре недвижимости);</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Свидетельства о праве собственности или иной документ с предоставлением оригинала данного документа.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(если в указанный документ внесены изменения в связи с подготовкой технического плана объекта капитального строительства)</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оригинал документа</w:t>
            </w:r>
          </w:p>
        </w:tc>
      </w:tr>
      <w:tr>
        <w:trPr/>
        <w:tc>
          <w:tcPr>
            <w:tcW w:w="50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иные документы, предусмотренные частью таблицей № 1 приложения № 3 настоящего административного регламента, если в такие документы внесены изменения в связи с подготовкой технического плана объекта капитального строительства</w:t>
            </w:r>
          </w:p>
        </w:tc>
        <w:tc>
          <w:tcPr>
            <w:tcW w:w="456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4</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4750"/>
        <w:gridCol w:w="4886"/>
      </w:tblGrid>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 обращении с заявлением о выдаче решения о внесении изменений в ранее выданное разрешение на ввод объекта в эксплуатацию:</w:t>
            </w:r>
          </w:p>
        </w:tc>
      </w:tr>
      <w:tr>
        <w:trPr/>
        <w:tc>
          <w:tcPr>
            <w:tcW w:w="9636" w:type="dxa"/>
            <w:gridSpan w:val="2"/>
            <w:tcBorders>
              <w:left w:val="single" w:sz="6" w:space="0" w:color="000000"/>
              <w:bottom w:val="single" w:sz="6" w:space="0" w:color="000000"/>
              <w:right w:val="single" w:sz="6" w:space="0" w:color="000000"/>
            </w:tcBorders>
            <w:vAlign w:val="center"/>
          </w:tcPr>
          <w:p>
            <w:pPr>
              <w:pStyle w:val="Table"/>
              <w:rPr>
                <w:sz w:val="28"/>
                <w:szCs w:val="28"/>
              </w:rPr>
            </w:pPr>
            <w:bookmarkStart w:id="78" w:name="__DdeLink__701767_3313847555"/>
            <w:bookmarkEnd w:id="78"/>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если в такие документы внесены изменения в связи с подготовкой технического плана объекта капитального строительства</w:t>
            </w:r>
          </w:p>
        </w:tc>
      </w:tr>
      <w:tr>
        <w:trPr/>
        <w:tc>
          <w:tcPr>
            <w:tcW w:w="475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tc>
        <w:tc>
          <w:tcPr>
            <w:tcW w:w="488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Свидетельства о праве собственности или иной документ с предоставлением оригинала данного документа.</w:t>
            </w:r>
          </w:p>
        </w:tc>
      </w:tr>
      <w:tr>
        <w:trPr/>
        <w:tc>
          <w:tcPr>
            <w:tcW w:w="475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разрешение на строительство</w:t>
            </w:r>
          </w:p>
        </w:tc>
        <w:tc>
          <w:tcPr>
            <w:tcW w:w="488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Копия или оригинал разрешения на строительство</w:t>
            </w:r>
          </w:p>
        </w:tc>
      </w:tr>
      <w:tr>
        <w:trPr/>
        <w:tc>
          <w:tcPr>
            <w:tcW w:w="475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tc>
        <w:tc>
          <w:tcPr>
            <w:tcW w:w="488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Оригинал акта о подключении</w:t>
            </w:r>
          </w:p>
        </w:tc>
      </w:tr>
      <w:tr>
        <w:trPr/>
        <w:tc>
          <w:tcPr>
            <w:tcW w:w="475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488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Оригинал схемы</w:t>
            </w:r>
          </w:p>
        </w:tc>
      </w:tr>
      <w:tr>
        <w:trPr/>
        <w:tc>
          <w:tcPr>
            <w:tcW w:w="475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ГрК РФ.</w:t>
            </w:r>
          </w:p>
        </w:tc>
        <w:tc>
          <w:tcPr>
            <w:tcW w:w="488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Вышеуказанные документы могут быть получены в рамках межведомственного электронного взаимодействия.</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5</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9637"/>
      </w:tblGrid>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Способы подачи заявления о предоставлении муниципальной услуги и документов:</w:t>
            </w:r>
          </w:p>
          <w:p>
            <w:pPr>
              <w:pStyle w:val="Table"/>
              <w:rPr>
                <w:sz w:val="28"/>
                <w:szCs w:val="28"/>
              </w:rPr>
            </w:pPr>
            <w:r>
              <w:rPr>
                <w:rFonts w:ascii="Times New Roman" w:hAnsi="Times New Roman"/>
                <w:sz w:val="28"/>
                <w:szCs w:val="28"/>
              </w:rPr>
              <w:t>а) при  обращении заявителя в уполномоченный орган;</w:t>
            </w:r>
          </w:p>
          <w:p>
            <w:pPr>
              <w:pStyle w:val="Table"/>
              <w:rPr>
                <w:sz w:val="28"/>
                <w:szCs w:val="28"/>
              </w:rPr>
            </w:pPr>
            <w:r>
              <w:rPr>
                <w:rFonts w:ascii="Times New Roman" w:hAnsi="Times New Roman"/>
                <w:sz w:val="28"/>
                <w:szCs w:val="28"/>
              </w:rPr>
              <w:t>б) при  обращении заявителя в МФЦ;</w:t>
            </w:r>
          </w:p>
          <w:p>
            <w:pPr>
              <w:pStyle w:val="Table"/>
              <w:rPr>
                <w:sz w:val="28"/>
                <w:szCs w:val="28"/>
              </w:rPr>
            </w:pPr>
            <w:r>
              <w:rPr>
                <w:rFonts w:ascii="Times New Roman" w:hAnsi="Times New Roman"/>
                <w:sz w:val="28"/>
                <w:szCs w:val="28"/>
              </w:rPr>
              <w:t>в) с использованием ГИСОГД;</w:t>
            </w:r>
          </w:p>
          <w:p>
            <w:pPr>
              <w:pStyle w:val="Table"/>
              <w:rPr>
                <w:sz w:val="28"/>
                <w:szCs w:val="28"/>
              </w:rPr>
            </w:pPr>
            <w:r>
              <w:rPr>
                <w:rFonts w:ascii="Times New Roman" w:hAnsi="Times New Roman"/>
                <w:sz w:val="28"/>
                <w:szCs w:val="28"/>
              </w:rPr>
              <w:t>г) посредством ЕПГУ, РПГУ, ГИСОГД;</w:t>
            </w:r>
          </w:p>
          <w:p>
            <w:pPr>
              <w:pStyle w:val="Table"/>
              <w:rPr>
                <w:sz w:val="28"/>
                <w:szCs w:val="28"/>
              </w:rPr>
            </w:pPr>
            <w:r>
              <w:rPr>
                <w:rFonts w:ascii="Times New Roman" w:hAnsi="Times New Roman"/>
                <w:sz w:val="28"/>
                <w:szCs w:val="28"/>
              </w:rPr>
              <w:t>д) для застройщиков, наименования которых содержат слова «специализированный застройщик», наряду со способами, указанными в пунктах 1 - 4 статьи 51 ГрК РФ с использованием единой информационной системы жилищного строительства, предусмотренной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tc>
      </w:tr>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Идентификаторы категорий (признаков) заявителей указаны в приложении № 2 к настоящему административному регламенту</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4</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cs="Arial" w:ascii="Times New Roman" w:hAnsi="Times New Roman"/>
          <w:b/>
          <w:bCs/>
          <w:iCs/>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bookmarkStart w:id="79" w:name="_Hlk198397971"/>
      <w:bookmarkEnd w:id="79"/>
      <w:r>
        <w:rPr>
          <w:rFonts w:ascii="Times New Roman" w:hAnsi="Times New Roman"/>
          <w:b/>
          <w:bCs/>
          <w:sz w:val="28"/>
          <w:szCs w:val="28"/>
        </w:rPr>
        <w:t>Таблица № 1</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9637"/>
      </w:tblGrid>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При обращении с заявлением о выдаче разрешения на ввод объекта в эксплуатацию, а также с заявлением о внесении изменений в ранее выданное разрешение на ввод в эксплуатацию</w:t>
            </w:r>
          </w:p>
        </w:tc>
      </w:tr>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 Исчерпывающий перечень оснований для отказа в приеме документов:</w:t>
            </w:r>
          </w:p>
        </w:tc>
      </w:tr>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 заявление о выдаче разрешения на ввод в эксплуатацию, заявление о внесении изменений в ранее выданное разрешение на ввод в эксплуатацию представлены в орган местного самоуправления, в полномочия которого не входит предоставление муниципальной услуги;</w:t>
            </w:r>
          </w:p>
          <w:p>
            <w:pPr>
              <w:pStyle w:val="Table"/>
              <w:rPr>
                <w:sz w:val="28"/>
                <w:szCs w:val="28"/>
              </w:rPr>
            </w:pPr>
            <w:r>
              <w:rPr>
                <w:rFonts w:ascii="Times New Roman" w:hAnsi="Times New Roman"/>
                <w:sz w:val="28"/>
                <w:szCs w:val="28"/>
              </w:rPr>
              <w:t>2) неполное заполнение полей в форме заявления о выдаче разрешения на ввод в эксплуатацию, заявления о внесении изменений в ранее выданное разрешение на ввод в эксплуатацию, в том числе в интерактивной форме заявления (уведомления) на ЕПГУ, РПГУ, ГИСОГД;</w:t>
            </w:r>
          </w:p>
          <w:p>
            <w:pPr>
              <w:pStyle w:val="Table"/>
              <w:rPr>
                <w:sz w:val="28"/>
                <w:szCs w:val="28"/>
              </w:rPr>
            </w:pPr>
            <w:r>
              <w:rPr>
                <w:rFonts w:ascii="Times New Roman" w:hAnsi="Times New Roman"/>
                <w:sz w:val="28"/>
                <w:szCs w:val="28"/>
              </w:rPr>
              <w:t>3) непредставление документов, являющихся обязательными для предоставления муниципальной услуги;</w:t>
            </w:r>
          </w:p>
          <w:p>
            <w:pPr>
              <w:pStyle w:val="Table"/>
              <w:rPr>
                <w:sz w:val="28"/>
                <w:szCs w:val="28"/>
              </w:rPr>
            </w:pPr>
            <w:r>
              <w:rPr>
                <w:rFonts w:ascii="Times New Roman" w:hAnsi="Times New Roman"/>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Table"/>
              <w:rPr>
                <w:sz w:val="28"/>
                <w:szCs w:val="28"/>
              </w:rPr>
            </w:pPr>
            <w:r>
              <w:rPr>
                <w:rFonts w:ascii="Times New Roman" w:hAnsi="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pPr>
              <w:pStyle w:val="Table"/>
              <w:rPr>
                <w:sz w:val="28"/>
                <w:szCs w:val="28"/>
              </w:rPr>
            </w:pPr>
            <w:r>
              <w:rPr>
                <w:rFonts w:ascii="Times New Roman" w:hAnsi="Times New Roman"/>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Table"/>
              <w:rPr>
                <w:sz w:val="28"/>
                <w:szCs w:val="28"/>
              </w:rPr>
            </w:pPr>
            <w:r>
              <w:rPr>
                <w:rFonts w:ascii="Times New Roman" w:hAnsi="Times New Roman"/>
                <w:sz w:val="28"/>
                <w:szCs w:val="28"/>
              </w:rPr>
              <w:t>7) электронные документы не соответствуют требованиям к форматам их предоставления и (или) не читаются;</w:t>
            </w:r>
          </w:p>
          <w:p>
            <w:pPr>
              <w:pStyle w:val="Table"/>
              <w:rPr>
                <w:sz w:val="28"/>
                <w:szCs w:val="28"/>
              </w:rPr>
            </w:pPr>
            <w:r>
              <w:rPr>
                <w:rFonts w:ascii="Times New Roman" w:hAnsi="Times New Roman"/>
                <w:sz w:val="28"/>
                <w:szCs w:val="28"/>
              </w:rPr>
              <w:t>8) выявлено несоблюдение установленных статьей 11 Федерального закона от 06.04.2011 № 63-ФЗ условий признания квалифицированной электронной подписи действительной в документах, представленных в электронной форме.</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 2</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9637"/>
      </w:tblGrid>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2. Исчерпывающий перечень оснований для приостановления предоставления муниципальной услуги.</w:t>
            </w:r>
          </w:p>
        </w:tc>
      </w:tr>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Приостановление предоставления муниципальной услуги законодательством Российской Федерации не предусмотрено</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b/>
          <w:bCs/>
          <w:sz w:val="28"/>
          <w:szCs w:val="28"/>
        </w:rPr>
        <w:t>Таблица № 3</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9637"/>
      </w:tblGrid>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3. Исчерпывающий перечень оснований для отказа в выдаче разрешения на ввод объекта в эксплуатацию, во внесении изменений в ранее выданное разрешение на ввод объекта капитального строительства в эксплуатацию:</w:t>
            </w:r>
          </w:p>
        </w:tc>
      </w:tr>
      <w:tr>
        <w:trPr/>
        <w:tc>
          <w:tcPr>
            <w:tcW w:w="963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а) отсутствие документов, указанных в таблице № 1 и таблице № 2 приложения № 3 к настоящему административному регламенту;</w:t>
            </w:r>
          </w:p>
          <w:p>
            <w:pPr>
              <w:pStyle w:val="Table"/>
              <w:rPr>
                <w:sz w:val="28"/>
                <w:szCs w:val="28"/>
              </w:rPr>
            </w:pPr>
            <w:r>
              <w:rPr>
                <w:rFonts w:ascii="Times New Roman" w:hAnsi="Times New Roman"/>
                <w:sz w:val="28"/>
                <w:szCs w:val="28"/>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Table"/>
              <w:rPr>
                <w:sz w:val="28"/>
                <w:szCs w:val="28"/>
              </w:rPr>
            </w:pPr>
            <w:r>
              <w:rPr>
                <w:rFonts w:ascii="Times New Roman" w:hAnsi="Times New Roman"/>
                <w:sz w:val="28"/>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p>
            <w:pPr>
              <w:pStyle w:val="Table"/>
              <w:rPr>
                <w:sz w:val="28"/>
                <w:szCs w:val="28"/>
              </w:rPr>
            </w:pPr>
            <w:r>
              <w:rPr>
                <w:rFonts w:ascii="Times New Roman" w:hAnsi="Times New Roman"/>
                <w:sz w:val="28"/>
                <w:szCs w:val="28"/>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p>
            <w:pPr>
              <w:pStyle w:val="Table"/>
              <w:rPr>
                <w:sz w:val="28"/>
                <w:szCs w:val="28"/>
              </w:rPr>
            </w:pPr>
            <w:r>
              <w:rPr>
                <w:rFonts w:ascii="Times New Roman" w:hAnsi="Times New Roman"/>
                <w:sz w:val="28"/>
                <w:szCs w:val="28"/>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Table"/>
              <w:rPr>
                <w:sz w:val="28"/>
                <w:szCs w:val="28"/>
              </w:rPr>
            </w:pPr>
            <w:r>
              <w:rPr>
                <w:rFonts w:ascii="Times New Roman" w:hAnsi="Times New Roman"/>
                <w:sz w:val="28"/>
                <w:szCs w:val="28"/>
              </w:rPr>
              <w:t>Перечень оснований для отказа в предоставлении муниципальной услуги является исчерпывающим.</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5</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ascii="Times New Roman" w:hAnsi="Times New Roman"/>
          <w:sz w:val="28"/>
          <w:szCs w:val="28"/>
        </w:rPr>
        <w:t>В управление архитектуры</w:t>
      </w:r>
    </w:p>
    <w:p>
      <w:pPr>
        <w:pStyle w:val="Normal"/>
        <w:suppressAutoHyphens w:val="true"/>
        <w:ind w:firstLine="709"/>
        <w:jc w:val="right"/>
        <w:rPr>
          <w:sz w:val="28"/>
          <w:szCs w:val="28"/>
        </w:rPr>
      </w:pPr>
      <w:r>
        <w:rPr>
          <w:rFonts w:ascii="Times New Roman" w:hAnsi="Times New Roman"/>
          <w:sz w:val="28"/>
          <w:szCs w:val="28"/>
        </w:rPr>
        <w:t>и градостроительства администрации</w:t>
      </w:r>
    </w:p>
    <w:p>
      <w:pPr>
        <w:pStyle w:val="Normal"/>
        <w:suppressAutoHyphens w:val="true"/>
        <w:ind w:firstLine="709"/>
        <w:jc w:val="right"/>
        <w:rPr>
          <w:sz w:val="28"/>
          <w:szCs w:val="28"/>
        </w:rPr>
      </w:pPr>
      <w:r>
        <w:rPr>
          <w:rFonts w:ascii="Times New Roman" w:hAnsi="Times New Roman"/>
          <w:sz w:val="28"/>
          <w:szCs w:val="28"/>
        </w:rPr>
        <w:t>Чебулинского муниципального округа</w:t>
      </w:r>
    </w:p>
    <w:p>
      <w:pPr>
        <w:pStyle w:val="Normal"/>
        <w:suppressAutoHyphens w:val="true"/>
        <w:ind w:firstLine="709"/>
        <w:jc w:val="right"/>
        <w:rPr>
          <w:sz w:val="28"/>
          <w:szCs w:val="28"/>
        </w:rPr>
      </w:pPr>
      <w:r>
        <w:rPr>
          <w:rFonts w:ascii="Times New Roman" w:hAnsi="Times New Roman"/>
          <w:sz w:val="28"/>
          <w:szCs w:val="28"/>
        </w:rPr>
        <w:t>От кого _________________________________________________</w:t>
      </w:r>
    </w:p>
    <w:p>
      <w:pPr>
        <w:pStyle w:val="Normal"/>
        <w:suppressAutoHyphens w:val="true"/>
        <w:ind w:firstLine="709"/>
        <w:jc w:val="right"/>
        <w:rPr>
          <w:sz w:val="28"/>
          <w:szCs w:val="28"/>
        </w:rPr>
      </w:pPr>
      <w:r>
        <w:rPr>
          <w:rFonts w:ascii="Times New Roman" w:hAnsi="Times New Roman"/>
          <w:sz w:val="28"/>
          <w:szCs w:val="28"/>
        </w:rPr>
        <w:t>(фамилия, имя, отчество (при наличии) заявителя,</w:t>
      </w:r>
    </w:p>
    <w:p>
      <w:pPr>
        <w:pStyle w:val="Normal"/>
        <w:suppressAutoHyphens w:val="true"/>
        <w:ind w:firstLine="709"/>
        <w:jc w:val="right"/>
        <w:rPr>
          <w:sz w:val="28"/>
          <w:szCs w:val="28"/>
        </w:rPr>
      </w:pPr>
      <w:r>
        <w:rPr>
          <w:rFonts w:ascii="Times New Roman" w:hAnsi="Times New Roman"/>
          <w:sz w:val="28"/>
          <w:szCs w:val="28"/>
        </w:rPr>
        <w:t>ОГРНИП (для физического лица, зарегистрированного</w:t>
      </w:r>
    </w:p>
    <w:p>
      <w:pPr>
        <w:pStyle w:val="Normal"/>
        <w:suppressAutoHyphens w:val="true"/>
        <w:ind w:firstLine="709"/>
        <w:jc w:val="right"/>
        <w:rPr>
          <w:sz w:val="28"/>
          <w:szCs w:val="28"/>
        </w:rPr>
      </w:pPr>
      <w:r>
        <w:rPr>
          <w:rFonts w:ascii="Times New Roman" w:hAnsi="Times New Roman"/>
          <w:sz w:val="28"/>
          <w:szCs w:val="28"/>
        </w:rPr>
        <w:t>в качестве индивидуального предпринимателя) –</w:t>
      </w:r>
    </w:p>
    <w:p>
      <w:pPr>
        <w:pStyle w:val="Normal"/>
        <w:suppressAutoHyphens w:val="true"/>
        <w:ind w:firstLine="709"/>
        <w:jc w:val="right"/>
        <w:rPr>
          <w:sz w:val="28"/>
          <w:szCs w:val="28"/>
        </w:rPr>
      </w:pPr>
      <w:r>
        <w:rPr>
          <w:rFonts w:ascii="Times New Roman" w:hAnsi="Times New Roman"/>
          <w:sz w:val="28"/>
          <w:szCs w:val="28"/>
        </w:rPr>
        <w:t>для физического лица, полное наименование заявителя,</w:t>
      </w:r>
    </w:p>
    <w:p>
      <w:pPr>
        <w:pStyle w:val="Normal"/>
        <w:suppressAutoHyphens w:val="true"/>
        <w:ind w:firstLine="709"/>
        <w:jc w:val="right"/>
        <w:rPr>
          <w:sz w:val="28"/>
          <w:szCs w:val="28"/>
        </w:rPr>
      </w:pPr>
      <w:r>
        <w:rPr>
          <w:rFonts w:ascii="Times New Roman" w:hAnsi="Times New Roman"/>
          <w:sz w:val="28"/>
          <w:szCs w:val="28"/>
        </w:rPr>
        <w:t>ИНН, ОГРН–для юридического лица)</w:t>
      </w:r>
    </w:p>
    <w:p>
      <w:pPr>
        <w:pStyle w:val="Normal"/>
        <w:suppressAutoHyphens w:val="true"/>
        <w:ind w:firstLine="709"/>
        <w:jc w:val="right"/>
        <w:rPr>
          <w:sz w:val="28"/>
          <w:szCs w:val="28"/>
        </w:rPr>
      </w:pPr>
      <w:r>
        <w:rPr>
          <w:rFonts w:ascii="Times New Roman" w:hAnsi="Times New Roman"/>
          <w:sz w:val="28"/>
          <w:szCs w:val="28"/>
        </w:rPr>
        <w:t>________________________________________________________</w:t>
      </w:r>
    </w:p>
    <w:p>
      <w:pPr>
        <w:pStyle w:val="Normal"/>
        <w:suppressAutoHyphens w:val="true"/>
        <w:ind w:firstLine="709"/>
        <w:jc w:val="right"/>
        <w:rPr>
          <w:sz w:val="28"/>
          <w:szCs w:val="28"/>
        </w:rPr>
      </w:pPr>
      <w:bookmarkStart w:id="80" w:name="__DdeLink__587388_6871582361111"/>
      <w:bookmarkEnd w:id="80"/>
      <w:r>
        <w:rPr>
          <w:rFonts w:ascii="Times New Roman" w:hAnsi="Times New Roman"/>
          <w:sz w:val="28"/>
          <w:szCs w:val="28"/>
        </w:rPr>
        <w:t>(полное наименование организации (для юридических лиц),</w:t>
      </w:r>
    </w:p>
    <w:p>
      <w:pPr>
        <w:pStyle w:val="Normal"/>
        <w:suppressAutoHyphens w:val="true"/>
        <w:ind w:firstLine="709"/>
        <w:jc w:val="right"/>
        <w:rPr>
          <w:sz w:val="28"/>
          <w:szCs w:val="28"/>
        </w:rPr>
      </w:pPr>
      <w:r>
        <w:rPr>
          <w:rFonts w:ascii="Times New Roman" w:hAnsi="Times New Roman"/>
          <w:sz w:val="28"/>
          <w:szCs w:val="28"/>
        </w:rPr>
        <w:t>его почтовый</w:t>
      </w:r>
      <w:bookmarkStart w:id="81" w:name="__DdeLink__2237992_3658534770"/>
      <w:bookmarkEnd w:id="81"/>
    </w:p>
    <w:p>
      <w:pPr>
        <w:pStyle w:val="Normal"/>
        <w:suppressAutoHyphens w:val="true"/>
        <w:ind w:firstLine="709"/>
        <w:jc w:val="right"/>
        <w:rPr>
          <w:sz w:val="28"/>
          <w:szCs w:val="28"/>
        </w:rPr>
      </w:pPr>
      <w:r>
        <w:rPr>
          <w:rFonts w:ascii="Times New Roman" w:hAnsi="Times New Roman"/>
          <w:sz w:val="28"/>
          <w:szCs w:val="28"/>
        </w:rPr>
        <w:t>_________________________________________________________</w:t>
      </w:r>
    </w:p>
    <w:p>
      <w:pPr>
        <w:pStyle w:val="Normal"/>
        <w:suppressAutoHyphens w:val="true"/>
        <w:ind w:firstLine="709"/>
        <w:jc w:val="right"/>
        <w:rPr>
          <w:sz w:val="28"/>
          <w:szCs w:val="28"/>
        </w:rPr>
      </w:pPr>
      <w:bookmarkStart w:id="82" w:name="__DdeLink__2180361_3658534770"/>
      <w:r>
        <w:rPr>
          <w:rFonts w:ascii="Times New Roman" w:hAnsi="Times New Roman"/>
          <w:sz w:val="28"/>
          <w:szCs w:val="28"/>
        </w:rPr>
        <w:t>индекс и адрес, телефон, адрес электронной почты)</w:t>
      </w:r>
      <w:bookmarkEnd w:id="82"/>
    </w:p>
    <w:p>
      <w:pPr>
        <w:pStyle w:val="Normal"/>
        <w:suppressAutoHyphens w:val="true"/>
        <w:ind w:firstLine="709"/>
        <w:jc w:val="right"/>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ascii="Times New Roman" w:hAnsi="Times New Roman"/>
          <w:sz w:val="28"/>
          <w:szCs w:val="28"/>
        </w:rPr>
        <w:t>ЗАЯВЛЕНИЕ</w:t>
      </w:r>
    </w:p>
    <w:p>
      <w:pPr>
        <w:pStyle w:val="Normal"/>
        <w:suppressAutoHyphens w:val="true"/>
        <w:ind w:firstLine="709"/>
        <w:jc w:val="center"/>
        <w:rPr>
          <w:sz w:val="28"/>
          <w:szCs w:val="28"/>
        </w:rPr>
      </w:pPr>
      <w:r>
        <w:rPr>
          <w:rFonts w:ascii="Times New Roman" w:hAnsi="Times New Roman"/>
          <w:sz w:val="28"/>
          <w:szCs w:val="28"/>
        </w:rPr>
        <w:t>о выдаче разрешения на ввод объекта 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both"/>
        <w:rPr>
          <w:sz w:val="28"/>
          <w:szCs w:val="28"/>
        </w:rPr>
      </w:pPr>
      <w:r>
        <w:rPr>
          <w:rFonts w:ascii="Times New Roman" w:hAnsi="Times New Roman"/>
          <w:sz w:val="28"/>
          <w:szCs w:val="28"/>
        </w:rPr>
        <w:t>Прошу выдать разрешение на ввод в эксплуатацию объекта _______________________________________________________________,</w:t>
      </w:r>
    </w:p>
    <w:p>
      <w:pPr>
        <w:pStyle w:val="Normal"/>
        <w:suppressAutoHyphens w:val="true"/>
        <w:ind w:firstLine="709"/>
        <w:jc w:val="both"/>
        <w:rPr>
          <w:sz w:val="28"/>
          <w:szCs w:val="28"/>
        </w:rPr>
      </w:pPr>
      <w:r>
        <w:rPr>
          <w:rFonts w:ascii="Times New Roman" w:hAnsi="Times New Roman"/>
          <w:sz w:val="28"/>
          <w:szCs w:val="28"/>
        </w:rPr>
        <w:t>(указывается наименование объекта/сведения об этапе строительства)</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на земельном участке, расположенном по адресу: _______________________________________________________________.</w:t>
      </w:r>
    </w:p>
    <w:p>
      <w:pPr>
        <w:pStyle w:val="Normal"/>
        <w:suppressAutoHyphens w:val="true"/>
        <w:ind w:firstLine="709"/>
        <w:jc w:val="center"/>
        <w:rPr>
          <w:sz w:val="28"/>
          <w:szCs w:val="28"/>
        </w:rPr>
      </w:pPr>
      <w:r>
        <w:rPr>
          <w:rFonts w:ascii="Times New Roman" w:hAnsi="Times New Roman"/>
          <w:sz w:val="28"/>
          <w:szCs w:val="28"/>
        </w:rPr>
        <w:t>(город, район, улица, кадастровый номер земельного участка)</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Строительство осуществлялось на основании ________________________________________________________________, выданного _____________________________________________________</w:t>
      </w:r>
    </w:p>
    <w:p>
      <w:pPr>
        <w:pStyle w:val="Normal"/>
        <w:suppressAutoHyphens w:val="true"/>
        <w:ind w:hanging="0"/>
        <w:rPr>
          <w:sz w:val="28"/>
          <w:szCs w:val="28"/>
        </w:rPr>
      </w:pPr>
      <w:r>
        <w:rPr>
          <w:rFonts w:ascii="Times New Roman" w:hAnsi="Times New Roman"/>
          <w:sz w:val="28"/>
          <w:szCs w:val="28"/>
        </w:rPr>
        <w:t>________________________________________________________________.</w:t>
      </w:r>
    </w:p>
    <w:p>
      <w:pPr>
        <w:pStyle w:val="Normal"/>
        <w:suppressAutoHyphens w:val="true"/>
        <w:ind w:firstLine="709"/>
        <w:jc w:val="center"/>
        <w:rPr>
          <w:sz w:val="28"/>
          <w:szCs w:val="28"/>
        </w:rPr>
      </w:pPr>
      <w:r>
        <w:rPr>
          <w:rFonts w:ascii="Times New Roman" w:hAnsi="Times New Roman"/>
          <w:sz w:val="28"/>
          <w:szCs w:val="28"/>
        </w:rPr>
        <w:t>(указываются дата и номер разрешения на строительство)</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Право на пользование землей закреплено: _________________</w:t>
      </w:r>
    </w:p>
    <w:p>
      <w:pPr>
        <w:pStyle w:val="Normal"/>
        <w:suppressAutoHyphens w:val="true"/>
        <w:ind w:hanging="0"/>
        <w:rPr>
          <w:sz w:val="28"/>
          <w:szCs w:val="28"/>
        </w:rPr>
      </w:pPr>
      <w:r>
        <w:rPr>
          <w:rFonts w:ascii="Times New Roman" w:hAnsi="Times New Roman"/>
          <w:sz w:val="28"/>
          <w:szCs w:val="28"/>
        </w:rPr>
        <w:t>________________________________________________________________.</w:t>
      </w:r>
    </w:p>
    <w:p>
      <w:pPr>
        <w:pStyle w:val="Normal"/>
        <w:suppressAutoHyphens w:val="true"/>
        <w:ind w:firstLine="709"/>
        <w:jc w:val="center"/>
        <w:rPr>
          <w:sz w:val="28"/>
          <w:szCs w:val="28"/>
        </w:rPr>
      </w:pPr>
      <w:r>
        <w:rPr>
          <w:rFonts w:ascii="Times New Roman" w:hAnsi="Times New Roman"/>
          <w:sz w:val="28"/>
          <w:szCs w:val="28"/>
        </w:rPr>
        <w:t>(указывается наименование, дата и номер документа)</w:t>
      </w:r>
    </w:p>
    <w:p>
      <w:pPr>
        <w:pStyle w:val="Normal"/>
        <w:suppressAutoHyphens w:val="true"/>
        <w:ind w:firstLine="709"/>
        <w:jc w:val="center"/>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Финансирование строительства (реконструкции) застройщиком осуществлялось ________________________________________________________________.</w:t>
      </w:r>
    </w:p>
    <w:p>
      <w:pPr>
        <w:pStyle w:val="Normal"/>
        <w:suppressAutoHyphens w:val="true"/>
        <w:ind w:firstLine="709"/>
        <w:rPr>
          <w:sz w:val="28"/>
          <w:szCs w:val="28"/>
        </w:rPr>
      </w:pPr>
      <w:r>
        <w:rPr>
          <w:rFonts w:ascii="Times New Roman" w:hAnsi="Times New Roman"/>
          <w:sz w:val="28"/>
          <w:szCs w:val="28"/>
        </w:rPr>
        <w:t>(банковские реквизиты (наименование банка, расчетный счет, корреспондентский счет, банковский идентификатор кода))</w:t>
      </w:r>
    </w:p>
    <w:p>
      <w:pPr>
        <w:pStyle w:val="Normal"/>
        <w:suppressAutoHyphens w:val="true"/>
        <w:ind w:firstLine="709"/>
        <w:rPr>
          <w:sz w:val="28"/>
          <w:szCs w:val="28"/>
        </w:rPr>
      </w:pPr>
      <w:r>
        <w:rPr>
          <w:rFonts w:ascii="Times New Roman" w:hAnsi="Times New Roman"/>
          <w:sz w:val="28"/>
          <w:szCs w:val="28"/>
        </w:rPr>
        <w:t>Работы производились подрядным способом ___________________</w:t>
      </w:r>
    </w:p>
    <w:p>
      <w:pPr>
        <w:pStyle w:val="Normal"/>
        <w:suppressAutoHyphens w:val="true"/>
        <w:ind w:hanging="0"/>
        <w:rPr>
          <w:sz w:val="28"/>
          <w:szCs w:val="28"/>
        </w:rPr>
      </w:pPr>
      <w:r>
        <w:rPr>
          <w:rFonts w:ascii="Times New Roman" w:hAnsi="Times New Roman"/>
          <w:sz w:val="28"/>
          <w:szCs w:val="28"/>
        </w:rPr>
        <w:t>________________________________________________________________</w:t>
      </w:r>
    </w:p>
    <w:p>
      <w:pPr>
        <w:pStyle w:val="Normal"/>
        <w:suppressAutoHyphens w:val="true"/>
        <w:ind w:firstLine="709"/>
        <w:rPr>
          <w:sz w:val="28"/>
          <w:szCs w:val="28"/>
        </w:rPr>
      </w:pPr>
      <w:r>
        <w:rPr>
          <w:rFonts w:ascii="Times New Roman" w:hAnsi="Times New Roman"/>
          <w:sz w:val="28"/>
          <w:szCs w:val="28"/>
        </w:rPr>
        <w:t>(наименование организации, ИНН, место нахождения и почтовый адрес, фамилия, имя, отчество (последнее - при наличии) руководителя, телефон)</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Право выполнения строительно-монтажных работ закреплено _________________________________________________________________</w:t>
      </w:r>
    </w:p>
    <w:p>
      <w:pPr>
        <w:pStyle w:val="Normal"/>
        <w:suppressAutoHyphens w:val="true"/>
        <w:ind w:firstLine="709"/>
        <w:jc w:val="center"/>
        <w:rPr>
          <w:sz w:val="28"/>
          <w:szCs w:val="28"/>
        </w:rPr>
      </w:pPr>
      <w:r>
        <w:rPr>
          <w:rFonts w:ascii="Times New Roman" w:hAnsi="Times New Roman"/>
          <w:sz w:val="28"/>
          <w:szCs w:val="28"/>
        </w:rPr>
        <w:t>(наименование документа и уполномоченной организации, его выдавшей)</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Представитель застройщика или технического заказчика по вопросам строительного контроля ________________________________________</w:t>
      </w:r>
    </w:p>
    <w:p>
      <w:pPr>
        <w:pStyle w:val="Normal"/>
        <w:suppressAutoHyphens w:val="true"/>
        <w:ind w:hanging="0"/>
        <w:rPr>
          <w:sz w:val="28"/>
          <w:szCs w:val="28"/>
        </w:rPr>
      </w:pPr>
      <w:r>
        <w:rPr>
          <w:rFonts w:ascii="Times New Roman" w:hAnsi="Times New Roman"/>
          <w:sz w:val="28"/>
          <w:szCs w:val="28"/>
        </w:rPr>
        <w:t>________________________________________________________________.</w:t>
      </w:r>
    </w:p>
    <w:p>
      <w:pPr>
        <w:pStyle w:val="Normal"/>
        <w:suppressAutoHyphens w:val="true"/>
        <w:ind w:firstLine="709"/>
        <w:rPr>
          <w:sz w:val="28"/>
          <w:szCs w:val="28"/>
        </w:rPr>
      </w:pPr>
      <w:r>
        <w:rPr>
          <w:rFonts w:ascii="Times New Roman" w:hAnsi="Times New Roman"/>
          <w:sz w:val="28"/>
          <w:szCs w:val="28"/>
        </w:rPr>
        <w:t>(должность, фамилия, инициалы, идентификационный номер в национальном реестре специалистов) &lt;1&gt;</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Строительный контроль в соответствии с _________________________________________________________________</w:t>
      </w:r>
    </w:p>
    <w:p>
      <w:pPr>
        <w:pStyle w:val="Normal"/>
        <w:suppressAutoHyphens w:val="true"/>
        <w:ind w:firstLine="709"/>
        <w:rPr>
          <w:sz w:val="28"/>
          <w:szCs w:val="28"/>
        </w:rPr>
      </w:pPr>
      <w:r>
        <w:rPr>
          <w:rFonts w:ascii="Times New Roman" w:hAnsi="Times New Roman"/>
          <w:sz w:val="28"/>
          <w:szCs w:val="28"/>
        </w:rPr>
        <w:t>(указываются дата и номер договора об осуществлении строительного контроля)</w:t>
      </w:r>
    </w:p>
    <w:p>
      <w:pPr>
        <w:pStyle w:val="Normal"/>
        <w:suppressAutoHyphens w:val="true"/>
        <w:ind w:firstLine="709"/>
        <w:rPr>
          <w:sz w:val="28"/>
          <w:szCs w:val="28"/>
        </w:rPr>
      </w:pPr>
      <w:r>
        <w:rPr>
          <w:rFonts w:ascii="Times New Roman" w:hAnsi="Times New Roman"/>
          <w:sz w:val="28"/>
          <w:szCs w:val="28"/>
        </w:rPr>
        <w:t>осуществлялся ____________________________________________</w:t>
      </w:r>
    </w:p>
    <w:p>
      <w:pPr>
        <w:pStyle w:val="Normal"/>
        <w:suppressAutoHyphens w:val="true"/>
        <w:ind w:hanging="0"/>
        <w:rPr>
          <w:sz w:val="28"/>
          <w:szCs w:val="28"/>
        </w:rPr>
      </w:pPr>
      <w:r>
        <w:rPr>
          <w:rFonts w:ascii="Times New Roman" w:hAnsi="Times New Roman"/>
          <w:sz w:val="28"/>
          <w:szCs w:val="28"/>
        </w:rPr>
        <w:t>________________________________________________________________.</w:t>
      </w:r>
    </w:p>
    <w:p>
      <w:pPr>
        <w:pStyle w:val="Normal"/>
        <w:suppressAutoHyphens w:val="true"/>
        <w:ind w:firstLine="709"/>
        <w:rPr>
          <w:sz w:val="28"/>
          <w:szCs w:val="28"/>
        </w:rPr>
      </w:pPr>
      <w:r>
        <w:rPr>
          <w:rFonts w:ascii="Times New Roman" w:hAnsi="Times New Roman"/>
          <w:sz w:val="28"/>
          <w:szCs w:val="28"/>
        </w:rPr>
        <w:t>(наименование организации, ИНН, адрес местонахождения, фамилия, имя, отчество (последнее - при наличии) руководителя, телефон)</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Право выполнения функции технического заказчика (застройщика) закреплено ________________________________________________________________.</w:t>
      </w:r>
    </w:p>
    <w:p>
      <w:pPr>
        <w:pStyle w:val="Normal"/>
        <w:suppressAutoHyphens w:val="true"/>
        <w:ind w:firstLine="709"/>
        <w:rPr>
          <w:sz w:val="28"/>
          <w:szCs w:val="28"/>
        </w:rPr>
      </w:pPr>
      <w:r>
        <w:rPr>
          <w:rFonts w:ascii="Times New Roman" w:hAnsi="Times New Roman"/>
          <w:sz w:val="28"/>
          <w:szCs w:val="28"/>
        </w:rPr>
        <w:t>(наименование документа и уполномоченной организации, его выдавшей)</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Сведения об объекте капитального строительства &lt;2&gt;</w:t>
      </w:r>
    </w:p>
    <w:tbl>
      <w:tblPr>
        <w:tblW w:w="5000" w:type="pct"/>
        <w:jc w:val="center"/>
        <w:tblInd w:w="0" w:type="dxa"/>
        <w:tblLayout w:type="fixed"/>
        <w:tblCellMar>
          <w:top w:w="102" w:type="dxa"/>
          <w:left w:w="62" w:type="dxa"/>
          <w:bottom w:w="102" w:type="dxa"/>
          <w:right w:w="62" w:type="dxa"/>
        </w:tblCellMar>
        <w:tblLook w:noVBand="1" w:val="04a0" w:noHBand="0" w:lastColumn="0" w:firstColumn="1" w:lastRow="0" w:firstRow="1"/>
      </w:tblPr>
      <w:tblGrid>
        <w:gridCol w:w="5289"/>
        <w:gridCol w:w="1720"/>
        <w:gridCol w:w="1021"/>
        <w:gridCol w:w="1606"/>
      </w:tblGrid>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83" w:name="Par78"/>
            <w:bookmarkEnd w:id="83"/>
            <w:r>
              <w:rPr>
                <w:rFonts w:ascii="Times New Roman" w:hAnsi="Times New Roman"/>
                <w:sz w:val="28"/>
                <w:szCs w:val="28"/>
              </w:rPr>
              <w:t>Наименование показателя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84" w:name="Par79"/>
            <w:bookmarkEnd w:id="84"/>
            <w:r>
              <w:rPr>
                <w:rFonts w:ascii="Times New Roman" w:hAnsi="Times New Roman"/>
                <w:sz w:val="28"/>
                <w:szCs w:val="28"/>
              </w:rPr>
              <w:t>Единица измерения</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85" w:name="Par80"/>
            <w:bookmarkEnd w:id="85"/>
            <w:r>
              <w:rPr>
                <w:rFonts w:ascii="Times New Roman" w:hAnsi="Times New Roman"/>
                <w:sz w:val="28"/>
                <w:szCs w:val="28"/>
              </w:rPr>
              <w:t>По проекту</w:t>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bookmarkStart w:id="86" w:name="Par81"/>
            <w:bookmarkEnd w:id="86"/>
            <w:r>
              <w:rPr>
                <w:rFonts w:ascii="Times New Roman" w:hAnsi="Times New Roman"/>
                <w:sz w:val="28"/>
                <w:szCs w:val="28"/>
              </w:rPr>
              <w:t>Фактически</w:t>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 Общие показатели вводимого в эксплуатацию объекта</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Строительный объем - всего</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куб.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показателя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Единица измерения</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 проекту</w:t>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Фактически</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том числе надземной части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куб.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Общая площадь</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Площадь нежилых помещений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Площадь встроенно-пристроенных помещений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зданий, сооружений &lt;3&gt;</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 Объекты непроизводственного назначения</w:t>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 Нежилые объекты (объекты здравоохранения, образования, культуры, отдыха, спорта и т.д.)</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мест</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помещений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Вместимость</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этажей</w:t>
            </w:r>
          </w:p>
        </w:tc>
        <w:tc>
          <w:tcPr>
            <w:tcW w:w="1720"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том числе подземных</w:t>
            </w:r>
          </w:p>
        </w:tc>
        <w:tc>
          <w:tcPr>
            <w:tcW w:w="1720"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Сети и системы инженерно-технического обеспечения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Лифты</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Эскалаторы</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Инвалидные подъемники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фундаментов</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стен</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перекрытий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показателя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Единица измерения</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 проекту</w:t>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Фактически</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кровли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Иные показатели &lt;4&gt;</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2.2. Объекты жилищного фонда</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Общая площадь жилых помещений (за исключением балконов, лоджий, веранд и террас)</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Общая площадь нежилых помещений, в том числе площадь общего имущества в многоквартирном доме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этажей</w:t>
            </w:r>
          </w:p>
        </w:tc>
        <w:tc>
          <w:tcPr>
            <w:tcW w:w="1720"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том числе подземных</w:t>
            </w:r>
          </w:p>
        </w:tc>
        <w:tc>
          <w:tcPr>
            <w:tcW w:w="1720"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секций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секций</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Количество квартир/общая площадь, всего</w:t>
            </w:r>
          </w:p>
          <w:p>
            <w:pPr>
              <w:pStyle w:val="Table"/>
              <w:rPr>
                <w:sz w:val="28"/>
                <w:szCs w:val="28"/>
              </w:rPr>
            </w:pPr>
            <w:r>
              <w:rPr>
                <w:rFonts w:ascii="Times New Roman" w:hAnsi="Times New Roman"/>
                <w:sz w:val="28"/>
                <w:szCs w:val="28"/>
              </w:rPr>
              <w:t>в том числе: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1-комнатные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2-комнатные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3-комнатные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4-комнатные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более чем 4-комнатные</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Общая площадь жилых помещений (с учетом балконов, лоджий, веранд и террас)</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Общая площадь жилых помещений (за исключением балконов, лоджий, веранд и террас)</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 м</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показателя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Единица измерения</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 проекту</w:t>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Фактически</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Сети и системы инженерно-технического обеспечения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Лифты</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Эскалаторы</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Инвалидные подъемники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фундаментов</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стен</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перекрытий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кровли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Иные показатели &lt;4&gt;</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 Объекты производственного назначения</w:t>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объекта капитального строительства в соответствии с проектной документацией</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Тип объекта</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Мощность</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Производительность</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Сети и системы инженерно-технического обеспечения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Лифты</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Эскалаторы</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Инвалидные подъемники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шт.</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фундаментов</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Наименование показателя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Единица измерения</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 проекту</w:t>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Фактически</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стен</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перекрытий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кровли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Иные показатели &lt;4&gt;</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4. Линейные объекты</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Категория (класс)</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Протяженность</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Мощность (пропускная способность, грузооборот, интенсивность движения)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Диаметры и количество трубопроводов, характеристики материалов труб</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Тип (КЛ, ВЛ, КВЛ), уровень напряжения линий электропередачи &lt;5&gt;</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Перечень конструктивных элементов, оказывающих влияние на безопасность</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Иные показатели &lt;4&gt;</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4"/>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5. Соответствие требованиям энергетической эффективности и требованиям оснащенности приборами учета используемых энергетических ресурсов &lt;6&gt;</w:t>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Класс энергоэффективности здания</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Удельный расход тепловой энергии на 1 кв. м площади</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кВт * ч/м2</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Материалы утепления наружных ограждающих конструкций</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rHeight w:val="18" w:hRule="atLeast"/>
        </w:trPr>
        <w:tc>
          <w:tcPr>
            <w:tcW w:w="5289"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Заполнение световых проемов</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6"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Сведения о техническом/технических планах ____________________</w:t>
      </w:r>
    </w:p>
    <w:p>
      <w:pPr>
        <w:pStyle w:val="Normal"/>
        <w:suppressAutoHyphens w:val="true"/>
        <w:ind w:firstLine="709"/>
        <w:rPr>
          <w:sz w:val="28"/>
          <w:szCs w:val="28"/>
        </w:rPr>
      </w:pPr>
      <w:r>
        <w:rPr>
          <w:rFonts w:ascii="Times New Roman" w:hAnsi="Times New Roman"/>
          <w:sz w:val="28"/>
          <w:szCs w:val="28"/>
        </w:rPr>
        <w:t>(номер и дата подготовки технического плана; фамилия, имя, отчество (при наличии)</w:t>
      </w:r>
    </w:p>
    <w:p>
      <w:pPr>
        <w:pStyle w:val="Normal"/>
        <w:suppressAutoHyphens w:val="true"/>
        <w:ind w:hanging="0"/>
        <w:rPr>
          <w:sz w:val="28"/>
          <w:szCs w:val="28"/>
        </w:rPr>
      </w:pPr>
      <w:r>
        <w:rPr>
          <w:rFonts w:ascii="Times New Roman" w:hAnsi="Times New Roman"/>
          <w:sz w:val="28"/>
          <w:szCs w:val="28"/>
        </w:rPr>
        <w:t>_____________________________________________________________.</w:t>
      </w:r>
      <w:bookmarkStart w:id="87" w:name="__DdeLink__1131395_4082157533"/>
      <w:bookmarkEnd w:id="87"/>
      <w:r>
        <w:rPr>
          <w:rFonts w:ascii="Times New Roman" w:hAnsi="Times New Roman"/>
          <w:sz w:val="28"/>
          <w:szCs w:val="28"/>
        </w:rPr>
        <w:t xml:space="preserve"> кадастрового инженера; номер, дата и кем выдан квалификационный аттестат)</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bookmarkStart w:id="88" w:name="Par366"/>
      <w:bookmarkEnd w:id="88"/>
      <w:r>
        <w:rPr>
          <w:rFonts w:ascii="Times New Roman" w:hAnsi="Times New Roman"/>
          <w:sz w:val="28"/>
          <w:szCs w:val="28"/>
        </w:rPr>
        <w:t>Сведения о ранее выданных разрешениях на ввод объекта в эксплуатацию &lt;7&gt; ________________________________________________________________.</w:t>
      </w:r>
    </w:p>
    <w:p>
      <w:pPr>
        <w:pStyle w:val="Normal"/>
        <w:suppressAutoHyphens w:val="true"/>
        <w:ind w:firstLine="709"/>
        <w:rPr>
          <w:sz w:val="28"/>
          <w:szCs w:val="28"/>
        </w:rPr>
      </w:pPr>
      <w:r>
        <w:rPr>
          <w:rFonts w:ascii="Times New Roman" w:hAnsi="Times New Roman"/>
          <w:sz w:val="28"/>
          <w:szCs w:val="28"/>
        </w:rPr>
        <w:t>(дата выдачи, номер ранее выданного разрешения, наименование органа, выдавшего разрешение)</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Приложения &lt;8&gt;:</w:t>
      </w:r>
    </w:p>
    <w:p>
      <w:pPr>
        <w:pStyle w:val="Normal"/>
        <w:suppressAutoHyphens w:val="true"/>
        <w:ind w:hanging="0"/>
        <w:rPr>
          <w:sz w:val="28"/>
          <w:szCs w:val="28"/>
        </w:rPr>
      </w:pPr>
      <w:r>
        <w:rPr>
          <w:rFonts w:ascii="Times New Roman" w:hAnsi="Times New Roman"/>
          <w:sz w:val="28"/>
          <w:szCs w:val="28"/>
        </w:rPr>
        <w:t>___________________________________________________ на ________ л.</w:t>
      </w:r>
    </w:p>
    <w:p>
      <w:pPr>
        <w:pStyle w:val="Normal"/>
        <w:suppressAutoHyphens w:val="true"/>
        <w:ind w:firstLine="709"/>
        <w:rPr>
          <w:rFonts w:ascii="Times New Roman" w:hAnsi="Times New Roman"/>
          <w:sz w:val="28"/>
          <w:szCs w:val="28"/>
        </w:rPr>
      </w:pPr>
      <w:r>
        <w:rPr>
          <w:rFonts w:ascii="Times New Roman" w:hAnsi="Times New Roman"/>
          <w:sz w:val="28"/>
          <w:szCs w:val="28"/>
        </w:rPr>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6914"/>
        <w:gridCol w:w="2722"/>
      </w:tblGrid>
      <w:tr>
        <w:trPr/>
        <w:tc>
          <w:tcPr>
            <w:tcW w:w="6914"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Дополнительные сведения к заявлению</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Table1"/>
              <w:rPr>
                <w:rFonts w:ascii="Times New Roman" w:hAnsi="Times New Roman"/>
                <w:sz w:val="28"/>
                <w:szCs w:val="28"/>
              </w:rPr>
            </w:pPr>
            <w:r>
              <w:rPr>
                <w:rFonts w:ascii="Times New Roman" w:hAnsi="Times New Roman"/>
                <w:sz w:val="28"/>
                <w:szCs w:val="28"/>
              </w:rPr>
            </w:r>
          </w:p>
        </w:tc>
      </w:tr>
      <w:tr>
        <w:trPr/>
        <w:tc>
          <w:tcPr>
            <w:tcW w:w="691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691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691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Сведения об уплате государственной пошлины за осуществление государственного кадастрового учета и (или) государственной регистрации прав</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691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Сведения о соответствии объекта капитального строительства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691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tc>
        <w:tc>
          <w:tcPr>
            <w:tcW w:w="2722"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Номер телефона и адрес электронной почты для связи: _________________</w:t>
      </w:r>
    </w:p>
    <w:p>
      <w:pPr>
        <w:pStyle w:val="Normal"/>
        <w:suppressAutoHyphens w:val="true"/>
        <w:ind w:firstLine="709"/>
        <w:rPr>
          <w:sz w:val="28"/>
          <w:szCs w:val="28"/>
        </w:rPr>
      </w:pPr>
      <w:r>
        <w:rPr>
          <w:rFonts w:ascii="Times New Roman" w:hAnsi="Times New Roman"/>
          <w:sz w:val="28"/>
          <w:szCs w:val="28"/>
        </w:rPr>
        <w:t>Результат предоставления муниципальной услуги прошу направить следующим способом:</w:t>
      </w:r>
    </w:p>
    <w:p>
      <w:pPr>
        <w:pStyle w:val="Normal"/>
        <w:suppressAutoHyphens w:val="true"/>
        <w:ind w:firstLine="709"/>
        <w:rPr>
          <w:rFonts w:ascii="Times New Roman" w:hAnsi="Times New Roman"/>
          <w:sz w:val="28"/>
          <w:szCs w:val="28"/>
        </w:rPr>
      </w:pPr>
      <w:r>
        <w:rPr>
          <w:rFonts w:ascii="Times New Roman" w:hAnsi="Times New Roman"/>
          <w:sz w:val="28"/>
          <w:szCs w:val="28"/>
        </w:rPr>
      </w:r>
    </w:p>
    <w:tbl>
      <w:tblPr>
        <w:tblW w:w="5000" w:type="pct"/>
        <w:jc w:val="center"/>
        <w:tblInd w:w="0" w:type="dxa"/>
        <w:tblLayout w:type="fixed"/>
        <w:tblCellMar>
          <w:top w:w="0" w:type="dxa"/>
          <w:left w:w="5" w:type="dxa"/>
          <w:bottom w:w="0" w:type="dxa"/>
          <w:right w:w="5" w:type="dxa"/>
        </w:tblCellMar>
        <w:tblLook w:noVBand="1" w:val="04a0" w:noHBand="0" w:lastColumn="0" w:firstColumn="1" w:lastRow="0" w:firstRow="1"/>
      </w:tblPr>
      <w:tblGrid>
        <w:gridCol w:w="8572"/>
        <w:gridCol w:w="1064"/>
      </w:tblGrid>
      <w:tr>
        <w:trPr>
          <w:trHeight w:val="795" w:hRule="atLeast"/>
        </w:trPr>
        <w:tc>
          <w:tcPr>
            <w:tcW w:w="8572" w:type="dxa"/>
            <w:tcBorders>
              <w:top w:val="single" w:sz="4" w:space="0" w:color="000000"/>
              <w:left w:val="single" w:sz="4" w:space="0" w:color="000000"/>
              <w:bottom w:val="single" w:sz="4" w:space="0" w:color="000000"/>
              <w:right w:val="single" w:sz="4" w:space="0" w:color="000000"/>
            </w:tcBorders>
          </w:tcPr>
          <w:p>
            <w:pPr>
              <w:pStyle w:val="Table1"/>
              <w:rPr>
                <w:sz w:val="28"/>
                <w:szCs w:val="28"/>
              </w:rPr>
            </w:pPr>
            <w:bookmarkStart w:id="89" w:name="__DdeLink__2403846_3658534770"/>
            <w:r>
              <w:rPr>
                <w:rFonts w:ascii="Times New Roman" w:hAnsi="Times New Roman"/>
                <w:sz w:val="28"/>
                <w:szCs w:val="28"/>
              </w:rPr>
              <w:t>выдать на бумажном носителе при личном обращении в уполномоченный орган местного самоуправлени</w:t>
            </w:r>
            <w:bookmarkEnd w:id="89"/>
            <w:r>
              <w:rPr>
                <w:rFonts w:ascii="Times New Roman" w:hAnsi="Times New Roman"/>
                <w:sz w:val="28"/>
                <w:szCs w:val="28"/>
              </w:rPr>
              <w:t>я</w:t>
            </w:r>
          </w:p>
        </w:tc>
        <w:tc>
          <w:tcPr>
            <w:tcW w:w="1064" w:type="dxa"/>
            <w:tcBorders>
              <w:top w:val="single" w:sz="4" w:space="0" w:color="000000"/>
              <w:left w:val="single" w:sz="4" w:space="0" w:color="000000"/>
              <w:bottom w:val="single" w:sz="4" w:space="0" w:color="000000"/>
              <w:right w:val="single" w:sz="4" w:space="0" w:color="000000"/>
            </w:tcBorders>
          </w:tcPr>
          <w:p>
            <w:pPr>
              <w:pStyle w:val="Table1"/>
              <w:rPr>
                <w:rFonts w:ascii="Times New Roman" w:hAnsi="Times New Roman"/>
                <w:sz w:val="28"/>
                <w:szCs w:val="28"/>
              </w:rPr>
            </w:pPr>
            <w:r>
              <w:rPr>
                <w:rFonts w:ascii="Times New Roman" w:hAnsi="Times New Roman"/>
                <w:sz w:val="28"/>
                <w:szCs w:val="28"/>
              </w:rPr>
            </w:r>
          </w:p>
        </w:tc>
      </w:tr>
      <w:tr>
        <w:trPr>
          <w:trHeight w:val="630" w:hRule="atLeast"/>
        </w:trPr>
        <w:tc>
          <w:tcPr>
            <w:tcW w:w="8572" w:type="dxa"/>
            <w:tcBorders>
              <w:top w:val="single" w:sz="4" w:space="0" w:color="000000"/>
              <w:left w:val="single" w:sz="4" w:space="0" w:color="000000"/>
              <w:bottom w:val="single" w:sz="4" w:space="0" w:color="000000"/>
              <w:right w:val="single" w:sz="4" w:space="0" w:color="000000"/>
            </w:tcBorders>
          </w:tcPr>
          <w:p>
            <w:pPr>
              <w:pStyle w:val="Table"/>
              <w:rPr>
                <w:sz w:val="28"/>
                <w:szCs w:val="28"/>
              </w:rPr>
            </w:pPr>
            <w:bookmarkStart w:id="90" w:name="__DdeLink__2419294_3658534770"/>
            <w:r>
              <w:rPr>
                <w:rFonts w:ascii="Times New Roman" w:hAnsi="Times New Roman"/>
                <w:sz w:val="28"/>
                <w:szCs w:val="28"/>
              </w:rPr>
              <w:t xml:space="preserve">выдать на бумажном носителе при  обращении в </w:t>
            </w:r>
            <w:bookmarkEnd w:id="90"/>
            <w:r>
              <w:rPr>
                <w:rFonts w:ascii="Times New Roman" w:hAnsi="Times New Roman"/>
                <w:sz w:val="28"/>
                <w:szCs w:val="28"/>
              </w:rPr>
              <w:t>МФЦ</w:t>
            </w:r>
          </w:p>
        </w:tc>
        <w:tc>
          <w:tcPr>
            <w:tcW w:w="1064" w:type="dxa"/>
            <w:tcBorders>
              <w:top w:val="single" w:sz="4" w:space="0" w:color="000000"/>
              <w:left w:val="single" w:sz="4" w:space="0" w:color="000000"/>
              <w:bottom w:val="single" w:sz="4" w:space="0" w:color="000000"/>
              <w:right w:val="single" w:sz="4" w:space="0" w:color="000000"/>
            </w:tcBorders>
          </w:tcPr>
          <w:p>
            <w:pPr>
              <w:pStyle w:val="Table"/>
              <w:rPr>
                <w:rFonts w:ascii="Times New Roman" w:hAnsi="Times New Roman"/>
                <w:sz w:val="28"/>
                <w:szCs w:val="28"/>
              </w:rPr>
            </w:pPr>
            <w:r>
              <w:rPr>
                <w:rFonts w:ascii="Times New Roman" w:hAnsi="Times New Roman"/>
                <w:sz w:val="28"/>
                <w:szCs w:val="28"/>
              </w:rPr>
            </w:r>
          </w:p>
        </w:tc>
      </w:tr>
      <w:tr>
        <w:trPr>
          <w:trHeight w:val="615" w:hRule="atLeast"/>
        </w:trPr>
        <w:tc>
          <w:tcPr>
            <w:tcW w:w="8572" w:type="dxa"/>
            <w:tcBorders>
              <w:left w:val="single" w:sz="4" w:space="0" w:color="000000"/>
              <w:bottom w:val="single" w:sz="4" w:space="0" w:color="000000"/>
              <w:right w:val="single" w:sz="4" w:space="0" w:color="000000"/>
            </w:tcBorders>
          </w:tcPr>
          <w:p>
            <w:pPr>
              <w:pStyle w:val="Table"/>
              <w:rPr>
                <w:sz w:val="28"/>
                <w:szCs w:val="28"/>
              </w:rPr>
            </w:pPr>
            <w:r>
              <w:rPr>
                <w:rFonts w:ascii="Times New Roman" w:hAnsi="Times New Roman"/>
                <w:sz w:val="28"/>
                <w:szCs w:val="28"/>
              </w:rPr>
              <w:t>направить в форме электронного документа в личный кабинет на ЕПГУ, РПГУ, ГИСОГД</w:t>
            </w:r>
          </w:p>
        </w:tc>
        <w:tc>
          <w:tcPr>
            <w:tcW w:w="1064" w:type="dxa"/>
            <w:tcBorders>
              <w:left w:val="single" w:sz="4" w:space="0" w:color="000000"/>
              <w:bottom w:val="single" w:sz="4" w:space="0" w:color="000000"/>
              <w:right w:val="single" w:sz="4" w:space="0" w:color="000000"/>
            </w:tcBorders>
          </w:tcPr>
          <w:p>
            <w:pPr>
              <w:pStyle w:val="Table"/>
              <w:rPr>
                <w:rFonts w:ascii="Times New Roman" w:hAnsi="Times New Roman"/>
                <w:sz w:val="28"/>
                <w:szCs w:val="28"/>
              </w:rPr>
            </w:pPr>
            <w:r>
              <w:rPr>
                <w:rFonts w:ascii="Times New Roman" w:hAnsi="Times New Roman"/>
                <w:sz w:val="28"/>
                <w:szCs w:val="28"/>
              </w:rPr>
            </w:r>
          </w:p>
        </w:tc>
      </w:tr>
      <w:tr>
        <w:trPr>
          <w:trHeight w:val="469"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Table"/>
              <w:rPr>
                <w:sz w:val="28"/>
                <w:szCs w:val="28"/>
              </w:rPr>
            </w:pPr>
            <w:r>
              <w:rPr>
                <w:rFonts w:ascii="Times New Roman" w:hAnsi="Times New Roman"/>
                <w:sz w:val="28"/>
                <w:szCs w:val="28"/>
              </w:rPr>
              <w:t>Указывается один из перечисленных способов</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bookmarkStart w:id="91" w:name="__DdeLink__781747_687158236"/>
      <w:bookmarkEnd w:id="91"/>
      <w:r>
        <w:rPr>
          <w:rFonts w:ascii="Times New Roman" w:hAnsi="Times New Roman"/>
          <w:sz w:val="28"/>
          <w:szCs w:val="28"/>
        </w:rPr>
        <w:t>Заявитель: _______________/_____________________/</w:t>
      </w:r>
    </w:p>
    <w:p>
      <w:pPr>
        <w:pStyle w:val="Normal"/>
        <w:suppressAutoHyphens w:val="true"/>
        <w:ind w:firstLine="709"/>
        <w:jc w:val="center"/>
        <w:rPr>
          <w:sz w:val="28"/>
          <w:szCs w:val="28"/>
        </w:rPr>
      </w:pPr>
      <w:r>
        <w:rPr>
          <w:rFonts w:ascii="Times New Roman" w:hAnsi="Times New Roman"/>
          <w:sz w:val="28"/>
          <w:szCs w:val="28"/>
        </w:rPr>
        <w:t>(подпись) (Ф.И.О.)</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bookmarkStart w:id="92" w:name="__DdeLink__3019871_3658534770"/>
      <w:bookmarkStart w:id="93" w:name="__DdeLink__3021885_3658534770"/>
      <w:r>
        <w:rPr>
          <w:rFonts w:ascii="Times New Roman" w:hAnsi="Times New Roman"/>
          <w:sz w:val="28"/>
          <w:szCs w:val="28"/>
        </w:rPr>
        <w:t>"____"___________20___г</w:t>
      </w:r>
      <w:bookmarkEnd w:id="92"/>
      <w:bookmarkEnd w:id="93"/>
    </w:p>
    <w:p>
      <w:pPr>
        <w:pStyle w:val="Normal"/>
        <w:suppressAutoHyphens w:val="true"/>
        <w:ind w:firstLine="709"/>
        <w:rPr/>
      </w:pPr>
      <w:r>
        <w:rPr>
          <w:rFonts w:ascii="Times New Roman" w:hAnsi="Times New Roman"/>
          <w:sz w:val="28"/>
          <w:szCs w:val="28"/>
        </w:rPr>
        <w:t xml:space="preserve">В соответствии с Федеральным законом </w:t>
      </w:r>
      <w:hyperlink r:id="rId4" w:tgtFrame="О персональных данных">
        <w:r>
          <w:rPr>
            <w:rStyle w:val="Hyperlink"/>
            <w:rFonts w:ascii="Times New Roman" w:hAnsi="Times New Roman"/>
            <w:sz w:val="28"/>
            <w:szCs w:val="28"/>
          </w:rPr>
          <w:t>от 27.07.2006 № 152-ФЗ</w:t>
        </w:r>
      </w:hyperlink>
      <w:r>
        <w:rPr>
          <w:rFonts w:ascii="Times New Roman" w:hAnsi="Times New Roman"/>
          <w:sz w:val="28"/>
          <w:szCs w:val="28"/>
        </w:rPr>
        <w:t xml:space="preserve"> «О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выдачи разрешения на строительство.</w:t>
      </w:r>
    </w:p>
    <w:p>
      <w:pPr>
        <w:pStyle w:val="Normal"/>
        <w:suppressAutoHyphens w:val="true"/>
        <w:ind w:firstLine="709"/>
        <w:rPr/>
      </w:pPr>
      <w:r>
        <w:rPr>
          <w:rFonts w:ascii="Times New Roman" w:hAnsi="Times New Roman"/>
          <w:sz w:val="28"/>
          <w:szCs w:val="28"/>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5" w:tgtFrame="О персональных данных">
        <w:r>
          <w:rPr>
            <w:rStyle w:val="Hyperlink"/>
            <w:rFonts w:ascii="Times New Roman" w:hAnsi="Times New Roman"/>
            <w:sz w:val="28"/>
            <w:szCs w:val="28"/>
          </w:rPr>
          <w:t>от 27.07.2006 № 152-ФЗ</w:t>
        </w:r>
      </w:hyperlink>
      <w:r>
        <w:rPr>
          <w:rFonts w:ascii="Times New Roman" w:hAnsi="Times New Roman"/>
          <w:sz w:val="28"/>
          <w:szCs w:val="28"/>
        </w:rPr>
        <w:t xml:space="preserve"> «О персональных данных».</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Заявитель: (представитель заявителя) ____________/ ___________</w:t>
      </w:r>
    </w:p>
    <w:p>
      <w:pPr>
        <w:pStyle w:val="Normal"/>
        <w:suppressAutoHyphens w:val="true"/>
        <w:ind w:firstLine="709"/>
        <w:jc w:val="center"/>
        <w:rPr>
          <w:sz w:val="28"/>
          <w:szCs w:val="28"/>
        </w:rPr>
      </w:pPr>
      <w:r>
        <w:rPr>
          <w:rFonts w:ascii="Times New Roman" w:hAnsi="Times New Roman"/>
          <w:sz w:val="28"/>
          <w:szCs w:val="28"/>
        </w:rPr>
        <w:t>(подпись) (Ф.И.О.)</w:t>
      </w:r>
      <w:bookmarkStart w:id="94" w:name="__DdeLink__2558930_3658534770"/>
      <w:bookmarkEnd w:id="94"/>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w:t>
      </w:r>
    </w:p>
    <w:p>
      <w:pPr>
        <w:pStyle w:val="Normal"/>
        <w:suppressAutoHyphens w:val="true"/>
        <w:ind w:firstLine="709"/>
        <w:rPr>
          <w:sz w:val="28"/>
          <w:szCs w:val="28"/>
        </w:rPr>
      </w:pPr>
      <w:bookmarkStart w:id="95" w:name="Par405"/>
      <w:bookmarkEnd w:id="95"/>
      <w:r>
        <w:rPr>
          <w:rFonts w:ascii="Times New Roman" w:hAnsi="Times New Roman"/>
          <w:sz w:val="28"/>
          <w:szCs w:val="28"/>
        </w:rPr>
        <w:t>&lt;1&gt;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pPr>
        <w:pStyle w:val="Normal"/>
        <w:suppressAutoHyphens w:val="true"/>
        <w:ind w:firstLine="709"/>
        <w:rPr>
          <w:sz w:val="28"/>
          <w:szCs w:val="28"/>
        </w:rPr>
      </w:pPr>
      <w:bookmarkStart w:id="96" w:name="Par406"/>
      <w:bookmarkEnd w:id="96"/>
      <w:r>
        <w:rPr>
          <w:rFonts w:ascii="Times New Roman" w:hAnsi="Times New Roman"/>
          <w:sz w:val="28"/>
          <w:szCs w:val="28"/>
        </w:rPr>
        <w:t>&lt;2&gt; Указываются сведения об объекте капитального строительства (в отношении линейных объектов допускается заполнение не всех граф раздела).</w:t>
      </w:r>
    </w:p>
    <w:p>
      <w:pPr>
        <w:pStyle w:val="Normal"/>
        <w:suppressAutoHyphens w:val="true"/>
        <w:ind w:firstLine="709"/>
        <w:rPr>
          <w:sz w:val="28"/>
          <w:szCs w:val="28"/>
        </w:rPr>
      </w:pPr>
      <w:r>
        <w:rPr>
          <w:rFonts w:ascii="Times New Roman" w:hAnsi="Times New Roman"/>
          <w:sz w:val="28"/>
          <w:szCs w:val="28"/>
        </w:rPr>
        <w:t>В столбце «Наименование показателя» указываются показатели объекта капитального строительства.</w:t>
      </w:r>
    </w:p>
    <w:p>
      <w:pPr>
        <w:pStyle w:val="Normal"/>
        <w:suppressAutoHyphens w:val="true"/>
        <w:ind w:firstLine="709"/>
        <w:rPr>
          <w:sz w:val="28"/>
          <w:szCs w:val="28"/>
        </w:rPr>
      </w:pPr>
      <w:r>
        <w:rPr>
          <w:rFonts w:ascii="Times New Roman" w:hAnsi="Times New Roman"/>
          <w:sz w:val="28"/>
          <w:szCs w:val="28"/>
        </w:rPr>
        <w:t>В столбце «Единица измерения» указываются единицы измерения.</w:t>
      </w:r>
    </w:p>
    <w:p>
      <w:pPr>
        <w:pStyle w:val="Normal"/>
        <w:suppressAutoHyphens w:val="true"/>
        <w:ind w:firstLine="709"/>
        <w:rPr>
          <w:sz w:val="28"/>
          <w:szCs w:val="28"/>
        </w:rPr>
      </w:pPr>
      <w:r>
        <w:rPr>
          <w:rFonts w:ascii="Times New Roman" w:hAnsi="Times New Roman"/>
          <w:sz w:val="28"/>
          <w:szCs w:val="28"/>
        </w:rPr>
        <w:t>В столбце «По проекту» указывается показатель в определенных единицах измерения, соответствующих проектной документации.</w:t>
      </w:r>
    </w:p>
    <w:p>
      <w:pPr>
        <w:pStyle w:val="Normal"/>
        <w:suppressAutoHyphens w:val="true"/>
        <w:ind w:firstLine="709"/>
        <w:rPr>
          <w:sz w:val="28"/>
          <w:szCs w:val="28"/>
        </w:rPr>
      </w:pPr>
      <w:r>
        <w:rPr>
          <w:rFonts w:ascii="Times New Roman" w:hAnsi="Times New Roman"/>
          <w:sz w:val="28"/>
          <w:szCs w:val="28"/>
        </w:rPr>
        <w:t>В столбце «Фактически» указывается фактический показатель в определенных единицах измерения, соответствующих проектной документации.</w:t>
      </w:r>
    </w:p>
    <w:p>
      <w:pPr>
        <w:pStyle w:val="Normal"/>
        <w:suppressAutoHyphens w:val="true"/>
        <w:ind w:firstLine="709"/>
        <w:rPr>
          <w:sz w:val="28"/>
          <w:szCs w:val="28"/>
        </w:rPr>
      </w:pPr>
      <w:bookmarkStart w:id="97" w:name="Par411"/>
      <w:bookmarkEnd w:id="97"/>
      <w:r>
        <w:rPr>
          <w:rFonts w:ascii="Times New Roman" w:hAnsi="Times New Roman"/>
          <w:sz w:val="28"/>
          <w:szCs w:val="28"/>
        </w:rPr>
        <w:t>&lt;3&gt;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pPr>
        <w:pStyle w:val="Normal"/>
        <w:suppressAutoHyphens w:val="true"/>
        <w:ind w:firstLine="709"/>
        <w:rPr>
          <w:sz w:val="28"/>
          <w:szCs w:val="28"/>
        </w:rPr>
      </w:pPr>
      <w:bookmarkStart w:id="98" w:name="Par412"/>
      <w:bookmarkEnd w:id="98"/>
      <w:r>
        <w:rPr>
          <w:rFonts w:ascii="Times New Roman" w:hAnsi="Times New Roman"/>
          <w:sz w:val="28"/>
          <w:szCs w:val="28"/>
        </w:rPr>
        <w:t>&lt;4&gt;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pPr>
        <w:pStyle w:val="Normal"/>
        <w:suppressAutoHyphens w:val="true"/>
        <w:ind w:firstLine="709"/>
        <w:rPr>
          <w:sz w:val="28"/>
          <w:szCs w:val="28"/>
        </w:rPr>
      </w:pPr>
      <w:bookmarkStart w:id="99" w:name="Par413"/>
      <w:bookmarkEnd w:id="99"/>
      <w:r>
        <w:rPr>
          <w:rFonts w:ascii="Times New Roman" w:hAnsi="Times New Roman"/>
          <w:sz w:val="28"/>
          <w:szCs w:val="28"/>
        </w:rPr>
        <w:t>&lt;5&gt; Сокращениями обозначаются: КЛ - кабельная линия электропередачи, ВЛ - воздушная линия электропередачи, КВЛ - кабельно-воздушная линия электропередачи.</w:t>
      </w:r>
    </w:p>
    <w:p>
      <w:pPr>
        <w:pStyle w:val="Normal"/>
        <w:suppressAutoHyphens w:val="true"/>
        <w:ind w:firstLine="709"/>
        <w:rPr>
          <w:sz w:val="28"/>
          <w:szCs w:val="28"/>
        </w:rPr>
      </w:pPr>
      <w:bookmarkStart w:id="100" w:name="Par414"/>
      <w:bookmarkEnd w:id="100"/>
      <w:r>
        <w:rPr>
          <w:rFonts w:ascii="Times New Roman" w:hAnsi="Times New Roman"/>
          <w:sz w:val="28"/>
          <w:szCs w:val="28"/>
        </w:rPr>
        <w:t>&lt;6&gt; В отношении линейных объектов допускается заполнение не всех граф раздела.</w:t>
      </w:r>
    </w:p>
    <w:p>
      <w:pPr>
        <w:pStyle w:val="Normal"/>
        <w:suppressAutoHyphens w:val="true"/>
        <w:ind w:firstLine="709"/>
        <w:rPr>
          <w:sz w:val="28"/>
          <w:szCs w:val="28"/>
        </w:rPr>
      </w:pPr>
      <w:bookmarkStart w:id="101" w:name="Par415"/>
      <w:bookmarkEnd w:id="101"/>
      <w:r>
        <w:rPr>
          <w:rFonts w:ascii="Times New Roman" w:hAnsi="Times New Roman"/>
          <w:sz w:val="28"/>
          <w:szCs w:val="28"/>
        </w:rPr>
        <w:t>&lt;7&gt; Заполняется в случае, если подается заявление о выдаче разрешения на ввод объекта в эксплуатацию в отношении этапа строительства, реконструкции объекта капитального строительства. В данной строке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w:t>
      </w:r>
    </w:p>
    <w:p>
      <w:pPr>
        <w:pStyle w:val="Normal"/>
        <w:suppressAutoHyphens w:val="true"/>
        <w:ind w:firstLine="709"/>
        <w:rPr>
          <w:sz w:val="28"/>
          <w:szCs w:val="28"/>
        </w:rPr>
      </w:pPr>
      <w:bookmarkStart w:id="102" w:name="Par416"/>
      <w:bookmarkEnd w:id="102"/>
      <w:r>
        <w:rPr>
          <w:rFonts w:ascii="Times New Roman" w:hAnsi="Times New Roman"/>
          <w:sz w:val="28"/>
          <w:szCs w:val="28"/>
        </w:rPr>
        <w:t>&lt;8&gt; Указываются документы, необходимые для получения разрешения на строительство, прилагаемые заявителем к заявлению о выдаче разрешения на ввод объекта в эксплуатацию, с указанием количества страниц и вида (оригинал или копия) документа.</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6</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ascii="Times New Roman" w:hAnsi="Times New Roman"/>
          <w:sz w:val="28"/>
          <w:szCs w:val="28"/>
        </w:rPr>
        <w:t>РАЗРЕШЕНИЕ НА ВВОД ОБЪЕКТА 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стр. ____ &lt;1&gt;</w:t>
      </w:r>
    </w:p>
    <w:p>
      <w:pPr>
        <w:pStyle w:val="Normal"/>
        <w:suppressAutoHyphens w:val="true"/>
        <w:ind w:firstLine="709"/>
        <w:rPr>
          <w:rFonts w:ascii="Times New Roman" w:hAnsi="Times New Roman"/>
          <w:sz w:val="28"/>
          <w:szCs w:val="28"/>
        </w:rPr>
      </w:pPr>
      <w:r>
        <w:rPr>
          <w:rFonts w:ascii="Times New Roman" w:hAnsi="Times New Roman"/>
          <w:sz w:val="28"/>
          <w:szCs w:val="28"/>
        </w:rPr>
      </w:r>
    </w:p>
    <w:tbl>
      <w:tblPr>
        <w:tblW w:w="5000" w:type="pct"/>
        <w:jc w:val="center"/>
        <w:tblInd w:w="0" w:type="dxa"/>
        <w:tblLayout w:type="fixed"/>
        <w:tblCellMar>
          <w:top w:w="102" w:type="dxa"/>
          <w:left w:w="62" w:type="dxa"/>
          <w:bottom w:w="102" w:type="dxa"/>
          <w:right w:w="62" w:type="dxa"/>
        </w:tblCellMar>
        <w:tblLook w:noVBand="1" w:val="04a0" w:noHBand="0" w:lastColumn="0" w:firstColumn="1" w:lastRow="0" w:firstRow="1"/>
      </w:tblPr>
      <w:tblGrid>
        <w:gridCol w:w="4815"/>
        <w:gridCol w:w="4821"/>
      </w:tblGrid>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Раздел 1. Реквизиты разрешения на ввод объекта в эксплуатацию</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1.1. Дата разрешения на ввод объекта в эксплуатацию &lt;2&gt;: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1.2. Номер разрешения на ввод объекта в эксплуатацию &lt;3&gt;: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1.3. Наименование органа (организации) &lt;4&gt;: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1.4. Дата внесения изменений или исправлений &lt;5&gt;: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Раздел 2. Информация о застройщике</w:t>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 Сведения о физическом лице или индивидуальном предпринимателе:</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2.1.1. Фамилия:</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2.1.2. Имя:</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2.1.3. Отчество &lt;6&gt;: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2.1.4. ИНН:</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2.1.5. ОГРНИП &lt;7&gt;: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2.2. Сведения о юридическом лице:</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2.2.1. Полное наименование &lt;8&gt;: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2.2.2. ИНН:</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2.2.3. ОГРН:</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Раздел 3. Информация об объекте капитального строительства</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3.1. Наименование объекта капитального строительства (этапа) в соответствии с проектной документацией:</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3.2. Вид выполненных работ в отношении объекта капитального строительства &lt;9&gt;: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3.3. Адрес (местоположение) объекта капитального строительства &lt;10&gt;</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3" w:name="Par38"/>
            <w:bookmarkEnd w:id="103"/>
            <w:r>
              <w:rPr>
                <w:rFonts w:ascii="Times New Roman" w:hAnsi="Times New Roman"/>
                <w:sz w:val="28"/>
                <w:szCs w:val="28"/>
              </w:rPr>
              <w:t>3.3.1. Субъект Российской Федерации:</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3.3.4. Тип и наименование населенного пункта:</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3.3.5. Наименование элемента планировочной структуры:</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3.3.6. Наименование элемента улично-дорожной сети:</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4" w:name="Par50"/>
            <w:bookmarkEnd w:id="104"/>
            <w:r>
              <w:rPr>
                <w:rFonts w:ascii="Times New Roman" w:hAnsi="Times New Roman"/>
                <w:sz w:val="28"/>
                <w:szCs w:val="28"/>
              </w:rPr>
              <w:t>3.3.7. Тип и номер здания (сооружения):</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Раздел 4. Информация о земельном участке</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4.1. Кадастровый номер земельного участка (земельных участков), в границах которого (которых) расположен объект капитального строительства &lt;11&gt;: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5.1. Дата разрешения на строительство:</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5.2. Номер разрешения на строительство:</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5.3. Наименование органа (организации), выдавшего разрешение на строительство:</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5" w:name="Par62"/>
            <w:bookmarkEnd w:id="105"/>
            <w:r>
              <w:rPr>
                <w:rFonts w:ascii="Times New Roman" w:hAnsi="Times New Roman"/>
                <w:sz w:val="28"/>
                <w:szCs w:val="28"/>
              </w:rPr>
              <w:t>Раздел 6. Фактические показатели объекта капитального строительства и сведения о техническом плане &lt;12&gt;</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6" w:name="Par63"/>
            <w:bookmarkEnd w:id="106"/>
            <w:r>
              <w:rPr>
                <w:rFonts w:ascii="Times New Roman" w:hAnsi="Times New Roman"/>
                <w:sz w:val="28"/>
                <w:szCs w:val="28"/>
              </w:rPr>
              <w:t>6.X. Наименование объекта капитального строительства, предусмотренного проектной документацией &lt;13&gt;: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 Вид объекта капитального строительства &lt;14&gt;: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6.X.2. Назначение объекта &lt;15&gt;: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6.X.3. Кадастровый номер реконструированного объекта капитального строительства &lt;16&gt;: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7" w:name="Par71"/>
            <w:bookmarkEnd w:id="107"/>
            <w:r>
              <w:rPr>
                <w:rFonts w:ascii="Times New Roman" w:hAnsi="Times New Roman"/>
                <w:sz w:val="28"/>
                <w:szCs w:val="28"/>
              </w:rPr>
              <w:t>6.X.4. Площадь застройки (кв. м) &lt;17&gt;: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8" w:name="Par73"/>
            <w:bookmarkEnd w:id="108"/>
            <w:r>
              <w:rPr>
                <w:rFonts w:ascii="Times New Roman" w:hAnsi="Times New Roman"/>
                <w:sz w:val="28"/>
                <w:szCs w:val="28"/>
              </w:rPr>
              <w:t>6.X.4.1. Площадь застройки части объекта капитального строительства (кв. м) &lt;18&gt;: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09" w:name="Par75"/>
            <w:bookmarkEnd w:id="109"/>
            <w:r>
              <w:rPr>
                <w:rFonts w:ascii="Times New Roman" w:hAnsi="Times New Roman"/>
                <w:sz w:val="28"/>
                <w:szCs w:val="28"/>
              </w:rPr>
              <w:t>6.X.5. Площадь (кв. м) &lt;19&gt;: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0" w:name="Par77"/>
            <w:bookmarkEnd w:id="110"/>
            <w:r>
              <w:rPr>
                <w:rFonts w:ascii="Times New Roman" w:hAnsi="Times New Roman"/>
                <w:sz w:val="28"/>
                <w:szCs w:val="28"/>
              </w:rPr>
              <w:t>6.X.5.1. Площадь части объекта капитального строительства (кв. м) &lt;20&gt;: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6.X.6. Площадь нежилых помещений (кв. м):</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6.X.7. Общая площадь жилых помещений (с учетом балконов, лоджий, веранд и террас) (кв. м):</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6.X.7.1. Общая площадь жилых помещений (за исключением балконов, лоджий, веранд и террас) (кв. м):</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6.X.8. Количество помещений (штук):</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6.X.9. Количество нежилых помещений (штук):</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6.X.10. Количество жилых помещений (штук):</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6.X.11. в том числе квартир (штук):</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6.X.12. Количество машино-мест (штук):</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6.X.13. Количество этажей:</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6.X.14. в том числе, количество подземных этажей:</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6.X.15. Вместимость (человек):</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6.X.16. Высота (м):</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6.X.17. Класс энергетической эффективности (при наличии) &lt;21&gt;: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6.X.18. Иные показатели &lt;22&gt;: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6.X.19. Дата подготовки технического плана:</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1" w:name="Par107"/>
            <w:bookmarkEnd w:id="111"/>
            <w:r>
              <w:rPr>
                <w:rFonts w:ascii="Times New Roman" w:hAnsi="Times New Roman"/>
                <w:sz w:val="28"/>
                <w:szCs w:val="28"/>
              </w:rPr>
              <w:t>6.X.20. Страховой номер индивидуального лицевого счета кадастрового инженера, подготовившего технический план:</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9636" w:type="dxa"/>
            <w:gridSpan w:val="2"/>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2" w:name="Par109"/>
            <w:bookmarkEnd w:id="112"/>
            <w:r>
              <w:rPr>
                <w:rFonts w:ascii="Times New Roman" w:hAnsi="Times New Roman"/>
                <w:sz w:val="28"/>
                <w:szCs w:val="28"/>
              </w:rPr>
              <w:t>Раздел 7. Фактические показатели линейного объекта и сведения о техническом плане &lt;23&gt;</w:t>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3" w:name="Par110"/>
            <w:bookmarkEnd w:id="113"/>
            <w:r>
              <w:rPr>
                <w:rFonts w:ascii="Times New Roman" w:hAnsi="Times New Roman"/>
                <w:sz w:val="28"/>
                <w:szCs w:val="28"/>
              </w:rPr>
              <w:t>7.X. Наименование линейного объекта, предусмотренного проектной документацией &lt;24&gt;: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7.X.1. Кадастровый номер реконструированного линейного объекта:</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4" w:name="Par114"/>
            <w:bookmarkEnd w:id="114"/>
            <w:r>
              <w:rPr>
                <w:rFonts w:ascii="Times New Roman" w:hAnsi="Times New Roman"/>
                <w:sz w:val="28"/>
                <w:szCs w:val="28"/>
              </w:rPr>
              <w:t>7.X.2. Протяженность (м) &lt;25&gt;: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5" w:name="Par116"/>
            <w:bookmarkEnd w:id="115"/>
            <w:r>
              <w:rPr>
                <w:rFonts w:ascii="Times New Roman" w:hAnsi="Times New Roman"/>
                <w:sz w:val="28"/>
                <w:szCs w:val="28"/>
              </w:rPr>
              <w:t>7.X.2.1. Протяженность участка или части линейного объекта (м) &lt;26&gt;: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7.X.3. Категория (класс):</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7.X.4. Мощность (пропускная способность, грузооборот, интенсивность движения):</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7.X.6. Иные показатели &lt;27&gt;:</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7.X.7. Дата подготовки технического плана:</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481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bookmarkStart w:id="116" w:name="Par128"/>
            <w:bookmarkEnd w:id="116"/>
            <w:r>
              <w:rPr>
                <w:rFonts w:ascii="Times New Roman" w:hAnsi="Times New Roman"/>
                <w:sz w:val="28"/>
                <w:szCs w:val="28"/>
              </w:rPr>
              <w:t>7.X.8. Страховой номер индивидуального лицевого счета кадастрового инженера, подготовившего технический план:</w:t>
            </w:r>
          </w:p>
        </w:tc>
        <w:tc>
          <w:tcPr>
            <w:tcW w:w="482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tbl>
      <w:tblPr>
        <w:tblW w:w="5000" w:type="pct"/>
        <w:jc w:val="center"/>
        <w:tblInd w:w="0" w:type="dxa"/>
        <w:tblLayout w:type="fixed"/>
        <w:tblCellMar>
          <w:top w:w="102" w:type="dxa"/>
          <w:left w:w="62" w:type="dxa"/>
          <w:bottom w:w="102" w:type="dxa"/>
          <w:right w:w="62" w:type="dxa"/>
        </w:tblCellMar>
        <w:tblLook w:noVBand="1" w:val="04a0" w:noHBand="0" w:lastColumn="0" w:firstColumn="1" w:lastRow="0" w:firstRow="1"/>
      </w:tblPr>
      <w:tblGrid>
        <w:gridCol w:w="4807"/>
        <w:gridCol w:w="2464"/>
        <w:gridCol w:w="2366"/>
      </w:tblGrid>
      <w:tr>
        <w:trPr/>
        <w:tc>
          <w:tcPr>
            <w:tcW w:w="4807" w:type="dxa"/>
            <w:tcBorders>
              <w:top w:val="single" w:sz="6" w:space="0" w:color="000000"/>
              <w:left w:val="single" w:sz="6" w:space="0" w:color="000000"/>
              <w:bottom w:val="single" w:sz="6" w:space="0" w:color="000000"/>
              <w:right w:val="single" w:sz="6" w:space="0" w:color="000000"/>
            </w:tcBorders>
            <w:vAlign w:val="center"/>
          </w:tcPr>
          <w:p>
            <w:pPr>
              <w:pStyle w:val="Table1"/>
              <w:rPr>
                <w:rFonts w:ascii="Times New Roman" w:hAnsi="Times New Roman"/>
                <w:sz w:val="28"/>
                <w:szCs w:val="28"/>
              </w:rPr>
            </w:pPr>
            <w:r>
              <w:rPr>
                <w:rFonts w:ascii="Times New Roman" w:hAnsi="Times New Roman"/>
                <w:sz w:val="28"/>
                <w:szCs w:val="28"/>
              </w:rPr>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Table1"/>
              <w:rPr>
                <w:rFonts w:ascii="Times New Roman" w:hAnsi="Times New Roman"/>
                <w:sz w:val="28"/>
                <w:szCs w:val="28"/>
              </w:rPr>
            </w:pPr>
            <w:r>
              <w:rPr>
                <w:rFonts w:ascii="Times New Roman" w:hAnsi="Times New Roman"/>
                <w:sz w:val="28"/>
                <w:szCs w:val="28"/>
              </w:rPr>
            </w:r>
          </w:p>
        </w:tc>
        <w:tc>
          <w:tcPr>
            <w:tcW w:w="2366" w:type="dxa"/>
            <w:tcBorders>
              <w:top w:val="single" w:sz="6" w:space="0" w:color="000000"/>
              <w:left w:val="single" w:sz="6" w:space="0" w:color="000000"/>
              <w:bottom w:val="single" w:sz="6" w:space="0" w:color="000000"/>
              <w:right w:val="single" w:sz="6" w:space="0" w:color="000000"/>
            </w:tcBorders>
            <w:vAlign w:val="center"/>
          </w:tcPr>
          <w:p>
            <w:pPr>
              <w:pStyle w:val="Table1"/>
              <w:rPr>
                <w:rFonts w:ascii="Times New Roman" w:hAnsi="Times New Roman"/>
                <w:sz w:val="28"/>
                <w:szCs w:val="28"/>
              </w:rPr>
            </w:pPr>
            <w:r>
              <w:rPr>
                <w:rFonts w:ascii="Times New Roman" w:hAnsi="Times New Roman"/>
                <w:sz w:val="28"/>
                <w:szCs w:val="28"/>
              </w:rPr>
            </w:r>
          </w:p>
        </w:tc>
      </w:tr>
      <w:tr>
        <w:trPr/>
        <w:tc>
          <w:tcPr>
            <w:tcW w:w="4807"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должность уполномоченного лица органа (организации), осуществляющего выдачу разрешения на ввод объекта в эксплуатацию</w:t>
            </w:r>
          </w:p>
        </w:tc>
        <w:tc>
          <w:tcPr>
            <w:tcW w:w="246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подпись</w:t>
            </w:r>
          </w:p>
        </w:tc>
        <w:tc>
          <w:tcPr>
            <w:tcW w:w="236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ФИО</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bookmarkStart w:id="117" w:name="Par139"/>
      <w:bookmarkEnd w:id="117"/>
      <w:r>
        <w:rPr>
          <w:rFonts w:ascii="Times New Roman" w:hAnsi="Times New Roman"/>
          <w:sz w:val="28"/>
          <w:szCs w:val="28"/>
        </w:rPr>
        <w:t>&lt;1&gt;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bookmarkStart w:id="118" w:name="Par140"/>
      <w:bookmarkEnd w:id="118"/>
    </w:p>
    <w:p>
      <w:pPr>
        <w:pStyle w:val="Normal"/>
        <w:suppressAutoHyphens w:val="true"/>
        <w:ind w:firstLine="709"/>
        <w:rPr>
          <w:sz w:val="28"/>
          <w:szCs w:val="28"/>
        </w:rPr>
      </w:pPr>
      <w:r>
        <w:rPr>
          <w:rFonts w:ascii="Times New Roman" w:hAnsi="Times New Roman"/>
          <w:sz w:val="28"/>
          <w:szCs w:val="28"/>
        </w:rPr>
        <w:t>&lt;2&gt;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указываются двумя цифрами.</w:t>
      </w:r>
      <w:bookmarkStart w:id="119" w:name="Par141"/>
      <w:bookmarkEnd w:id="119"/>
    </w:p>
    <w:p>
      <w:pPr>
        <w:pStyle w:val="Normal"/>
        <w:suppressAutoHyphens w:val="true"/>
        <w:ind w:firstLine="709"/>
        <w:rPr>
          <w:sz w:val="28"/>
          <w:szCs w:val="28"/>
        </w:rPr>
      </w:pPr>
      <w:r>
        <w:rPr>
          <w:rFonts w:ascii="Times New Roman" w:hAnsi="Times New Roman"/>
          <w:sz w:val="28"/>
          <w:szCs w:val="28"/>
        </w:rPr>
        <w:t>&lt;3&gt;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pPr>
        <w:pStyle w:val="Normal"/>
        <w:suppressAutoHyphens w:val="true"/>
        <w:ind w:firstLine="709"/>
        <w:rPr>
          <w:sz w:val="28"/>
          <w:szCs w:val="28"/>
        </w:rPr>
      </w:pPr>
      <w:r>
        <w:rPr>
          <w:rFonts w:ascii="Times New Roman" w:hAnsi="Times New Roman"/>
          <w:sz w:val="28"/>
          <w:szCs w:val="28"/>
        </w:rP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 если объект расположен на территории двух и более кадастровых округов, указывается номер «0»;</w:t>
      </w:r>
    </w:p>
    <w:p>
      <w:pPr>
        <w:pStyle w:val="Normal"/>
        <w:suppressAutoHyphens w:val="true"/>
        <w:ind w:firstLine="709"/>
        <w:rPr>
          <w:sz w:val="28"/>
          <w:szCs w:val="28"/>
        </w:rPr>
      </w:pPr>
      <w:r>
        <w:rPr>
          <w:rFonts w:ascii="Times New Roman" w:hAnsi="Times New Roman"/>
          <w:sz w:val="28"/>
          <w:szCs w:val="28"/>
        </w:rPr>
        <w:t>Б - номер кадастрового района, на территории которого расположен построенный (реконструированный) объект капитального строительства. В случае, если объект расположен на территории двух и более кадастровых районов, указывается номер «0»;</w:t>
      </w:r>
    </w:p>
    <w:p>
      <w:pPr>
        <w:pStyle w:val="Normal"/>
        <w:suppressAutoHyphens w:val="true"/>
        <w:ind w:firstLine="709"/>
        <w:rPr>
          <w:sz w:val="28"/>
          <w:szCs w:val="28"/>
        </w:rPr>
      </w:pPr>
      <w:r>
        <w:rPr>
          <w:rFonts w:ascii="Times New Roman" w:hAnsi="Times New Roman"/>
          <w:sz w:val="28"/>
          <w:szCs w:val="28"/>
        </w:rP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pPr>
        <w:pStyle w:val="Normal"/>
        <w:suppressAutoHyphens w:val="true"/>
        <w:ind w:firstLine="709"/>
        <w:rPr>
          <w:sz w:val="28"/>
          <w:szCs w:val="28"/>
        </w:rPr>
      </w:pPr>
      <w:r>
        <w:rPr>
          <w:rFonts w:ascii="Times New Roman" w:hAnsi="Times New Roman"/>
          <w:sz w:val="28"/>
          <w:szCs w:val="28"/>
        </w:rPr>
        <w:t>Г - год выдачи разрешения на ввод объекта в эксплуатацию (полностью).</w:t>
      </w:r>
    </w:p>
    <w:p>
      <w:pPr>
        <w:pStyle w:val="Normal"/>
        <w:suppressAutoHyphens w:val="true"/>
        <w:ind w:firstLine="709"/>
        <w:rPr>
          <w:sz w:val="28"/>
          <w:szCs w:val="28"/>
        </w:rPr>
      </w:pPr>
      <w:r>
        <w:rPr>
          <w:rFonts w:ascii="Times New Roman" w:hAnsi="Times New Roman"/>
          <w:sz w:val="28"/>
          <w:szCs w:val="28"/>
        </w:rPr>
        <w:t>Составные части номера отделяются друг от друга знаком «-». Цифровые индексы обозначаются арабскими цифрами.</w:t>
      </w:r>
    </w:p>
    <w:p>
      <w:pPr>
        <w:pStyle w:val="Normal"/>
        <w:suppressAutoHyphens w:val="true"/>
        <w:ind w:firstLine="709"/>
        <w:rPr>
          <w:sz w:val="28"/>
          <w:szCs w:val="28"/>
        </w:rPr>
      </w:pPr>
      <w:r>
        <w:rPr>
          <w:rFonts w:ascii="Times New Roman" w:hAnsi="Times New Roman"/>
          <w:sz w:val="28"/>
          <w:szCs w:val="28"/>
        </w:rPr>
        <w:t>Для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конце номера указывается условное обозначение такого органа, организации, определяемое ими самостоятельно (при наличии).</w:t>
      </w:r>
      <w:bookmarkStart w:id="120" w:name="Par148"/>
      <w:bookmarkEnd w:id="120"/>
    </w:p>
    <w:p>
      <w:pPr>
        <w:pStyle w:val="Normal"/>
        <w:suppressAutoHyphens w:val="true"/>
        <w:ind w:firstLine="709"/>
        <w:rPr>
          <w:sz w:val="28"/>
          <w:szCs w:val="28"/>
        </w:rPr>
      </w:pPr>
      <w:r>
        <w:rPr>
          <w:rFonts w:ascii="Times New Roman" w:hAnsi="Times New Roman"/>
          <w:sz w:val="28"/>
          <w:szCs w:val="28"/>
        </w:rPr>
        <w:t>&lt;4&gt;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«Росатом» или Государственная корпорация по космической деятельности «Роскосмос».</w:t>
      </w:r>
      <w:bookmarkStart w:id="121" w:name="Par149"/>
      <w:bookmarkEnd w:id="121"/>
    </w:p>
    <w:p>
      <w:pPr>
        <w:pStyle w:val="Normal"/>
        <w:suppressAutoHyphens w:val="true"/>
        <w:ind w:firstLine="709"/>
        <w:rPr>
          <w:sz w:val="28"/>
          <w:szCs w:val="28"/>
        </w:rPr>
      </w:pPr>
      <w:r>
        <w:rPr>
          <w:rFonts w:ascii="Times New Roman" w:hAnsi="Times New Roman"/>
          <w:sz w:val="28"/>
          <w:szCs w:val="28"/>
        </w:rPr>
        <w:t>&lt;5&gt;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bookmarkStart w:id="122" w:name="Par150"/>
      <w:bookmarkEnd w:id="122"/>
    </w:p>
    <w:p>
      <w:pPr>
        <w:pStyle w:val="Normal"/>
        <w:suppressAutoHyphens w:val="true"/>
        <w:ind w:firstLine="709"/>
        <w:rPr>
          <w:sz w:val="28"/>
          <w:szCs w:val="28"/>
        </w:rPr>
      </w:pPr>
      <w:r>
        <w:rPr>
          <w:rFonts w:ascii="Times New Roman" w:hAnsi="Times New Roman"/>
          <w:sz w:val="28"/>
          <w:szCs w:val="28"/>
        </w:rPr>
        <w:t>&lt;6&gt; Отчество указывается при наличии.</w:t>
      </w:r>
      <w:bookmarkStart w:id="123" w:name="Par151"/>
      <w:bookmarkEnd w:id="123"/>
    </w:p>
    <w:p>
      <w:pPr>
        <w:pStyle w:val="Normal"/>
        <w:suppressAutoHyphens w:val="true"/>
        <w:ind w:firstLine="709"/>
        <w:rPr>
          <w:sz w:val="28"/>
          <w:szCs w:val="28"/>
        </w:rPr>
      </w:pPr>
      <w:r>
        <w:rPr>
          <w:rFonts w:ascii="Times New Roman" w:hAnsi="Times New Roman"/>
          <w:sz w:val="28"/>
          <w:szCs w:val="28"/>
        </w:rPr>
        <w:t>&lt;7&gt; Заполняется в случае, если застройщик является индивидуальным предпринимателем.</w:t>
      </w:r>
      <w:bookmarkStart w:id="124" w:name="Par152"/>
      <w:bookmarkEnd w:id="124"/>
    </w:p>
    <w:p>
      <w:pPr>
        <w:pStyle w:val="Normal"/>
        <w:suppressAutoHyphens w:val="true"/>
        <w:ind w:firstLine="709"/>
        <w:rPr>
          <w:sz w:val="28"/>
          <w:szCs w:val="28"/>
        </w:rPr>
      </w:pPr>
      <w:r>
        <w:rPr>
          <w:rFonts w:ascii="Times New Roman" w:hAnsi="Times New Roman"/>
          <w:sz w:val="28"/>
          <w:szCs w:val="28"/>
        </w:rPr>
        <w:t>&lt;8&gt;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 32, ст. 3301; 2015, № 27, ст. 4000), в случае если застройщиком является юридическое лицо.</w:t>
      </w:r>
    </w:p>
    <w:p>
      <w:pPr>
        <w:pStyle w:val="Normal"/>
        <w:suppressAutoHyphens w:val="true"/>
        <w:ind w:firstLine="709"/>
        <w:rPr>
          <w:sz w:val="28"/>
          <w:szCs w:val="28"/>
        </w:rPr>
      </w:pPr>
      <w:r>
        <w:rPr>
          <w:rFonts w:ascii="Times New Roman" w:hAnsi="Times New Roman"/>
          <w:sz w:val="28"/>
          <w:szCs w:val="28"/>
        </w:rPr>
        <w:t>&lt;9&gt;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bookmarkStart w:id="125" w:name="Par154"/>
      <w:bookmarkEnd w:id="125"/>
    </w:p>
    <w:p>
      <w:pPr>
        <w:pStyle w:val="Normal"/>
        <w:suppressAutoHyphens w:val="true"/>
        <w:ind w:firstLine="709"/>
        <w:rPr>
          <w:sz w:val="28"/>
          <w:szCs w:val="28"/>
        </w:rPr>
      </w:pPr>
      <w:r>
        <w:rPr>
          <w:rFonts w:ascii="Times New Roman" w:hAnsi="Times New Roman"/>
          <w:sz w:val="28"/>
          <w:szCs w:val="28"/>
        </w:rPr>
        <w:t>&lt;10&gt;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осуществлялось строительство такого линейного объекта. В случае реконструкции линейных объектов указывается местоположение в виде наименования(-ий) субъекта(-ов) Российской Федерации и муниципального(-ых) образования(-ий), на территории которого(-ых) осуществлялась реконструкция такого линейного объекта.</w:t>
      </w:r>
    </w:p>
    <w:p>
      <w:pPr>
        <w:pStyle w:val="Normal"/>
        <w:suppressAutoHyphens w:val="true"/>
        <w:ind w:firstLine="709"/>
        <w:rPr>
          <w:sz w:val="28"/>
          <w:szCs w:val="28"/>
        </w:rPr>
      </w:pPr>
      <w:r>
        <w:rPr>
          <w:rFonts w:ascii="Times New Roman" w:hAnsi="Times New Roman"/>
          <w:sz w:val="28"/>
          <w:szCs w:val="28"/>
        </w:rPr>
        <w:t>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адресообразующих элементов, утвержденными приказом Министерства финансов Российской Федерации от 5 ноября 2015 г. № 171н (зарегистрирован Министерством юстиции Российской Федерации 10 декабря 2015 г., регистрационный № 40069), с изменениями, внесенными приказами Министерства финансов Российской Федерации от 16 октября 2018 г. № 207н (зарегистрирован Министерством юстиции Российской Федерации 8 ноября 2018 г., регистрационный № 52649), от 17 июня 2019 г. № 97н (зарегистрирован Министерством юстиции Российской Федерации 10 июля 2019 г., регистрационный № 55197), от 10 марта 2020 г. № 38н (зарегистрирован Министерством юстиции Российской Федерации 16 апреля 2020 г., регистрационный № 58121), от 23 декабря 2021 г. № 220н (зарегистрирован Министерством юстиции Российской Федерации 3 февраля 2022 г., регистрационный № 67143).</w:t>
      </w:r>
      <w:bookmarkStart w:id="126" w:name="Par156"/>
      <w:bookmarkEnd w:id="126"/>
    </w:p>
    <w:p>
      <w:pPr>
        <w:pStyle w:val="Normal"/>
        <w:suppressAutoHyphens w:val="true"/>
        <w:ind w:firstLine="709"/>
        <w:rPr>
          <w:sz w:val="28"/>
          <w:szCs w:val="28"/>
        </w:rPr>
      </w:pPr>
      <w:r>
        <w:rPr>
          <w:rFonts w:ascii="Times New Roman" w:hAnsi="Times New Roman"/>
          <w:sz w:val="28"/>
          <w:szCs w:val="28"/>
        </w:rPr>
        <w:t>&lt;11&gt;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bookmarkStart w:id="127" w:name="Par157"/>
      <w:bookmarkEnd w:id="127"/>
    </w:p>
    <w:p>
      <w:pPr>
        <w:pStyle w:val="Normal"/>
        <w:suppressAutoHyphens w:val="true"/>
        <w:ind w:firstLine="709"/>
        <w:rPr>
          <w:sz w:val="28"/>
          <w:szCs w:val="28"/>
        </w:rPr>
      </w:pPr>
      <w:r>
        <w:rPr>
          <w:rFonts w:ascii="Times New Roman" w:hAnsi="Times New Roman"/>
          <w:sz w:val="28"/>
          <w:szCs w:val="28"/>
        </w:rPr>
        <w:t>&lt;12&gt; 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bookmarkStart w:id="128" w:name="Par158"/>
      <w:bookmarkEnd w:id="128"/>
    </w:p>
    <w:p>
      <w:pPr>
        <w:pStyle w:val="Normal"/>
        <w:suppressAutoHyphens w:val="true"/>
        <w:ind w:firstLine="709"/>
        <w:rPr>
          <w:sz w:val="28"/>
          <w:szCs w:val="28"/>
        </w:rPr>
      </w:pPr>
      <w:r>
        <w:rPr>
          <w:rFonts w:ascii="Times New Roman" w:hAnsi="Times New Roman"/>
          <w:sz w:val="28"/>
          <w:szCs w:val="28"/>
        </w:rPr>
        <w:t>&lt;13&gt; При заполнении строк 6.X - 6.X.20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6.X не заполняется.</w:t>
      </w:r>
      <w:bookmarkStart w:id="129" w:name="Par159"/>
      <w:bookmarkEnd w:id="129"/>
    </w:p>
    <w:p>
      <w:pPr>
        <w:pStyle w:val="Normal"/>
        <w:suppressAutoHyphens w:val="true"/>
        <w:ind w:firstLine="709"/>
        <w:rPr>
          <w:sz w:val="28"/>
          <w:szCs w:val="28"/>
        </w:rPr>
      </w:pPr>
      <w:r>
        <w:rPr>
          <w:rFonts w:ascii="Times New Roman" w:hAnsi="Times New Roman"/>
          <w:sz w:val="28"/>
          <w:szCs w:val="28"/>
        </w:rPr>
        <w:t>&lt;14&gt; Указывается один из видов объектов капитального строительства: здание, строение, сооружение.</w:t>
      </w:r>
      <w:bookmarkStart w:id="130" w:name="Par160"/>
      <w:bookmarkEnd w:id="130"/>
    </w:p>
    <w:p>
      <w:pPr>
        <w:pStyle w:val="Normal"/>
        <w:suppressAutoHyphens w:val="true"/>
        <w:ind w:firstLine="709"/>
        <w:rPr>
          <w:sz w:val="28"/>
          <w:szCs w:val="28"/>
        </w:rPr>
      </w:pPr>
      <w:r>
        <w:rPr>
          <w:rFonts w:ascii="Times New Roman" w:hAnsi="Times New Roman"/>
          <w:sz w:val="28"/>
          <w:szCs w:val="28"/>
        </w:rPr>
        <w:t>&lt;15&gt; Указывается назначение объекта из числа предусмотренных пунктом 9 части 5 статьи 8 Федерального закона от 13 июля 2015 г. № 218-ФЗ «О государственной регистрации недвижимости» (Собрание законодательства Российской Федерации, 2015, № 29, ст. 4344; 2021, № 15, ст. 2446) на дату подготовки разрешения на ввод объекта в эксплуатацию.</w:t>
      </w:r>
      <w:bookmarkStart w:id="131" w:name="Par161"/>
      <w:bookmarkEnd w:id="131"/>
    </w:p>
    <w:p>
      <w:pPr>
        <w:pStyle w:val="Normal"/>
        <w:suppressAutoHyphens w:val="true"/>
        <w:ind w:firstLine="709"/>
        <w:rPr>
          <w:sz w:val="28"/>
          <w:szCs w:val="28"/>
        </w:rPr>
      </w:pPr>
      <w:r>
        <w:rPr>
          <w:rFonts w:ascii="Times New Roman" w:hAnsi="Times New Roman"/>
          <w:sz w:val="28"/>
          <w:szCs w:val="28"/>
        </w:rPr>
        <w:t>&lt;16&gt;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bookmarkStart w:id="132" w:name="Par162"/>
      <w:bookmarkEnd w:id="132"/>
    </w:p>
    <w:p>
      <w:pPr>
        <w:pStyle w:val="Normal"/>
        <w:suppressAutoHyphens w:val="true"/>
        <w:ind w:firstLine="709"/>
        <w:rPr>
          <w:sz w:val="28"/>
          <w:szCs w:val="28"/>
        </w:rPr>
      </w:pPr>
      <w:r>
        <w:rPr>
          <w:rFonts w:ascii="Times New Roman" w:hAnsi="Times New Roman"/>
          <w:sz w:val="28"/>
          <w:szCs w:val="28"/>
        </w:rPr>
        <w:t>&lt;17&gt;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6.X.4 указывается площадь застройки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bookmarkStart w:id="133" w:name="Par163"/>
      <w:bookmarkEnd w:id="133"/>
    </w:p>
    <w:p>
      <w:pPr>
        <w:pStyle w:val="Normal"/>
        <w:suppressAutoHyphens w:val="true"/>
        <w:ind w:firstLine="709"/>
        <w:rPr>
          <w:sz w:val="28"/>
          <w:szCs w:val="28"/>
        </w:rPr>
      </w:pPr>
      <w:r>
        <w:rPr>
          <w:rFonts w:ascii="Times New Roman" w:hAnsi="Times New Roman"/>
          <w:sz w:val="28"/>
          <w:szCs w:val="28"/>
        </w:rPr>
        <w:t>&lt;18&gt;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6.X.4.1 указывается площадь застройки этапа, вводимого в эксплуатацию.</w:t>
      </w:r>
      <w:bookmarkStart w:id="134" w:name="Par164"/>
      <w:bookmarkEnd w:id="134"/>
    </w:p>
    <w:p>
      <w:pPr>
        <w:pStyle w:val="Normal"/>
        <w:suppressAutoHyphens w:val="true"/>
        <w:ind w:firstLine="709"/>
        <w:rPr>
          <w:sz w:val="28"/>
          <w:szCs w:val="28"/>
        </w:rPr>
      </w:pPr>
      <w:r>
        <w:rPr>
          <w:rFonts w:ascii="Times New Roman" w:hAnsi="Times New Roman"/>
          <w:sz w:val="28"/>
          <w:szCs w:val="28"/>
        </w:rPr>
        <w:t>&lt;19&gt;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 указывается площадь объекта капитального строительства, соответствующая всем ранее введенным в эксплуатацию этапам такого объекта капитального строительства и этапа, вводимого в эксплуатацию.</w:t>
      </w:r>
      <w:bookmarkStart w:id="135" w:name="Par165"/>
      <w:bookmarkEnd w:id="135"/>
    </w:p>
    <w:p>
      <w:pPr>
        <w:pStyle w:val="Normal"/>
        <w:suppressAutoHyphens w:val="true"/>
        <w:ind w:firstLine="709"/>
        <w:rPr>
          <w:sz w:val="28"/>
          <w:szCs w:val="28"/>
        </w:rPr>
      </w:pPr>
      <w:r>
        <w:rPr>
          <w:rFonts w:ascii="Times New Roman" w:hAnsi="Times New Roman"/>
          <w:sz w:val="28"/>
          <w:szCs w:val="28"/>
        </w:rPr>
        <w:t>&lt;20&gt;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6.X.5.1 указывается площадь этапа, вводимого в эксплуатацию.</w:t>
      </w:r>
      <w:bookmarkStart w:id="136" w:name="Par166"/>
      <w:bookmarkEnd w:id="136"/>
    </w:p>
    <w:p>
      <w:pPr>
        <w:pStyle w:val="Normal"/>
        <w:suppressAutoHyphens w:val="true"/>
        <w:ind w:firstLine="709"/>
        <w:rPr>
          <w:sz w:val="28"/>
          <w:szCs w:val="28"/>
        </w:rPr>
      </w:pPr>
      <w:r>
        <w:rPr>
          <w:rFonts w:ascii="Times New Roman" w:hAnsi="Times New Roman"/>
          <w:sz w:val="28"/>
          <w:szCs w:val="28"/>
        </w:rPr>
        <w:t>&lt;21&gt;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bookmarkStart w:id="137" w:name="Par167"/>
      <w:bookmarkEnd w:id="137"/>
    </w:p>
    <w:p>
      <w:pPr>
        <w:pStyle w:val="Normal"/>
        <w:suppressAutoHyphens w:val="true"/>
        <w:ind w:firstLine="709"/>
        <w:rPr>
          <w:sz w:val="28"/>
          <w:szCs w:val="28"/>
        </w:rPr>
      </w:pPr>
      <w:r>
        <w:rPr>
          <w:rFonts w:ascii="Times New Roman" w:hAnsi="Times New Roman"/>
          <w:sz w:val="28"/>
          <w:szCs w:val="28"/>
        </w:rPr>
        <w:t>&lt;22&gt;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bookmarkStart w:id="138" w:name="Par168"/>
      <w:bookmarkEnd w:id="138"/>
    </w:p>
    <w:p>
      <w:pPr>
        <w:pStyle w:val="Normal"/>
        <w:suppressAutoHyphens w:val="true"/>
        <w:ind w:firstLine="709"/>
        <w:rPr>
          <w:sz w:val="28"/>
          <w:szCs w:val="28"/>
        </w:rPr>
      </w:pPr>
      <w:r>
        <w:rPr>
          <w:rFonts w:ascii="Times New Roman" w:hAnsi="Times New Roman"/>
          <w:sz w:val="28"/>
          <w:szCs w:val="28"/>
        </w:rPr>
        <w:t>&lt;23&gt;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bookmarkStart w:id="139" w:name="Par169"/>
      <w:bookmarkEnd w:id="139"/>
    </w:p>
    <w:p>
      <w:pPr>
        <w:pStyle w:val="Normal"/>
        <w:suppressAutoHyphens w:val="true"/>
        <w:ind w:firstLine="709"/>
        <w:rPr>
          <w:sz w:val="28"/>
          <w:szCs w:val="28"/>
        </w:rPr>
      </w:pPr>
      <w:r>
        <w:rPr>
          <w:rFonts w:ascii="Times New Roman" w:hAnsi="Times New Roman"/>
          <w:sz w:val="28"/>
          <w:szCs w:val="28"/>
        </w:rPr>
        <w:t>&lt;24&gt; При заполнении строк 7.X - 7.X.8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bookmarkStart w:id="140" w:name="Par170"/>
      <w:bookmarkEnd w:id="140"/>
    </w:p>
    <w:p>
      <w:pPr>
        <w:pStyle w:val="Normal"/>
        <w:suppressAutoHyphens w:val="true"/>
        <w:ind w:firstLine="709"/>
        <w:rPr>
          <w:sz w:val="28"/>
          <w:szCs w:val="28"/>
        </w:rPr>
      </w:pPr>
      <w:r>
        <w:rPr>
          <w:rFonts w:ascii="Times New Roman" w:hAnsi="Times New Roman"/>
          <w:sz w:val="28"/>
          <w:szCs w:val="28"/>
        </w:rPr>
        <w:t>&lt;25&gt;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7.X.2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pPr>
        <w:pStyle w:val="Normal"/>
        <w:suppressAutoHyphens w:val="true"/>
        <w:ind w:firstLine="709"/>
        <w:rPr>
          <w:sz w:val="28"/>
          <w:szCs w:val="28"/>
        </w:rPr>
      </w:pPr>
      <w:r>
        <w:rPr>
          <w:rFonts w:ascii="Times New Roman" w:hAnsi="Times New Roman"/>
          <w:sz w:val="28"/>
          <w:szCs w:val="28"/>
        </w:rPr>
        <w:t>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строке 7.X.2 указывается протяженность всех ранее введенных и вводимых в эксплуатацию участков или частей линейного объекта.</w:t>
      </w:r>
      <w:bookmarkStart w:id="141" w:name="Par172"/>
      <w:bookmarkEnd w:id="141"/>
    </w:p>
    <w:p>
      <w:pPr>
        <w:pStyle w:val="Normal"/>
        <w:suppressAutoHyphens w:val="true"/>
        <w:ind w:firstLine="709"/>
        <w:rPr>
          <w:sz w:val="28"/>
          <w:szCs w:val="28"/>
        </w:rPr>
      </w:pPr>
      <w:r>
        <w:rPr>
          <w:rFonts w:ascii="Times New Roman" w:hAnsi="Times New Roman"/>
          <w:sz w:val="28"/>
          <w:szCs w:val="28"/>
        </w:rPr>
        <w:t>&lt;26&gt;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pPr>
        <w:pStyle w:val="Normal"/>
        <w:suppressAutoHyphens w:val="true"/>
        <w:ind w:firstLine="709"/>
        <w:rPr>
          <w:sz w:val="28"/>
          <w:szCs w:val="28"/>
        </w:rPr>
      </w:pPr>
      <w:r>
        <w:rPr>
          <w:rFonts w:ascii="Times New Roman" w:hAnsi="Times New Roman"/>
          <w:sz w:val="28"/>
          <w:szCs w:val="28"/>
        </w:rPr>
        <w:t>В данных случаях, в строке 7.X.2.1 указывается протяженность этапа, вводимого в эксплуатацию, либо указывается протяженность соответствующего участка или части линейного объекта.</w:t>
      </w:r>
      <w:bookmarkStart w:id="142" w:name="Par174"/>
      <w:bookmarkEnd w:id="142"/>
    </w:p>
    <w:p>
      <w:pPr>
        <w:pStyle w:val="Normal"/>
        <w:suppressAutoHyphens w:val="true"/>
        <w:ind w:firstLine="709"/>
        <w:rPr>
          <w:sz w:val="28"/>
          <w:szCs w:val="28"/>
        </w:rPr>
      </w:pPr>
      <w:r>
        <w:rPr>
          <w:rFonts w:ascii="Times New Roman" w:hAnsi="Times New Roman"/>
          <w:sz w:val="28"/>
          <w:szCs w:val="28"/>
        </w:rPr>
        <w:t>&lt;27&gt;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7</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ascii="Times New Roman" w:hAnsi="Times New Roman"/>
          <w:sz w:val="28"/>
          <w:szCs w:val="28"/>
        </w:rPr>
        <w:t>Кому _________________________________________________</w:t>
      </w:r>
    </w:p>
    <w:p>
      <w:pPr>
        <w:pStyle w:val="Normal"/>
        <w:suppressAutoHyphens w:val="true"/>
        <w:ind w:firstLine="709"/>
        <w:jc w:val="right"/>
        <w:rPr>
          <w:sz w:val="28"/>
          <w:szCs w:val="28"/>
        </w:rPr>
      </w:pPr>
      <w:r>
        <w:rPr>
          <w:rFonts w:ascii="Times New Roman" w:hAnsi="Times New Roman"/>
          <w:sz w:val="28"/>
          <w:szCs w:val="28"/>
        </w:rPr>
        <w:t>(фамилия, имя, отчество (при наличии) заявителя,</w:t>
      </w:r>
    </w:p>
    <w:p>
      <w:pPr>
        <w:pStyle w:val="Normal"/>
        <w:suppressAutoHyphens w:val="true"/>
        <w:ind w:firstLine="709"/>
        <w:jc w:val="right"/>
        <w:rPr>
          <w:sz w:val="28"/>
          <w:szCs w:val="28"/>
        </w:rPr>
      </w:pPr>
      <w:r>
        <w:rPr>
          <w:rFonts w:ascii="Times New Roman" w:hAnsi="Times New Roman"/>
          <w:sz w:val="28"/>
          <w:szCs w:val="28"/>
        </w:rPr>
        <w:t>ОГРНИП (для физического лица, зарегистрированного</w:t>
      </w:r>
    </w:p>
    <w:p>
      <w:pPr>
        <w:pStyle w:val="Normal"/>
        <w:suppressAutoHyphens w:val="true"/>
        <w:ind w:firstLine="709"/>
        <w:jc w:val="right"/>
        <w:rPr>
          <w:sz w:val="28"/>
          <w:szCs w:val="28"/>
        </w:rPr>
      </w:pPr>
      <w:r>
        <w:rPr>
          <w:rFonts w:ascii="Times New Roman" w:hAnsi="Times New Roman"/>
          <w:sz w:val="28"/>
          <w:szCs w:val="28"/>
        </w:rPr>
        <w:t>в качестве индивидуального предпринимателя) –</w:t>
      </w:r>
    </w:p>
    <w:p>
      <w:pPr>
        <w:pStyle w:val="Normal"/>
        <w:suppressAutoHyphens w:val="true"/>
        <w:ind w:firstLine="709"/>
        <w:jc w:val="right"/>
        <w:rPr>
          <w:sz w:val="28"/>
          <w:szCs w:val="28"/>
        </w:rPr>
      </w:pPr>
      <w:r>
        <w:rPr>
          <w:rFonts w:ascii="Times New Roman" w:hAnsi="Times New Roman"/>
          <w:sz w:val="28"/>
          <w:szCs w:val="28"/>
        </w:rPr>
        <w:t>для физического лица, полное наименование заявителя,</w:t>
      </w:r>
    </w:p>
    <w:p>
      <w:pPr>
        <w:pStyle w:val="Normal"/>
        <w:suppressAutoHyphens w:val="true"/>
        <w:ind w:firstLine="709"/>
        <w:jc w:val="right"/>
        <w:rPr>
          <w:sz w:val="28"/>
          <w:szCs w:val="28"/>
        </w:rPr>
      </w:pPr>
      <w:r>
        <w:rPr>
          <w:rFonts w:ascii="Times New Roman" w:hAnsi="Times New Roman"/>
          <w:sz w:val="28"/>
          <w:szCs w:val="28"/>
        </w:rPr>
        <w:t>ИНН, ОГРН–для юридического лица)</w:t>
      </w:r>
    </w:p>
    <w:p>
      <w:pPr>
        <w:pStyle w:val="Normal"/>
        <w:suppressAutoHyphens w:val="true"/>
        <w:ind w:firstLine="709"/>
        <w:jc w:val="right"/>
        <w:rPr>
          <w:sz w:val="28"/>
          <w:szCs w:val="28"/>
        </w:rPr>
      </w:pPr>
      <w:r>
        <w:rPr>
          <w:rFonts w:ascii="Times New Roman" w:hAnsi="Times New Roman"/>
          <w:sz w:val="28"/>
          <w:szCs w:val="28"/>
        </w:rPr>
        <w:t>_________________________________________________________</w:t>
      </w:r>
    </w:p>
    <w:p>
      <w:pPr>
        <w:pStyle w:val="Normal"/>
        <w:suppressAutoHyphens w:val="true"/>
        <w:ind w:firstLine="709"/>
        <w:jc w:val="right"/>
        <w:rPr>
          <w:sz w:val="28"/>
          <w:szCs w:val="28"/>
        </w:rPr>
      </w:pPr>
      <w:r>
        <w:rPr>
          <w:rFonts w:ascii="Times New Roman" w:hAnsi="Times New Roman"/>
          <w:sz w:val="28"/>
          <w:szCs w:val="28"/>
        </w:rPr>
        <w:t>(почтовый индекс и адрес, телефон, адрес электронной почты)</w:t>
      </w:r>
      <w:bookmarkStart w:id="143" w:name="__DdeLink__457554_4082157533"/>
      <w:bookmarkEnd w:id="143"/>
    </w:p>
    <w:p>
      <w:pPr>
        <w:pStyle w:val="Normal"/>
        <w:suppressAutoHyphens w:val="true"/>
        <w:ind w:firstLine="709"/>
        <w:jc w:val="right"/>
        <w:rPr>
          <w:rFonts w:ascii="Times New Roman" w:hAnsi="Times New Roman"/>
          <w:sz w:val="28"/>
          <w:szCs w:val="28"/>
        </w:rPr>
      </w:pPr>
      <w:r>
        <w:rPr>
          <w:rFonts w:ascii="Times New Roman" w:hAnsi="Times New Roman"/>
          <w:sz w:val="28"/>
          <w:szCs w:val="28"/>
        </w:rPr>
      </w:r>
      <w:bookmarkStart w:id="144" w:name="_Hlk111725323"/>
      <w:bookmarkStart w:id="145" w:name="_Hlk111725323"/>
      <w:bookmarkEnd w:id="145"/>
    </w:p>
    <w:p>
      <w:pPr>
        <w:pStyle w:val="Normal"/>
        <w:suppressAutoHyphens w:val="true"/>
        <w:ind w:firstLine="709"/>
        <w:jc w:val="center"/>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ascii="Times New Roman" w:hAnsi="Times New Roman"/>
          <w:sz w:val="28"/>
          <w:szCs w:val="28"/>
        </w:rPr>
        <w:t>РЕШЕНИЕ</w:t>
      </w:r>
    </w:p>
    <w:p>
      <w:pPr>
        <w:pStyle w:val="Normal"/>
        <w:suppressAutoHyphens w:val="true"/>
        <w:ind w:firstLine="709"/>
        <w:jc w:val="center"/>
        <w:rPr>
          <w:sz w:val="28"/>
          <w:szCs w:val="28"/>
        </w:rPr>
      </w:pPr>
      <w:r>
        <w:rPr>
          <w:rFonts w:ascii="Times New Roman" w:hAnsi="Times New Roman"/>
          <w:sz w:val="28"/>
          <w:szCs w:val="28"/>
        </w:rPr>
        <w:t>об отказе в выдаче разрешения на ввод объекта 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Управлением архитектуры и градостроительства администрации Чебулинского муниципального округа по результатам рассмотрения заявления на выдачу разрешения на ввод объекта в эксплуатацию от ____________№ ________________</w:t>
      </w:r>
    </w:p>
    <w:p>
      <w:pPr>
        <w:pStyle w:val="Normal"/>
        <w:suppressAutoHyphens w:val="true"/>
        <w:ind w:firstLine="709"/>
        <w:jc w:val="center"/>
        <w:rPr>
          <w:sz w:val="28"/>
          <w:szCs w:val="28"/>
        </w:rPr>
      </w:pPr>
      <w:r>
        <w:rPr>
          <w:rFonts w:ascii="Times New Roman" w:hAnsi="Times New Roman"/>
          <w:sz w:val="28"/>
          <w:szCs w:val="28"/>
        </w:rPr>
        <w:t>(дата и номер регистрации)</w:t>
      </w:r>
    </w:p>
    <w:p>
      <w:pPr>
        <w:pStyle w:val="Normal"/>
        <w:suppressAutoHyphens w:val="true"/>
        <w:ind w:firstLine="709"/>
        <w:rPr>
          <w:sz w:val="28"/>
          <w:szCs w:val="28"/>
        </w:rPr>
      </w:pPr>
      <w:bookmarkStart w:id="146" w:name="__DdeLink__344961_4082157533"/>
      <w:r>
        <w:rPr>
          <w:rFonts w:ascii="Times New Roman" w:hAnsi="Times New Roman"/>
          <w:sz w:val="28"/>
          <w:szCs w:val="28"/>
        </w:rPr>
        <w:t>принято решение об отказе в выдаче разрешения</w:t>
      </w:r>
      <w:bookmarkEnd w:id="146"/>
      <w:r>
        <w:rPr>
          <w:rFonts w:ascii="Times New Roman" w:hAnsi="Times New Roman"/>
          <w:sz w:val="28"/>
          <w:szCs w:val="28"/>
        </w:rPr>
        <w:t xml:space="preserve"> на ввод объекта в эксплуатацию</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1661"/>
        <w:gridCol w:w="5540"/>
        <w:gridCol w:w="2436"/>
      </w:tblGrid>
      <w:tr>
        <w:trPr/>
        <w:tc>
          <w:tcPr>
            <w:tcW w:w="1661"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 xml:space="preserve">№ </w:t>
            </w:r>
            <w:r>
              <w:rPr>
                <w:rFonts w:ascii="Times New Roman" w:hAnsi="Times New Roman"/>
                <w:sz w:val="28"/>
                <w:szCs w:val="28"/>
              </w:rPr>
              <w:t>пункта административного регламента</w:t>
            </w:r>
          </w:p>
        </w:tc>
        <w:tc>
          <w:tcPr>
            <w:tcW w:w="5540"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436"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Разъяснение причин отказа в выдаче разрешения на ввод объекта в эксплуатацию</w:t>
            </w:r>
          </w:p>
        </w:tc>
      </w:tr>
      <w:tr>
        <w:trPr/>
        <w:tc>
          <w:tcPr>
            <w:tcW w:w="1661"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Подпункт 2.12.3 пункта 2.12</w:t>
            </w:r>
          </w:p>
        </w:tc>
        <w:tc>
          <w:tcPr>
            <w:tcW w:w="554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 отсутствие документов, предусмотренных подпунктами 2.11.1 - 2.11.2 пункта 2.11 настоящего административного регламента</w:t>
            </w:r>
          </w:p>
        </w:tc>
        <w:tc>
          <w:tcPr>
            <w:tcW w:w="24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661"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554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4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661"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554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tc>
        <w:tc>
          <w:tcPr>
            <w:tcW w:w="24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661"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554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tc>
        <w:tc>
          <w:tcPr>
            <w:tcW w:w="24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661"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554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4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bl>
    <w:p>
      <w:pPr>
        <w:pStyle w:val="Normal"/>
        <w:suppressAutoHyphens w:val="true"/>
        <w:ind w:firstLine="709"/>
        <w:rPr>
          <w:sz w:val="28"/>
          <w:szCs w:val="28"/>
        </w:rPr>
      </w:pPr>
      <w:r>
        <w:rPr>
          <w:rFonts w:ascii="Times New Roman" w:hAnsi="Times New Roman"/>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 xml:space="preserve">Данный отказ может быть обжалован в досудебном порядке путем </w:t>
      </w:r>
    </w:p>
    <w:p>
      <w:pPr>
        <w:pStyle w:val="Normal"/>
        <w:suppressAutoHyphens w:val="true"/>
        <w:ind w:firstLine="709"/>
        <w:rPr>
          <w:sz w:val="28"/>
          <w:szCs w:val="28"/>
        </w:rPr>
      </w:pPr>
      <w:r>
        <w:rPr>
          <w:rFonts w:ascii="Times New Roman" w:hAnsi="Times New Roman"/>
          <w:sz w:val="28"/>
          <w:szCs w:val="28"/>
        </w:rPr>
        <w:t>направления жалобы в ____________________________________,</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а также в судебном порядке.</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Дополнительно информируем: ________________________________________________________________.</w:t>
      </w:r>
    </w:p>
    <w:p>
      <w:pPr>
        <w:pStyle w:val="Normal"/>
        <w:suppressAutoHyphens w:val="true"/>
        <w:ind w:firstLine="709"/>
        <w:rPr>
          <w:sz w:val="28"/>
          <w:szCs w:val="28"/>
        </w:rPr>
      </w:pPr>
      <w:r>
        <w:rPr>
          <w:rFonts w:ascii="Times New Roman" w:hAnsi="Times New Roman"/>
          <w:sz w:val="28"/>
          <w:szCs w:val="28"/>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______________ _____________ _______________________</w:t>
      </w:r>
    </w:p>
    <w:p>
      <w:pPr>
        <w:pStyle w:val="Normal"/>
        <w:suppressAutoHyphens w:val="true"/>
        <w:ind w:firstLine="709"/>
        <w:jc w:val="center"/>
        <w:rPr>
          <w:sz w:val="28"/>
          <w:szCs w:val="28"/>
        </w:rPr>
      </w:pPr>
      <w:r>
        <w:rPr>
          <w:rFonts w:ascii="Times New Roman" w:hAnsi="Times New Roman"/>
          <w:sz w:val="28"/>
          <w:szCs w:val="28"/>
        </w:rPr>
        <w:t>(должность) (подпись) (фамилия, имя, отчество)</w:t>
      </w:r>
    </w:p>
    <w:p>
      <w:pPr>
        <w:pStyle w:val="Normal"/>
        <w:suppressAutoHyphens w:val="true"/>
        <w:ind w:firstLine="709"/>
        <w:rPr>
          <w:sz w:val="28"/>
          <w:szCs w:val="28"/>
        </w:rPr>
      </w:pPr>
      <w:bookmarkStart w:id="147" w:name="__DdeLink__3690490_3658534770"/>
      <w:r>
        <w:rPr>
          <w:rFonts w:ascii="Times New Roman" w:hAnsi="Times New Roman"/>
          <w:sz w:val="28"/>
          <w:szCs w:val="28"/>
        </w:rPr>
        <w:t>"____"___________20___г.</w:t>
      </w:r>
      <w:bookmarkEnd w:id="147"/>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8</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jc w:val="right"/>
        <w:rPr>
          <w:rFonts w:ascii="Times New Roman" w:hAnsi="Times New Roman" w:cs="Arial"/>
          <w:b/>
          <w:bCs/>
          <w:kern w:val="2"/>
          <w:sz w:val="28"/>
          <w:szCs w:val="28"/>
        </w:rPr>
      </w:pPr>
      <w:r>
        <w:rPr>
          <w:rFonts w:cs="Arial" w:ascii="Times New Roman" w:hAnsi="Times New Roman"/>
          <w:b/>
          <w:bCs/>
          <w:kern w:val="2"/>
          <w:sz w:val="28"/>
          <w:szCs w:val="28"/>
        </w:rPr>
      </w:r>
      <w:bookmarkStart w:id="148" w:name="_Hlk111723958"/>
      <w:bookmarkStart w:id="149" w:name="_Hlk111723958"/>
      <w:bookmarkEnd w:id="149"/>
    </w:p>
    <w:p>
      <w:pPr>
        <w:pStyle w:val="Normal"/>
        <w:suppressAutoHyphens w:val="true"/>
        <w:ind w:firstLine="709"/>
        <w:jc w:val="right"/>
        <w:rPr>
          <w:sz w:val="28"/>
          <w:szCs w:val="28"/>
        </w:rPr>
      </w:pPr>
      <w:r>
        <w:rPr>
          <w:rFonts w:ascii="Times New Roman" w:hAnsi="Times New Roman"/>
          <w:sz w:val="28"/>
          <w:szCs w:val="28"/>
        </w:rPr>
        <w:t>Кому _________________________________________________</w:t>
      </w:r>
    </w:p>
    <w:p>
      <w:pPr>
        <w:pStyle w:val="Normal"/>
        <w:suppressAutoHyphens w:val="true"/>
        <w:ind w:firstLine="709"/>
        <w:jc w:val="right"/>
        <w:rPr>
          <w:sz w:val="28"/>
          <w:szCs w:val="28"/>
        </w:rPr>
      </w:pPr>
      <w:r>
        <w:rPr>
          <w:rFonts w:ascii="Times New Roman" w:hAnsi="Times New Roman"/>
          <w:sz w:val="28"/>
          <w:szCs w:val="28"/>
        </w:rPr>
        <w:t>(фамилия, имя, отчество (при наличии) заявителя,</w:t>
      </w:r>
    </w:p>
    <w:p>
      <w:pPr>
        <w:pStyle w:val="Normal"/>
        <w:suppressAutoHyphens w:val="true"/>
        <w:ind w:firstLine="709"/>
        <w:jc w:val="right"/>
        <w:rPr>
          <w:sz w:val="28"/>
          <w:szCs w:val="28"/>
        </w:rPr>
      </w:pPr>
      <w:r>
        <w:rPr>
          <w:rFonts w:ascii="Times New Roman" w:hAnsi="Times New Roman"/>
          <w:sz w:val="28"/>
          <w:szCs w:val="28"/>
        </w:rPr>
        <w:t>ОГРНИП (для физического лица, зарегистрированного</w:t>
      </w:r>
    </w:p>
    <w:p>
      <w:pPr>
        <w:pStyle w:val="Normal"/>
        <w:suppressAutoHyphens w:val="true"/>
        <w:ind w:firstLine="709"/>
        <w:jc w:val="right"/>
        <w:rPr>
          <w:sz w:val="28"/>
          <w:szCs w:val="28"/>
        </w:rPr>
      </w:pPr>
      <w:r>
        <w:rPr>
          <w:rFonts w:ascii="Times New Roman" w:hAnsi="Times New Roman"/>
          <w:sz w:val="28"/>
          <w:szCs w:val="28"/>
        </w:rPr>
        <w:t>в качестве индивидуального предпринимателя) –</w:t>
      </w:r>
    </w:p>
    <w:p>
      <w:pPr>
        <w:pStyle w:val="Normal"/>
        <w:suppressAutoHyphens w:val="true"/>
        <w:ind w:firstLine="709"/>
        <w:jc w:val="right"/>
        <w:rPr>
          <w:sz w:val="28"/>
          <w:szCs w:val="28"/>
        </w:rPr>
      </w:pPr>
      <w:r>
        <w:rPr>
          <w:rFonts w:ascii="Times New Roman" w:hAnsi="Times New Roman"/>
          <w:sz w:val="28"/>
          <w:szCs w:val="28"/>
        </w:rPr>
        <w:t>для физического лица, полное наименование заявителя,</w:t>
      </w:r>
    </w:p>
    <w:p>
      <w:pPr>
        <w:pStyle w:val="Normal"/>
        <w:suppressAutoHyphens w:val="true"/>
        <w:ind w:firstLine="709"/>
        <w:jc w:val="right"/>
        <w:rPr>
          <w:sz w:val="28"/>
          <w:szCs w:val="28"/>
        </w:rPr>
      </w:pPr>
      <w:r>
        <w:rPr>
          <w:rFonts w:ascii="Times New Roman" w:hAnsi="Times New Roman"/>
          <w:sz w:val="28"/>
          <w:szCs w:val="28"/>
        </w:rPr>
        <w:t>ИНН, ОГРН–для юридического лица)</w:t>
      </w:r>
    </w:p>
    <w:p>
      <w:pPr>
        <w:pStyle w:val="Normal"/>
        <w:suppressAutoHyphens w:val="true"/>
        <w:ind w:firstLine="709"/>
        <w:jc w:val="right"/>
        <w:rPr>
          <w:sz w:val="28"/>
          <w:szCs w:val="28"/>
        </w:rPr>
      </w:pPr>
      <w:r>
        <w:rPr>
          <w:rFonts w:ascii="Times New Roman" w:hAnsi="Times New Roman"/>
          <w:sz w:val="28"/>
          <w:szCs w:val="28"/>
        </w:rPr>
        <w:t>_________________________________________________________</w:t>
      </w:r>
    </w:p>
    <w:p>
      <w:pPr>
        <w:pStyle w:val="Normal"/>
        <w:suppressAutoHyphens w:val="true"/>
        <w:ind w:firstLine="709"/>
        <w:jc w:val="right"/>
        <w:rPr>
          <w:sz w:val="28"/>
          <w:szCs w:val="28"/>
        </w:rPr>
      </w:pPr>
      <w:r>
        <w:rPr>
          <w:rFonts w:ascii="Times New Roman" w:hAnsi="Times New Roman"/>
          <w:sz w:val="28"/>
          <w:szCs w:val="28"/>
        </w:rPr>
        <w:t>(почтовый индекс и адрес, телефон, адрес электронной почты)</w:t>
      </w:r>
    </w:p>
    <w:p>
      <w:pPr>
        <w:pStyle w:val="Normal"/>
        <w:suppressAutoHyphens w:val="true"/>
        <w:ind w:firstLine="709"/>
        <w:jc w:val="right"/>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ascii="Times New Roman" w:hAnsi="Times New Roman"/>
          <w:sz w:val="28"/>
          <w:szCs w:val="28"/>
        </w:rPr>
        <w:t>РЕШЕНИЕ</w:t>
      </w:r>
    </w:p>
    <w:p>
      <w:pPr>
        <w:pStyle w:val="Normal"/>
        <w:suppressAutoHyphens w:val="true"/>
        <w:ind w:firstLine="709"/>
        <w:jc w:val="center"/>
        <w:rPr>
          <w:sz w:val="28"/>
          <w:szCs w:val="28"/>
        </w:rPr>
      </w:pPr>
      <w:r>
        <w:rPr>
          <w:rFonts w:ascii="Times New Roman" w:hAnsi="Times New Roman"/>
          <w:sz w:val="28"/>
          <w:szCs w:val="28"/>
        </w:rPr>
        <w:t>об отказе в приеме документов</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Управлением архитектуры и градостроительства администрации Чебулинского муниципального округа по результатам рассмотрения заявления о выдаче разрешения на ввод объекта в эксплуатацию от ____________№ ________________</w:t>
      </w:r>
    </w:p>
    <w:p>
      <w:pPr>
        <w:pStyle w:val="Normal"/>
        <w:suppressAutoHyphens w:val="true"/>
        <w:ind w:firstLine="709"/>
        <w:jc w:val="center"/>
        <w:rPr>
          <w:sz w:val="28"/>
          <w:szCs w:val="28"/>
        </w:rPr>
      </w:pPr>
      <w:bookmarkStart w:id="150" w:name="__DdeLink__344961_4082157533_Копия_1"/>
      <w:bookmarkStart w:id="151" w:name="__DdeLink__373916_4082157533"/>
      <w:r>
        <w:rPr>
          <w:rFonts w:ascii="Times New Roman" w:hAnsi="Times New Roman"/>
          <w:sz w:val="28"/>
          <w:szCs w:val="28"/>
        </w:rPr>
        <w:t>(дата и номер регистрации)</w:t>
      </w:r>
      <w:bookmarkEnd w:id="150"/>
      <w:bookmarkEnd w:id="151"/>
    </w:p>
    <w:p>
      <w:pPr>
        <w:pStyle w:val="Normal"/>
        <w:suppressAutoHyphens w:val="true"/>
        <w:ind w:firstLine="709"/>
        <w:rPr>
          <w:sz w:val="28"/>
          <w:szCs w:val="28"/>
        </w:rPr>
      </w:pPr>
      <w:r>
        <w:rPr>
          <w:rFonts w:ascii="Times New Roman" w:hAnsi="Times New Roman"/>
          <w:sz w:val="28"/>
          <w:szCs w:val="28"/>
        </w:rPr>
        <w:t>принято решение об отказе в приеме документов для предоставления муниципальной услуги «Выдача разрешения на ввод объекта в эксплуатацию» Вам отказано по следующим основаниям:</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1538"/>
        <w:gridCol w:w="4724"/>
        <w:gridCol w:w="3375"/>
      </w:tblGrid>
      <w:tr>
        <w:trPr/>
        <w:tc>
          <w:tcPr>
            <w:tcW w:w="1538"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 xml:space="preserve">№ </w:t>
            </w:r>
            <w:r>
              <w:rPr>
                <w:rFonts w:ascii="Times New Roman" w:hAnsi="Times New Roman"/>
                <w:sz w:val="28"/>
                <w:szCs w:val="28"/>
              </w:rPr>
              <w:t>пункта административного регламента</w:t>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Наименование основания для отказа в соответствии с административным регламентом</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Разъяснение причин отказа в приеме документов</w:t>
            </w:r>
          </w:p>
        </w:tc>
      </w:tr>
      <w:tr>
        <w:trPr/>
        <w:tc>
          <w:tcPr>
            <w:tcW w:w="1538"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Подпункт 2.13.1. пункта 2.13.</w:t>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 заявление о</w:t>
            </w:r>
            <w:bookmarkStart w:id="152" w:name="_Hlk198402197_Копия_1"/>
            <w:bookmarkEnd w:id="152"/>
            <w:r>
              <w:rPr>
                <w:rFonts w:ascii="Times New Roman" w:hAnsi="Times New Roman"/>
                <w:sz w:val="28"/>
                <w:szCs w:val="28"/>
              </w:rPr>
              <w:t xml:space="preserve"> выдаче </w:t>
            </w:r>
            <w:bookmarkStart w:id="153" w:name="_Hlk198401557_Копия_1"/>
            <w:bookmarkEnd w:id="153"/>
            <w:r>
              <w:rPr>
                <w:rFonts w:ascii="Times New Roman" w:hAnsi="Times New Roman"/>
                <w:sz w:val="28"/>
                <w:szCs w:val="28"/>
              </w:rPr>
              <w:t xml:space="preserve">разрешения на ввод в эксплуатацию, заявление о </w:t>
            </w:r>
            <w:bookmarkStart w:id="154" w:name="_Hlk198402283_Копия_1"/>
            <w:bookmarkEnd w:id="154"/>
            <w:r>
              <w:rPr>
                <w:rFonts w:ascii="Times New Roman" w:hAnsi="Times New Roman"/>
                <w:sz w:val="28"/>
                <w:szCs w:val="28"/>
              </w:rPr>
              <w:t xml:space="preserve">внесении изменений </w:t>
            </w:r>
            <w:bookmarkStart w:id="155" w:name="_Hlk198533752_Копия_1"/>
            <w:bookmarkEnd w:id="155"/>
            <w:r>
              <w:rPr>
                <w:rFonts w:ascii="Times New Roman" w:hAnsi="Times New Roman"/>
                <w:sz w:val="28"/>
                <w:szCs w:val="28"/>
              </w:rPr>
              <w:t>в ранее выданное разрешение на ввод в эксплуатацию представлены в орган местного самоуправления, в полномочия которого не входит предоставление муниципальной услуги;</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какое ведомство, организация предоставляет услугу, информация о его местонахождении</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 неполное заполнение полей в форме заявления о выдаче разрешения на ввод в эксплуатацию, заявления о внесении изменений в разрешение на ввод в эксплуатацию, в том числе в интерактивной форме заявления (уведомления) на ЕПГУ, РПГУ, ГИСОГД;</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основания такого выводы</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3) непредставление документов, являющихся обязательными для предоставления муниципальной услуги;</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документов, не представленных заявителем</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документов, утративших силу</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документов, содержащих подчистки и исправления текста</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документов, содержащих повреждения</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7) электронные документы не соответствуют требованиям к форматам их предоставления и (или) не читаются;</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электронных документов, не соответствующих указанному критерию</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8) выявлено несоблюдение установленных статьей 11 Федерального закона от 06.04.2011 № 63-ФЗ условий признания квалифицированной электронной подписи действительной в документах, представленных в электронной форме.</w:t>
            </w:r>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электронных документов, не соответствующих указанному критерию</w:t>
            </w:r>
          </w:p>
        </w:tc>
      </w:tr>
      <w:tr>
        <w:trPr/>
        <w:tc>
          <w:tcPr>
            <w:tcW w:w="1538"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72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 xml:space="preserve">9) </w:t>
            </w:r>
            <w:bookmarkStart w:id="156" w:name="__DdeLink__817370_1234495720"/>
            <w:r>
              <w:rPr>
                <w:rFonts w:ascii="Times New Roman" w:hAnsi="Times New Roman"/>
                <w:sz w:val="28"/>
                <w:szCs w:val="28"/>
              </w:rPr>
              <w:t>заявитель не относится к кругу лиц, имеющих право на предоставление услуги</w:t>
            </w:r>
            <w:bookmarkEnd w:id="156"/>
          </w:p>
        </w:tc>
        <w:tc>
          <w:tcPr>
            <w:tcW w:w="3375"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Указывается исчерпывающий перечень электронных документов, не соответствующих указанному критерию</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Данный отказ может быть обжалован в досудебном порядке путем</w:t>
      </w:r>
    </w:p>
    <w:p>
      <w:pPr>
        <w:pStyle w:val="Normal"/>
        <w:suppressAutoHyphens w:val="true"/>
        <w:ind w:firstLine="709"/>
        <w:rPr>
          <w:sz w:val="28"/>
          <w:szCs w:val="28"/>
        </w:rPr>
      </w:pPr>
      <w:r>
        <w:rPr>
          <w:rFonts w:ascii="Times New Roman" w:hAnsi="Times New Roman"/>
          <w:sz w:val="28"/>
          <w:szCs w:val="28"/>
        </w:rPr>
        <w:t>направления жалобы в ___________________________________</w:t>
      </w:r>
    </w:p>
    <w:p>
      <w:pPr>
        <w:pStyle w:val="Normal"/>
        <w:suppressAutoHyphens w:val="true"/>
        <w:ind w:firstLine="709"/>
        <w:rPr>
          <w:sz w:val="28"/>
          <w:szCs w:val="28"/>
        </w:rPr>
      </w:pPr>
      <w:r>
        <w:rPr>
          <w:rFonts w:ascii="Times New Roman" w:hAnsi="Times New Roman"/>
          <w:sz w:val="28"/>
          <w:szCs w:val="28"/>
        </w:rPr>
        <w:t>а также в судебном порядке.</w:t>
      </w:r>
    </w:p>
    <w:p>
      <w:pPr>
        <w:pStyle w:val="Normal"/>
        <w:suppressAutoHyphens w:val="true"/>
        <w:ind w:firstLine="709"/>
        <w:rPr>
          <w:sz w:val="28"/>
          <w:szCs w:val="28"/>
        </w:rPr>
      </w:pPr>
      <w:r>
        <w:rPr>
          <w:rFonts w:ascii="Times New Roman" w:hAnsi="Times New Roman"/>
          <w:sz w:val="28"/>
          <w:szCs w:val="28"/>
        </w:rPr>
        <w:t>Дополнительно информируем: _______________________________________________________________.</w:t>
      </w:r>
    </w:p>
    <w:p>
      <w:pPr>
        <w:pStyle w:val="Normal"/>
        <w:suppressAutoHyphens w:val="true"/>
        <w:ind w:firstLine="709"/>
        <w:rPr>
          <w:sz w:val="28"/>
          <w:szCs w:val="28"/>
        </w:rPr>
      </w:pPr>
      <w:r>
        <w:rPr>
          <w:rFonts w:ascii="Times New Roman" w:hAnsi="Times New Roman"/>
          <w:sz w:val="28"/>
          <w:szCs w:val="28"/>
        </w:rPr>
        <w:t>(указывается информация, необходимая для устранения причин отказав выдаче разрешения на строительство, а также иная дополнительная информация при наличии)</w:t>
      </w:r>
    </w:p>
    <w:p>
      <w:pPr>
        <w:pStyle w:val="Normal"/>
        <w:suppressAutoHyphens w:val="true"/>
        <w:ind w:firstLine="709"/>
        <w:rPr>
          <w:sz w:val="28"/>
          <w:szCs w:val="28"/>
        </w:rPr>
      </w:pPr>
      <w:r>
        <w:rPr>
          <w:rFonts w:ascii="Times New Roman" w:hAnsi="Times New Roman"/>
          <w:sz w:val="28"/>
          <w:szCs w:val="28"/>
        </w:rPr>
        <w:t>______________ _____________ _______________________</w:t>
      </w:r>
    </w:p>
    <w:p>
      <w:pPr>
        <w:pStyle w:val="Normal"/>
        <w:suppressAutoHyphens w:val="true"/>
        <w:ind w:firstLine="709"/>
        <w:rPr>
          <w:sz w:val="28"/>
          <w:szCs w:val="28"/>
        </w:rPr>
      </w:pPr>
      <w:r>
        <w:rPr>
          <w:rFonts w:ascii="Times New Roman" w:hAnsi="Times New Roman"/>
          <w:sz w:val="28"/>
          <w:szCs w:val="28"/>
        </w:rPr>
        <w:t>(должность) (подпись) (фамилия, имя, отчество)</w:t>
      </w:r>
    </w:p>
    <w:p>
      <w:pPr>
        <w:pStyle w:val="Normal"/>
        <w:suppressAutoHyphens w:val="true"/>
        <w:ind w:firstLine="709"/>
        <w:rPr>
          <w:sz w:val="28"/>
          <w:szCs w:val="28"/>
        </w:rPr>
      </w:pPr>
      <w:bookmarkStart w:id="157" w:name="__DdeLink__3690490_36585347701"/>
      <w:r>
        <w:rPr>
          <w:rFonts w:ascii="Times New Roman" w:hAnsi="Times New Roman"/>
          <w:sz w:val="28"/>
          <w:szCs w:val="28"/>
        </w:rPr>
        <w:t>"____"___________20___г.</w:t>
      </w:r>
      <w:bookmarkEnd w:id="157"/>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bookmarkStart w:id="158" w:name="_Hlk198405250"/>
      <w:bookmarkEnd w:id="158"/>
      <w:r>
        <w:rPr>
          <w:rFonts w:cs="Arial" w:ascii="Times New Roman" w:hAnsi="Times New Roman"/>
          <w:b/>
          <w:bCs/>
          <w:kern w:val="2"/>
          <w:sz w:val="28"/>
          <w:szCs w:val="28"/>
        </w:rPr>
        <w:t>Приложение № 9</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bookmarkStart w:id="159" w:name="__DdeLink__619025_4082157533"/>
      <w:r>
        <w:rPr>
          <w:rFonts w:cs="Arial" w:ascii="Times New Roman" w:hAnsi="Times New Roman"/>
          <w:b/>
          <w:bCs/>
          <w:kern w:val="2"/>
          <w:sz w:val="28"/>
          <w:szCs w:val="28"/>
        </w:rPr>
        <w:t>в эксплуатацию»</w:t>
      </w:r>
      <w:bookmarkEnd w:id="159"/>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ascii="Times New Roman" w:hAnsi="Times New Roman"/>
          <w:sz w:val="28"/>
          <w:szCs w:val="28"/>
        </w:rPr>
        <w:t>В управление</w:t>
      </w:r>
    </w:p>
    <w:p>
      <w:pPr>
        <w:pStyle w:val="Normal"/>
        <w:suppressAutoHyphens w:val="true"/>
        <w:ind w:firstLine="709"/>
        <w:jc w:val="right"/>
        <w:rPr>
          <w:sz w:val="28"/>
          <w:szCs w:val="28"/>
        </w:rPr>
      </w:pPr>
      <w:r>
        <w:rPr>
          <w:rFonts w:ascii="Times New Roman" w:hAnsi="Times New Roman"/>
          <w:sz w:val="28"/>
          <w:szCs w:val="28"/>
        </w:rPr>
        <w:t>архитектуры и градостроительства</w:t>
      </w:r>
    </w:p>
    <w:p>
      <w:pPr>
        <w:pStyle w:val="Normal"/>
        <w:suppressAutoHyphens w:val="true"/>
        <w:ind w:firstLine="709"/>
        <w:jc w:val="right"/>
        <w:rPr>
          <w:sz w:val="28"/>
          <w:szCs w:val="28"/>
        </w:rPr>
      </w:pPr>
      <w:r>
        <w:rPr>
          <w:rFonts w:ascii="Times New Roman" w:hAnsi="Times New Roman"/>
          <w:sz w:val="28"/>
          <w:szCs w:val="28"/>
        </w:rPr>
        <w:t>администрации Чебулинского</w:t>
      </w:r>
    </w:p>
    <w:p>
      <w:pPr>
        <w:pStyle w:val="Normal"/>
        <w:suppressAutoHyphens w:val="true"/>
        <w:ind w:firstLine="709"/>
        <w:jc w:val="right"/>
        <w:rPr>
          <w:sz w:val="28"/>
          <w:szCs w:val="28"/>
        </w:rPr>
      </w:pPr>
      <w:bookmarkStart w:id="160" w:name="__DdeLink__28326_717494562"/>
      <w:bookmarkStart w:id="161" w:name="__DdeLink__52731_309407687111"/>
      <w:bookmarkStart w:id="162" w:name="__DdeLink__28349_717494562"/>
      <w:bookmarkEnd w:id="160"/>
      <w:bookmarkEnd w:id="161"/>
      <w:bookmarkEnd w:id="162"/>
      <w:r>
        <w:rPr>
          <w:rFonts w:ascii="Times New Roman" w:hAnsi="Times New Roman"/>
          <w:sz w:val="28"/>
          <w:szCs w:val="28"/>
        </w:rPr>
        <w:t>муниципального округа</w:t>
      </w:r>
    </w:p>
    <w:p>
      <w:pPr>
        <w:pStyle w:val="Normal"/>
        <w:suppressAutoHyphens w:val="true"/>
        <w:ind w:firstLine="709"/>
        <w:jc w:val="right"/>
        <w:rPr>
          <w:sz w:val="28"/>
          <w:szCs w:val="28"/>
        </w:rPr>
      </w:pPr>
      <w:r>
        <w:rPr>
          <w:rFonts w:ascii="Times New Roman" w:hAnsi="Times New Roman"/>
          <w:sz w:val="28"/>
          <w:szCs w:val="28"/>
        </w:rPr>
        <w:t>от ___________________________________</w:t>
      </w:r>
    </w:p>
    <w:p>
      <w:pPr>
        <w:pStyle w:val="Normal"/>
        <w:suppressAutoHyphens w:val="true"/>
        <w:ind w:firstLine="709"/>
        <w:jc w:val="right"/>
        <w:rPr>
          <w:sz w:val="28"/>
          <w:szCs w:val="28"/>
        </w:rPr>
      </w:pPr>
      <w:bookmarkStart w:id="163" w:name="__DdeLink__52733_309407687121"/>
      <w:bookmarkEnd w:id="163"/>
      <w:r>
        <w:rPr>
          <w:rFonts w:ascii="Times New Roman" w:hAnsi="Times New Roman"/>
          <w:sz w:val="28"/>
          <w:szCs w:val="28"/>
        </w:rPr>
        <w:t>___________________________________</w:t>
      </w:r>
    </w:p>
    <w:p>
      <w:pPr>
        <w:pStyle w:val="Normal"/>
        <w:suppressAutoHyphens w:val="true"/>
        <w:ind w:firstLine="709"/>
        <w:jc w:val="right"/>
        <w:rPr>
          <w:sz w:val="28"/>
          <w:szCs w:val="28"/>
        </w:rPr>
      </w:pPr>
      <w:r>
        <w:rPr>
          <w:rFonts w:ascii="Times New Roman" w:hAnsi="Times New Roman"/>
          <w:sz w:val="28"/>
          <w:szCs w:val="28"/>
        </w:rPr>
        <w:t>(Ф.И.О.)</w:t>
      </w:r>
    </w:p>
    <w:p>
      <w:pPr>
        <w:pStyle w:val="Normal"/>
        <w:suppressAutoHyphens w:val="true"/>
        <w:ind w:firstLine="709"/>
        <w:jc w:val="right"/>
        <w:rPr>
          <w:sz w:val="28"/>
          <w:szCs w:val="28"/>
        </w:rPr>
      </w:pPr>
      <w:r>
        <w:rPr>
          <w:rFonts w:ascii="Times New Roman" w:hAnsi="Times New Roman"/>
          <w:sz w:val="28"/>
          <w:szCs w:val="28"/>
        </w:rPr>
        <w:t>_______________________________________</w:t>
      </w:r>
    </w:p>
    <w:p>
      <w:pPr>
        <w:pStyle w:val="Normal"/>
        <w:suppressAutoHyphens w:val="true"/>
        <w:ind w:firstLine="709"/>
        <w:jc w:val="right"/>
        <w:rPr>
          <w:sz w:val="28"/>
          <w:szCs w:val="28"/>
        </w:rPr>
      </w:pPr>
      <w:bookmarkStart w:id="164" w:name="__DdeLink__1118432_687158236"/>
      <w:r>
        <w:rPr>
          <w:rFonts w:ascii="Times New Roman" w:hAnsi="Times New Roman"/>
          <w:sz w:val="28"/>
          <w:szCs w:val="28"/>
        </w:rPr>
        <w:t>(адрес проживания)</w:t>
      </w:r>
      <w:bookmarkEnd w:id="164"/>
    </w:p>
    <w:p>
      <w:pPr>
        <w:pStyle w:val="Normal"/>
        <w:suppressAutoHyphens w:val="true"/>
        <w:ind w:firstLine="709"/>
        <w:jc w:val="right"/>
        <w:rPr>
          <w:sz w:val="28"/>
          <w:szCs w:val="28"/>
        </w:rPr>
      </w:pPr>
      <w:r>
        <w:rPr>
          <w:rFonts w:ascii="Times New Roman" w:hAnsi="Times New Roman"/>
          <w:sz w:val="28"/>
          <w:szCs w:val="28"/>
        </w:rPr>
        <w:t>_________________________________________</w:t>
      </w:r>
    </w:p>
    <w:p>
      <w:pPr>
        <w:pStyle w:val="Normal"/>
        <w:suppressAutoHyphens w:val="true"/>
        <w:ind w:firstLine="709"/>
        <w:jc w:val="right"/>
        <w:rPr>
          <w:sz w:val="28"/>
          <w:szCs w:val="28"/>
        </w:rPr>
      </w:pPr>
      <w:r>
        <w:rPr>
          <w:rFonts w:ascii="Times New Roman" w:hAnsi="Times New Roman"/>
          <w:sz w:val="28"/>
          <w:szCs w:val="28"/>
        </w:rPr>
        <w:t>(контактный телефон)</w:t>
      </w:r>
    </w:p>
    <w:p>
      <w:pPr>
        <w:pStyle w:val="Normal"/>
        <w:suppressAutoHyphens w:val="true"/>
        <w:ind w:firstLine="709"/>
        <w:jc w:val="right"/>
        <w:rPr>
          <w:sz w:val="28"/>
          <w:szCs w:val="28"/>
        </w:rPr>
      </w:pPr>
      <w:r>
        <w:rPr>
          <w:rFonts w:ascii="Times New Roman" w:hAnsi="Times New Roman"/>
          <w:sz w:val="28"/>
          <w:szCs w:val="28"/>
        </w:rPr>
        <w:t>_________________________________________</w:t>
      </w:r>
    </w:p>
    <w:p>
      <w:pPr>
        <w:pStyle w:val="Normal"/>
        <w:suppressAutoHyphens w:val="true"/>
        <w:ind w:firstLine="709"/>
        <w:jc w:val="right"/>
        <w:rPr>
          <w:sz w:val="28"/>
          <w:szCs w:val="28"/>
        </w:rPr>
      </w:pPr>
      <w:r>
        <w:rPr>
          <w:rFonts w:ascii="Times New Roman" w:hAnsi="Times New Roman"/>
          <w:sz w:val="28"/>
          <w:szCs w:val="28"/>
        </w:rPr>
        <w:t>(адрес электронной почты)</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ascii="Times New Roman" w:hAnsi="Times New Roman"/>
          <w:sz w:val="28"/>
          <w:szCs w:val="28"/>
        </w:rPr>
        <w:t>Согласие на обработку персональных данных</w:t>
      </w:r>
    </w:p>
    <w:p>
      <w:pPr>
        <w:pStyle w:val="Normal"/>
        <w:suppressAutoHyphens w:val="true"/>
        <w:ind w:firstLine="709"/>
        <w:rPr>
          <w:sz w:val="28"/>
          <w:szCs w:val="28"/>
        </w:rPr>
      </w:pPr>
      <w:r>
        <w:rPr>
          <w:rFonts w:ascii="Times New Roman" w:hAnsi="Times New Roman"/>
          <w:sz w:val="28"/>
          <w:szCs w:val="28"/>
        </w:rPr>
        <w:t>Я, ________________________________________________________________,</w:t>
      </w:r>
    </w:p>
    <w:p>
      <w:pPr>
        <w:pStyle w:val="Normal"/>
        <w:suppressAutoHyphens w:val="true"/>
        <w:ind w:firstLine="709"/>
        <w:jc w:val="center"/>
        <w:rPr>
          <w:sz w:val="28"/>
          <w:szCs w:val="28"/>
        </w:rPr>
      </w:pPr>
      <w:r>
        <w:rPr>
          <w:rFonts w:ascii="Times New Roman" w:hAnsi="Times New Roman"/>
          <w:sz w:val="28"/>
          <w:szCs w:val="28"/>
        </w:rPr>
        <w:t>(фамилия, имя, отчество)</w:t>
      </w:r>
    </w:p>
    <w:p>
      <w:pPr>
        <w:pStyle w:val="Normal"/>
        <w:suppressAutoHyphens w:val="true"/>
        <w:ind w:firstLine="709"/>
        <w:rPr>
          <w:sz w:val="28"/>
          <w:szCs w:val="28"/>
        </w:rPr>
      </w:pPr>
      <w:r>
        <w:rPr>
          <w:rFonts w:ascii="Times New Roman" w:hAnsi="Times New Roman"/>
          <w:sz w:val="28"/>
          <w:szCs w:val="28"/>
        </w:rPr>
        <w:t>Паспорт________№ _______выдан ____________________________</w:t>
      </w:r>
    </w:p>
    <w:p>
      <w:pPr>
        <w:pStyle w:val="Normal"/>
        <w:suppressAutoHyphens w:val="true"/>
        <w:ind w:firstLine="709"/>
        <w:jc w:val="center"/>
        <w:rPr>
          <w:sz w:val="28"/>
          <w:szCs w:val="28"/>
        </w:rPr>
      </w:pPr>
      <w:r>
        <w:rPr>
          <w:rFonts w:ascii="Times New Roman" w:hAnsi="Times New Roman"/>
          <w:sz w:val="28"/>
          <w:szCs w:val="28"/>
        </w:rPr>
        <w:t>(серия) (номер) (дата выдачи)</w:t>
      </w:r>
    </w:p>
    <w:p>
      <w:pPr>
        <w:pStyle w:val="Normal"/>
        <w:suppressAutoHyphens w:val="true"/>
        <w:ind w:firstLine="709"/>
        <w:rPr>
          <w:sz w:val="28"/>
          <w:szCs w:val="28"/>
        </w:rPr>
      </w:pPr>
      <w:r>
        <w:rPr>
          <w:rFonts w:ascii="Times New Roman" w:hAnsi="Times New Roman"/>
          <w:sz w:val="28"/>
          <w:szCs w:val="28"/>
        </w:rPr>
        <w:t>_________________________________________________________,</w:t>
      </w:r>
    </w:p>
    <w:p>
      <w:pPr>
        <w:pStyle w:val="Normal"/>
        <w:suppressAutoHyphens w:val="true"/>
        <w:ind w:firstLine="709"/>
        <w:rPr>
          <w:sz w:val="28"/>
          <w:szCs w:val="28"/>
        </w:rPr>
      </w:pPr>
      <w:r>
        <w:rPr>
          <w:rFonts w:ascii="Times New Roman" w:hAnsi="Times New Roman"/>
          <w:sz w:val="28"/>
          <w:szCs w:val="28"/>
        </w:rPr>
        <w:t>(кем выдан паспорт)</w:t>
      </w:r>
    </w:p>
    <w:p>
      <w:pPr>
        <w:pStyle w:val="Normal"/>
        <w:suppressAutoHyphens w:val="true"/>
        <w:ind w:firstLine="709"/>
        <w:rPr>
          <w:sz w:val="28"/>
          <w:szCs w:val="28"/>
        </w:rPr>
      </w:pPr>
      <w:r>
        <w:rPr>
          <w:rFonts w:ascii="Times New Roman" w:hAnsi="Times New Roman"/>
          <w:sz w:val="28"/>
          <w:szCs w:val="28"/>
        </w:rPr>
        <w:t>проживающий(ая) по адресу: _______________________________,</w:t>
      </w:r>
    </w:p>
    <w:p>
      <w:pPr>
        <w:pStyle w:val="Normal"/>
        <w:suppressAutoHyphens w:val="true"/>
        <w:ind w:firstLine="709"/>
        <w:jc w:val="center"/>
        <w:rPr>
          <w:sz w:val="28"/>
          <w:szCs w:val="28"/>
        </w:rPr>
      </w:pPr>
      <w:bookmarkStart w:id="165" w:name="__DdeLink__823063_687158236"/>
      <w:r>
        <w:rPr>
          <w:rFonts w:ascii="Times New Roman" w:hAnsi="Times New Roman"/>
          <w:sz w:val="28"/>
          <w:szCs w:val="28"/>
        </w:rPr>
        <w:t>(адрес места жительства по паспорту)</w:t>
      </w:r>
      <w:bookmarkEnd w:id="165"/>
    </w:p>
    <w:p>
      <w:pPr>
        <w:pStyle w:val="Normal"/>
        <w:suppressAutoHyphens w:val="true"/>
        <w:ind w:firstLine="709"/>
        <w:rPr/>
      </w:pPr>
      <w:r>
        <w:rPr>
          <w:rFonts w:ascii="Times New Roman" w:hAnsi="Times New Roman"/>
          <w:sz w:val="28"/>
          <w:szCs w:val="28"/>
        </w:rPr>
        <w:t xml:space="preserve">в соответствии с Федеральным законом от 27 июля 2006 г. </w:t>
      </w:r>
      <w:hyperlink r:id="rId6" w:tgtFrame="О персональных данных">
        <w:r>
          <w:rPr>
            <w:rStyle w:val="Hyperlink"/>
            <w:rFonts w:ascii="Times New Roman" w:hAnsi="Times New Roman"/>
            <w:sz w:val="28"/>
            <w:szCs w:val="28"/>
          </w:rPr>
          <w:t>№ 152-ФЗ</w:t>
        </w:r>
      </w:hyperlink>
      <w:r>
        <w:rPr>
          <w:rFonts w:ascii="Times New Roman" w:hAnsi="Times New Roman"/>
          <w:sz w:val="28"/>
          <w:szCs w:val="28"/>
        </w:rPr>
        <w:t xml:space="preserve"> «О персональных данных» свободно, своей волей и в своем интересе выражаю </w:t>
      </w:r>
      <w:bookmarkStart w:id="166" w:name="__DdeLink__1007805_687158236"/>
      <w:r>
        <w:rPr>
          <w:rFonts w:ascii="Times New Roman" w:hAnsi="Times New Roman"/>
          <w:sz w:val="28"/>
          <w:szCs w:val="28"/>
        </w:rPr>
        <w:t>администрации Чебулинского муниципального округа в лице управления архитектуры и градостроительства,</w:t>
      </w:r>
      <w:bookmarkEnd w:id="166"/>
      <w:r>
        <w:rPr>
          <w:rFonts w:ascii="Times New Roman" w:hAnsi="Times New Roman"/>
          <w:sz w:val="28"/>
          <w:szCs w:val="28"/>
        </w:rPr>
        <w:t xml:space="preserve"> зарегистрированному по адресу: Кемеровская область-Кузбасс, Чебулинский муниципальный округ, пгт. Верх-Чебула, ул. Мира, 16 в целях предоставления муниципальной услуги «Выдача разрешения на ввод объекта в эксплуатацию», согласие на обработку, 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удаление и уничтожение, моих персональных данных, включающих фамилию, имя, отчество, дата и место рождения, данные документа, удостоверяющего личность, адрес регистрации и адрес фактического проживания, в системе индивидуального (персонифицированного) учета, контактные данные (номер телефона, адрес электронной почты).</w:t>
      </w:r>
    </w:p>
    <w:p>
      <w:pPr>
        <w:pStyle w:val="Normal"/>
        <w:suppressAutoHyphens w:val="true"/>
        <w:ind w:firstLine="709"/>
        <w:rPr>
          <w:sz w:val="28"/>
          <w:szCs w:val="28"/>
        </w:rPr>
      </w:pPr>
      <w:r>
        <w:rPr>
          <w:rFonts w:ascii="Times New Roman" w:hAnsi="Times New Roman"/>
          <w:sz w:val="28"/>
          <w:szCs w:val="28"/>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pPr>
        <w:pStyle w:val="Normal"/>
        <w:suppressAutoHyphens w:val="true"/>
        <w:ind w:firstLine="709"/>
        <w:rPr>
          <w:sz w:val="28"/>
          <w:szCs w:val="28"/>
        </w:rPr>
      </w:pPr>
      <w:r>
        <w:rPr>
          <w:rFonts w:ascii="Times New Roman" w:hAnsi="Times New Roman"/>
          <w:sz w:val="28"/>
          <w:szCs w:val="28"/>
        </w:rPr>
        <w:t>Согласие вступает в силу со дня его подписания.</w:t>
      </w:r>
    </w:p>
    <w:p>
      <w:pPr>
        <w:pStyle w:val="Normal"/>
        <w:suppressAutoHyphens w:val="true"/>
        <w:ind w:firstLine="709"/>
        <w:rPr/>
      </w:pPr>
      <w:r>
        <w:rPr>
          <w:rFonts w:ascii="Times New Roman" w:hAnsi="Times New Roman"/>
          <w:sz w:val="28"/>
          <w:szCs w:val="28"/>
        </w:rPr>
        <w:t xml:space="preserve">Согласие может быть отозвано в любое время на основании моего письменного заявления. В случае отзыва настоящего Согласия администрации Топкинского муниципального округа в лице управления архитектуры и градостроительства, вправе обрабатывать мои персональные данные в случаях и в порядке, предусмотренных Федеральным законом от 27 июля 2006 г. </w:t>
      </w:r>
      <w:hyperlink r:id="rId7" w:tgtFrame="О персональных данных">
        <w:r>
          <w:rPr>
            <w:rStyle w:val="Hyperlink"/>
            <w:rFonts w:ascii="Times New Roman" w:hAnsi="Times New Roman"/>
            <w:sz w:val="28"/>
            <w:szCs w:val="28"/>
          </w:rPr>
          <w:t>№ 152-ФЗ</w:t>
        </w:r>
      </w:hyperlink>
      <w:r>
        <w:rPr>
          <w:rFonts w:ascii="Times New Roman" w:hAnsi="Times New Roman"/>
          <w:sz w:val="28"/>
          <w:szCs w:val="28"/>
        </w:rPr>
        <w:t xml:space="preserve"> «О персональных данных».</w:t>
      </w:r>
    </w:p>
    <w:p>
      <w:pPr>
        <w:pStyle w:val="Normal"/>
        <w:suppressAutoHyphens w:val="true"/>
        <w:ind w:firstLine="709"/>
        <w:rPr>
          <w:sz w:val="28"/>
          <w:szCs w:val="28"/>
        </w:rPr>
      </w:pPr>
      <w:r>
        <w:rPr>
          <w:rFonts w:ascii="Times New Roman" w:hAnsi="Times New Roman"/>
          <w:sz w:val="28"/>
          <w:szCs w:val="28"/>
        </w:rPr>
        <w:t>Заявитель: _______________/_____________________/</w:t>
      </w:r>
    </w:p>
    <w:p>
      <w:pPr>
        <w:pStyle w:val="Normal"/>
        <w:suppressAutoHyphens w:val="true"/>
        <w:ind w:firstLine="709"/>
        <w:jc w:val="center"/>
        <w:rPr>
          <w:sz w:val="28"/>
          <w:szCs w:val="28"/>
        </w:rPr>
      </w:pPr>
      <w:r>
        <w:rPr>
          <w:rFonts w:ascii="Times New Roman" w:hAnsi="Times New Roman"/>
          <w:sz w:val="28"/>
          <w:szCs w:val="28"/>
        </w:rPr>
        <w:t>(подпись) (Ф.И.О.)</w:t>
      </w:r>
    </w:p>
    <w:p>
      <w:pPr>
        <w:pStyle w:val="Normal"/>
        <w:suppressAutoHyphens w:val="true"/>
        <w:ind w:firstLine="709"/>
        <w:rPr>
          <w:sz w:val="28"/>
          <w:szCs w:val="28"/>
        </w:rPr>
      </w:pPr>
      <w:r>
        <w:rPr>
          <w:rFonts w:ascii="Times New Roman" w:hAnsi="Times New Roman"/>
          <w:sz w:val="28"/>
          <w:szCs w:val="28"/>
        </w:rPr>
        <w:t>"____"___________20___г.</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rFonts w:ascii="Times New Roman" w:hAnsi="Times New Roman" w:cs="Arial"/>
          <w:b/>
          <w:bCs/>
          <w:kern w:val="2"/>
        </w:rPr>
      </w:pPr>
      <w:r>
        <w:rPr>
          <w:rFonts w:cs="Arial" w:ascii="Times New Roman" w:hAnsi="Times New Roman"/>
          <w:b/>
          <w:bCs/>
          <w:kern w:val="2"/>
        </w:rPr>
      </w:r>
    </w:p>
    <w:p>
      <w:pPr>
        <w:pStyle w:val="Normal"/>
        <w:suppressAutoHyphens w:val="true"/>
        <w:ind w:firstLine="709"/>
        <w:jc w:val="right"/>
        <w:rPr>
          <w:sz w:val="28"/>
          <w:szCs w:val="28"/>
        </w:rPr>
      </w:pPr>
      <w:bookmarkStart w:id="167" w:name="_Hlk198406267"/>
      <w:bookmarkEnd w:id="167"/>
      <w:r>
        <w:rPr>
          <w:rFonts w:cs="Arial" w:ascii="Times New Roman" w:hAnsi="Times New Roman"/>
          <w:b/>
          <w:bCs/>
          <w:kern w:val="2"/>
          <w:sz w:val="28"/>
          <w:szCs w:val="28"/>
        </w:rPr>
        <w:t>Приложение № 10</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ascii="Times New Roman" w:hAnsi="Times New Roman"/>
          <w:sz w:val="28"/>
          <w:szCs w:val="28"/>
        </w:rPr>
        <w:t>В управление</w:t>
      </w:r>
    </w:p>
    <w:p>
      <w:pPr>
        <w:pStyle w:val="Normal"/>
        <w:suppressAutoHyphens w:val="true"/>
        <w:ind w:firstLine="709"/>
        <w:jc w:val="right"/>
        <w:rPr>
          <w:sz w:val="28"/>
          <w:szCs w:val="28"/>
        </w:rPr>
      </w:pPr>
      <w:r>
        <w:rPr>
          <w:rFonts w:ascii="Times New Roman" w:hAnsi="Times New Roman"/>
          <w:sz w:val="28"/>
          <w:szCs w:val="28"/>
        </w:rPr>
        <w:t>архитектуры и градостроительства</w:t>
      </w:r>
    </w:p>
    <w:p>
      <w:pPr>
        <w:pStyle w:val="Normal"/>
        <w:suppressAutoHyphens w:val="true"/>
        <w:ind w:firstLine="709"/>
        <w:jc w:val="right"/>
        <w:rPr>
          <w:sz w:val="28"/>
          <w:szCs w:val="28"/>
        </w:rPr>
      </w:pPr>
      <w:r>
        <w:rPr>
          <w:rFonts w:ascii="Times New Roman" w:hAnsi="Times New Roman"/>
          <w:sz w:val="28"/>
          <w:szCs w:val="28"/>
        </w:rPr>
        <w:t>администрации Чебулинского</w:t>
      </w:r>
    </w:p>
    <w:p>
      <w:pPr>
        <w:pStyle w:val="Normal"/>
        <w:suppressAutoHyphens w:val="true"/>
        <w:ind w:firstLine="709"/>
        <w:jc w:val="right"/>
        <w:rPr>
          <w:sz w:val="28"/>
          <w:szCs w:val="28"/>
        </w:rPr>
      </w:pPr>
      <w:bookmarkStart w:id="168" w:name="__DdeLink__3953391_36585347701"/>
      <w:bookmarkStart w:id="169" w:name="__DdeLink__28349_7174945622"/>
      <w:bookmarkStart w:id="170" w:name="__DdeLink__52731_3094076871112"/>
      <w:bookmarkStart w:id="171" w:name="__DdeLink__28326_7174945622"/>
      <w:bookmarkEnd w:id="169"/>
      <w:bookmarkEnd w:id="170"/>
      <w:bookmarkEnd w:id="171"/>
      <w:r>
        <w:rPr>
          <w:rFonts w:ascii="Times New Roman" w:hAnsi="Times New Roman"/>
          <w:sz w:val="28"/>
          <w:szCs w:val="28"/>
        </w:rPr>
        <w:t>муниципального округа</w:t>
      </w:r>
      <w:bookmarkEnd w:id="168"/>
    </w:p>
    <w:p>
      <w:pPr>
        <w:pStyle w:val="Normal"/>
        <w:suppressAutoHyphens w:val="true"/>
        <w:ind w:firstLine="709"/>
        <w:jc w:val="right"/>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r>
        <w:rPr>
          <w:rFonts w:ascii="Times New Roman" w:hAnsi="Times New Roman"/>
          <w:sz w:val="28"/>
          <w:szCs w:val="28"/>
        </w:rPr>
        <w:t>Заявление о внесении изменений в ранее выданное разрешение на ввод объекта 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В соответствии со статьей 55 Градостроительного кодекса Российской Федерации прошу внести изменения в разрешение на ввод объекта 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от «___» ______ г. № ____ по объекту _________________________________________________________________</w:t>
      </w:r>
    </w:p>
    <w:p>
      <w:pPr>
        <w:pStyle w:val="Normal"/>
        <w:suppressAutoHyphens w:val="true"/>
        <w:ind w:firstLine="709"/>
        <w:rPr>
          <w:sz w:val="28"/>
          <w:szCs w:val="28"/>
        </w:rPr>
      </w:pPr>
      <w:r>
        <w:rPr>
          <w:rFonts w:ascii="Times New Roman" w:hAnsi="Times New Roman"/>
          <w:sz w:val="28"/>
          <w:szCs w:val="28"/>
        </w:rPr>
        <w:t>(указываются наименование объекта капитального строительства (этапа) в соответствии с проектной документацией, его адрес (местоположение)</w:t>
      </w:r>
    </w:p>
    <w:p>
      <w:pPr>
        <w:pStyle w:val="Normal"/>
        <w:suppressAutoHyphens w:val="true"/>
        <w:ind w:firstLine="709"/>
        <w:rPr>
          <w:sz w:val="28"/>
          <w:szCs w:val="28"/>
        </w:rPr>
      </w:pPr>
      <w:r>
        <w:rPr>
          <w:rFonts w:ascii="Times New Roman" w:hAnsi="Times New Roman"/>
          <w:sz w:val="28"/>
          <w:szCs w:val="28"/>
        </w:rPr>
        <w:t>в связи с __________________________________________________________.</w:t>
      </w:r>
    </w:p>
    <w:p>
      <w:pPr>
        <w:pStyle w:val="Normal"/>
        <w:suppressAutoHyphens w:val="true"/>
        <w:ind w:firstLine="709"/>
        <w:jc w:val="center"/>
        <w:rPr>
          <w:sz w:val="28"/>
          <w:szCs w:val="28"/>
        </w:rPr>
      </w:pPr>
      <w:r>
        <w:rPr>
          <w:rFonts w:ascii="Times New Roman" w:hAnsi="Times New Roman"/>
          <w:sz w:val="28"/>
          <w:szCs w:val="28"/>
        </w:rPr>
        <w:t>(указывается причина)</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1. Сведения о застройщике</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794"/>
        <w:gridCol w:w="5400"/>
        <w:gridCol w:w="3443"/>
      </w:tblGrid>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1.1.</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Сведения о физическом лице, в случае если застройщиком является физическое лицо:</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1"/>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1.1.1</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Фамилия, имя, отчество (при наличии)</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1.1.2</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1.1.3</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Основной государственный регистрационный номер индивидуального предпринимателя</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1.2</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Сведения о юридическом лице:</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1.2.1</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Полное наименование</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1.2.2</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Основной государственный регистрационный номер</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794"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1.2.3</w:t>
            </w:r>
          </w:p>
        </w:tc>
        <w:tc>
          <w:tcPr>
            <w:tcW w:w="540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Идентификационный номер налогоплательщика - юридического лица</w:t>
            </w:r>
          </w:p>
        </w:tc>
        <w:tc>
          <w:tcPr>
            <w:tcW w:w="34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2. Сведения о разрешении на ввод в эксплуатацию</w:t>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543"/>
        <w:gridCol w:w="5770"/>
        <w:gridCol w:w="1720"/>
        <w:gridCol w:w="1603"/>
      </w:tblGrid>
      <w:tr>
        <w:trPr/>
        <w:tc>
          <w:tcPr>
            <w:tcW w:w="543"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w:t>
            </w:r>
          </w:p>
        </w:tc>
        <w:tc>
          <w:tcPr>
            <w:tcW w:w="5770"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Орган (организация), выдавший (-ая) разрешение на ввод в эксплуатацию</w:t>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Номер документа</w:t>
            </w:r>
          </w:p>
        </w:tc>
        <w:tc>
          <w:tcPr>
            <w:tcW w:w="1603"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Дата документа</w:t>
            </w:r>
          </w:p>
        </w:tc>
      </w:tr>
      <w:tr>
        <w:trPr/>
        <w:tc>
          <w:tcPr>
            <w:tcW w:w="5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577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720"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160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3. Сведения о необходимых изменениях</w:t>
      </w:r>
    </w:p>
    <w:tbl>
      <w:tblPr>
        <w:tblW w:w="5000" w:type="pct"/>
        <w:jc w:val="center"/>
        <w:tblInd w:w="0" w:type="dxa"/>
        <w:tblLayout w:type="fixed"/>
        <w:tblCellMar>
          <w:top w:w="28" w:type="dxa"/>
          <w:left w:w="28" w:type="dxa"/>
          <w:bottom w:w="28" w:type="dxa"/>
          <w:right w:w="28" w:type="dxa"/>
        </w:tblCellMar>
        <w:tblLook w:noVBand="1" w:val="04a0" w:noHBand="0" w:lastColumn="0" w:firstColumn="1" w:lastRow="0" w:firstRow="1"/>
      </w:tblPr>
      <w:tblGrid>
        <w:gridCol w:w="536"/>
        <w:gridCol w:w="1771"/>
        <w:gridCol w:w="2308"/>
        <w:gridCol w:w="2179"/>
        <w:gridCol w:w="2843"/>
      </w:tblGrid>
      <w:tr>
        <w:trPr/>
        <w:tc>
          <w:tcPr>
            <w:tcW w:w="536"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 xml:space="preserve">№ </w:t>
            </w:r>
            <w:r>
              <w:rPr>
                <w:rFonts w:ascii="Times New Roman" w:hAnsi="Times New Roman"/>
                <w:sz w:val="28"/>
                <w:szCs w:val="28"/>
              </w:rPr>
              <w:t>п/п</w:t>
            </w:r>
          </w:p>
        </w:tc>
        <w:tc>
          <w:tcPr>
            <w:tcW w:w="1771"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Описание необходимых изменений</w:t>
            </w:r>
          </w:p>
        </w:tc>
        <w:tc>
          <w:tcPr>
            <w:tcW w:w="2308"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Сведения из разрешения на ввод объекта в эксплуатацию, в которые необходимо внести изменения</w:t>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Изменения, которые вносятся в разрешение на ввод объекта в эксплуатацию</w:t>
            </w:r>
          </w:p>
        </w:tc>
        <w:tc>
          <w:tcPr>
            <w:tcW w:w="2843"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Реквизиты технического плана объекта капитального строительства, в связи с подготовкой которого необходимо внести изменения</w:t>
            </w:r>
          </w:p>
        </w:tc>
      </w:tr>
      <w:tr>
        <w:trPr/>
        <w:tc>
          <w:tcPr>
            <w:tcW w:w="5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1</w:t>
            </w:r>
          </w:p>
        </w:tc>
        <w:tc>
          <w:tcPr>
            <w:tcW w:w="177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2308"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28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r>
        <w:trPr/>
        <w:tc>
          <w:tcPr>
            <w:tcW w:w="536"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2</w:t>
            </w:r>
          </w:p>
        </w:tc>
        <w:tc>
          <w:tcPr>
            <w:tcW w:w="1771"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2308"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2179"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2843" w:type="dxa"/>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Приложение: _____________________________________________________________</w:t>
      </w:r>
    </w:p>
    <w:p>
      <w:pPr>
        <w:pStyle w:val="Normal"/>
        <w:suppressAutoHyphens w:val="true"/>
        <w:ind w:firstLine="709"/>
        <w:rPr>
          <w:sz w:val="28"/>
          <w:szCs w:val="28"/>
        </w:rPr>
      </w:pPr>
      <w:r>
        <w:rPr>
          <w:rFonts w:ascii="Times New Roman" w:hAnsi="Times New Roman"/>
          <w:sz w:val="28"/>
          <w:szCs w:val="28"/>
        </w:rPr>
        <w:t>Номер телефона и адрес электронной почты для связи: ______________</w:t>
      </w:r>
      <w:bookmarkStart w:id="172" w:name="__DdeLink__2990998_3658534770111"/>
      <w:r>
        <w:rPr>
          <w:rFonts w:ascii="Times New Roman" w:hAnsi="Times New Roman"/>
          <w:sz w:val="28"/>
          <w:szCs w:val="28"/>
        </w:rPr>
        <w:t>____</w:t>
      </w:r>
    </w:p>
    <w:p>
      <w:pPr>
        <w:pStyle w:val="Normal"/>
        <w:suppressAutoHyphens w:val="true"/>
        <w:ind w:firstLine="709"/>
        <w:rPr>
          <w:sz w:val="28"/>
          <w:szCs w:val="28"/>
        </w:rPr>
      </w:pPr>
      <w:r>
        <w:rPr>
          <w:rFonts w:ascii="Times New Roman" w:hAnsi="Times New Roman"/>
          <w:sz w:val="28"/>
          <w:szCs w:val="28"/>
        </w:rPr>
        <w:t>Результат предоставления муниципальной услуги прошу направить следующим способом:</w:t>
      </w:r>
    </w:p>
    <w:tbl>
      <w:tblPr>
        <w:tblW w:w="5000" w:type="pct"/>
        <w:jc w:val="center"/>
        <w:tblInd w:w="0" w:type="dxa"/>
        <w:tblLayout w:type="fixed"/>
        <w:tblCellMar>
          <w:top w:w="0" w:type="dxa"/>
          <w:left w:w="5" w:type="dxa"/>
          <w:bottom w:w="0" w:type="dxa"/>
          <w:right w:w="5" w:type="dxa"/>
        </w:tblCellMar>
        <w:tblLook w:noVBand="1" w:val="04a0" w:noHBand="0" w:lastColumn="0" w:firstColumn="1" w:lastRow="0" w:firstRow="1"/>
      </w:tblPr>
      <w:tblGrid>
        <w:gridCol w:w="8572"/>
        <w:gridCol w:w="1064"/>
      </w:tblGrid>
      <w:tr>
        <w:trPr>
          <w:trHeight w:val="795" w:hRule="atLeast"/>
        </w:trPr>
        <w:tc>
          <w:tcPr>
            <w:tcW w:w="8572" w:type="dxa"/>
            <w:tcBorders>
              <w:top w:val="single" w:sz="4" w:space="0" w:color="000000"/>
              <w:left w:val="single" w:sz="4" w:space="0" w:color="000000"/>
              <w:bottom w:val="single" w:sz="4" w:space="0" w:color="000000"/>
              <w:right w:val="single" w:sz="4" w:space="0" w:color="000000"/>
            </w:tcBorders>
          </w:tcPr>
          <w:p>
            <w:pPr>
              <w:pStyle w:val="Table1"/>
              <w:rPr>
                <w:sz w:val="28"/>
                <w:szCs w:val="28"/>
              </w:rPr>
            </w:pPr>
            <w:bookmarkStart w:id="173" w:name="__DdeLink__2403846_3658534770111"/>
            <w:r>
              <w:rPr>
                <w:rFonts w:ascii="Times New Roman" w:hAnsi="Times New Roman"/>
                <w:sz w:val="28"/>
                <w:szCs w:val="28"/>
              </w:rPr>
              <w:t>выдать на бумажном носителе при личном обращении в уполномоченный орган местного самоуправлени</w:t>
            </w:r>
            <w:bookmarkEnd w:id="173"/>
            <w:r>
              <w:rPr>
                <w:rFonts w:ascii="Times New Roman" w:hAnsi="Times New Roman"/>
                <w:sz w:val="28"/>
                <w:szCs w:val="28"/>
              </w:rPr>
              <w:t>я</w:t>
            </w:r>
          </w:p>
        </w:tc>
        <w:tc>
          <w:tcPr>
            <w:tcW w:w="1064" w:type="dxa"/>
            <w:tcBorders>
              <w:top w:val="single" w:sz="4" w:space="0" w:color="000000"/>
              <w:left w:val="single" w:sz="4" w:space="0" w:color="000000"/>
              <w:bottom w:val="single" w:sz="4" w:space="0" w:color="000000"/>
              <w:right w:val="single" w:sz="4" w:space="0" w:color="000000"/>
            </w:tcBorders>
          </w:tcPr>
          <w:p>
            <w:pPr>
              <w:pStyle w:val="Table1"/>
              <w:rPr>
                <w:rFonts w:ascii="Times New Roman" w:hAnsi="Times New Roman"/>
                <w:sz w:val="28"/>
                <w:szCs w:val="28"/>
              </w:rPr>
            </w:pPr>
            <w:r>
              <w:rPr>
                <w:rFonts w:ascii="Times New Roman" w:hAnsi="Times New Roman"/>
                <w:sz w:val="28"/>
                <w:szCs w:val="28"/>
              </w:rPr>
            </w:r>
          </w:p>
        </w:tc>
      </w:tr>
      <w:tr>
        <w:trPr>
          <w:trHeight w:val="630" w:hRule="atLeast"/>
        </w:trPr>
        <w:tc>
          <w:tcPr>
            <w:tcW w:w="8572" w:type="dxa"/>
            <w:tcBorders>
              <w:top w:val="single" w:sz="4" w:space="0" w:color="000000"/>
              <w:left w:val="single" w:sz="4" w:space="0" w:color="000000"/>
              <w:bottom w:val="single" w:sz="4" w:space="0" w:color="000000"/>
              <w:right w:val="single" w:sz="4" w:space="0" w:color="000000"/>
            </w:tcBorders>
          </w:tcPr>
          <w:p>
            <w:pPr>
              <w:pStyle w:val="Table"/>
              <w:rPr>
                <w:sz w:val="28"/>
                <w:szCs w:val="28"/>
              </w:rPr>
            </w:pPr>
            <w:bookmarkStart w:id="174" w:name="__DdeLink__2419294_3658534770111"/>
            <w:r>
              <w:rPr>
                <w:rFonts w:ascii="Times New Roman" w:hAnsi="Times New Roman"/>
                <w:sz w:val="28"/>
                <w:szCs w:val="28"/>
              </w:rPr>
              <w:t xml:space="preserve">выдать на бумажном носителе при личном обращении в </w:t>
            </w:r>
            <w:bookmarkEnd w:id="174"/>
            <w:r>
              <w:rPr>
                <w:rFonts w:ascii="Times New Roman" w:hAnsi="Times New Roman"/>
                <w:sz w:val="28"/>
                <w:szCs w:val="28"/>
              </w:rPr>
              <w:t>МФЦ</w:t>
            </w:r>
          </w:p>
        </w:tc>
        <w:tc>
          <w:tcPr>
            <w:tcW w:w="1064" w:type="dxa"/>
            <w:tcBorders>
              <w:top w:val="single" w:sz="4" w:space="0" w:color="000000"/>
              <w:left w:val="single" w:sz="4" w:space="0" w:color="000000"/>
              <w:bottom w:val="single" w:sz="4" w:space="0" w:color="000000"/>
              <w:right w:val="single" w:sz="4" w:space="0" w:color="000000"/>
            </w:tcBorders>
          </w:tcPr>
          <w:p>
            <w:pPr>
              <w:pStyle w:val="Table"/>
              <w:rPr>
                <w:rFonts w:ascii="Times New Roman" w:hAnsi="Times New Roman"/>
                <w:sz w:val="28"/>
                <w:szCs w:val="28"/>
              </w:rPr>
            </w:pPr>
            <w:r>
              <w:rPr>
                <w:rFonts w:ascii="Times New Roman" w:hAnsi="Times New Roman"/>
                <w:sz w:val="28"/>
                <w:szCs w:val="28"/>
              </w:rPr>
            </w:r>
          </w:p>
        </w:tc>
      </w:tr>
      <w:tr>
        <w:trPr>
          <w:trHeight w:val="615" w:hRule="atLeast"/>
        </w:trPr>
        <w:tc>
          <w:tcPr>
            <w:tcW w:w="8572" w:type="dxa"/>
            <w:tcBorders>
              <w:left w:val="single" w:sz="4" w:space="0" w:color="000000"/>
              <w:bottom w:val="single" w:sz="4" w:space="0" w:color="000000"/>
              <w:right w:val="single" w:sz="4" w:space="0" w:color="000000"/>
            </w:tcBorders>
          </w:tcPr>
          <w:p>
            <w:pPr>
              <w:pStyle w:val="Table"/>
              <w:rPr>
                <w:sz w:val="28"/>
                <w:szCs w:val="28"/>
              </w:rPr>
            </w:pPr>
            <w:r>
              <w:rPr>
                <w:rFonts w:ascii="Times New Roman" w:hAnsi="Times New Roman"/>
                <w:sz w:val="28"/>
                <w:szCs w:val="28"/>
              </w:rPr>
              <w:t>направить в форме электронного документа в личный кабинет на ЕПГУ, РПГУ, ГИСОГД</w:t>
            </w:r>
          </w:p>
        </w:tc>
        <w:tc>
          <w:tcPr>
            <w:tcW w:w="1064" w:type="dxa"/>
            <w:tcBorders>
              <w:left w:val="single" w:sz="4" w:space="0" w:color="000000"/>
              <w:bottom w:val="single" w:sz="4" w:space="0" w:color="000000"/>
              <w:right w:val="single" w:sz="4" w:space="0" w:color="000000"/>
            </w:tcBorders>
          </w:tcPr>
          <w:p>
            <w:pPr>
              <w:pStyle w:val="Table"/>
              <w:rPr>
                <w:rFonts w:ascii="Times New Roman" w:hAnsi="Times New Roman"/>
                <w:sz w:val="28"/>
                <w:szCs w:val="28"/>
              </w:rPr>
            </w:pPr>
            <w:r>
              <w:rPr>
                <w:rFonts w:ascii="Times New Roman" w:hAnsi="Times New Roman"/>
                <w:sz w:val="28"/>
                <w:szCs w:val="28"/>
              </w:rPr>
            </w:r>
          </w:p>
        </w:tc>
      </w:tr>
      <w:tr>
        <w:trPr>
          <w:trHeight w:val="469" w:hRule="atLeast"/>
        </w:trPr>
        <w:tc>
          <w:tcPr>
            <w:tcW w:w="9636" w:type="dxa"/>
            <w:gridSpan w:val="2"/>
            <w:tcBorders>
              <w:top w:val="single" w:sz="4" w:space="0" w:color="000000"/>
              <w:left w:val="single" w:sz="4" w:space="0" w:color="000000"/>
              <w:bottom w:val="single" w:sz="4" w:space="0" w:color="000000"/>
              <w:right w:val="single" w:sz="4" w:space="0" w:color="000000"/>
            </w:tcBorders>
          </w:tcPr>
          <w:p>
            <w:pPr>
              <w:pStyle w:val="Table"/>
              <w:rPr>
                <w:sz w:val="28"/>
                <w:szCs w:val="28"/>
              </w:rPr>
            </w:pPr>
            <w:r>
              <w:rPr>
                <w:rFonts w:ascii="Times New Roman" w:hAnsi="Times New Roman"/>
                <w:sz w:val="28"/>
                <w:szCs w:val="28"/>
              </w:rPr>
              <w:t>Указывается один из перечисленных способов</w:t>
            </w:r>
          </w:p>
        </w:tc>
      </w:tr>
    </w:tbl>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bookmarkStart w:id="175" w:name="__DdeLink__781747_687158236111"/>
      <w:bookmarkEnd w:id="175"/>
      <w:r>
        <w:rPr>
          <w:rFonts w:ascii="Times New Roman" w:hAnsi="Times New Roman"/>
          <w:sz w:val="28"/>
          <w:szCs w:val="28"/>
        </w:rPr>
        <w:t>Заявитель: _______________/_____________________/</w:t>
      </w:r>
    </w:p>
    <w:p>
      <w:pPr>
        <w:pStyle w:val="Normal"/>
        <w:suppressAutoHyphens w:val="true"/>
        <w:ind w:firstLine="709"/>
        <w:jc w:val="center"/>
        <w:rPr>
          <w:sz w:val="28"/>
          <w:szCs w:val="28"/>
        </w:rPr>
      </w:pPr>
      <w:r>
        <w:rPr>
          <w:rFonts w:ascii="Times New Roman" w:hAnsi="Times New Roman"/>
          <w:sz w:val="28"/>
          <w:szCs w:val="28"/>
        </w:rPr>
        <w:t>(подпись) (Ф.И.О.)</w:t>
      </w:r>
    </w:p>
    <w:p>
      <w:pPr>
        <w:pStyle w:val="Normal"/>
        <w:suppressAutoHyphens w:val="true"/>
        <w:ind w:firstLine="709"/>
        <w:rPr>
          <w:sz w:val="28"/>
          <w:szCs w:val="28"/>
        </w:rPr>
      </w:pPr>
      <w:bookmarkStart w:id="176" w:name="__DdeLink__3019871_3658534770111"/>
      <w:r>
        <w:rPr>
          <w:rFonts w:ascii="Times New Roman" w:hAnsi="Times New Roman"/>
          <w:sz w:val="28"/>
          <w:szCs w:val="28"/>
        </w:rPr>
        <w:t>"____"___________20___г</w:t>
      </w:r>
      <w:bookmarkEnd w:id="172"/>
      <w:bookmarkEnd w:id="176"/>
    </w:p>
    <w:p>
      <w:pPr>
        <w:pStyle w:val="Normal"/>
        <w:suppressAutoHyphens w:val="true"/>
        <w:ind w:firstLine="709"/>
        <w:rPr/>
      </w:pPr>
      <w:r>
        <w:rPr>
          <w:rFonts w:ascii="Times New Roman" w:hAnsi="Times New Roman"/>
          <w:sz w:val="28"/>
          <w:szCs w:val="28"/>
        </w:rPr>
        <w:t xml:space="preserve">В соответствии с Федеральным законом </w:t>
      </w:r>
      <w:hyperlink r:id="rId8" w:tgtFrame="О персональных данных">
        <w:r>
          <w:rPr>
            <w:rStyle w:val="Hyperlink"/>
            <w:rFonts w:ascii="Times New Roman" w:hAnsi="Times New Roman"/>
            <w:sz w:val="28"/>
            <w:szCs w:val="28"/>
          </w:rPr>
          <w:t>от 27.07.2006 № 152-ФЗ</w:t>
        </w:r>
      </w:hyperlink>
      <w:r>
        <w:rPr>
          <w:rFonts w:ascii="Times New Roman" w:hAnsi="Times New Roman"/>
          <w:sz w:val="28"/>
          <w:szCs w:val="28"/>
        </w:rPr>
        <w:t xml:space="preserve"> «О персональных данных» 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предоставления муниципальной услуги.</w:t>
      </w:r>
    </w:p>
    <w:p>
      <w:pPr>
        <w:pStyle w:val="Normal"/>
        <w:suppressAutoHyphens w:val="true"/>
        <w:ind w:firstLine="709"/>
        <w:rPr/>
      </w:pPr>
      <w:r>
        <w:rPr>
          <w:rFonts w:ascii="Times New Roman" w:hAnsi="Times New Roman"/>
          <w:sz w:val="28"/>
          <w:szCs w:val="28"/>
        </w:rPr>
        <w:t xml:space="preserve">Настоящее согласие на обработку персональных данных может быть отозвано в порядке, установленном Федеральным законом Российской Федерации </w:t>
      </w:r>
      <w:hyperlink r:id="rId9" w:tgtFrame="О персональных данных">
        <w:r>
          <w:rPr>
            <w:rStyle w:val="Hyperlink"/>
            <w:rFonts w:ascii="Times New Roman" w:hAnsi="Times New Roman"/>
            <w:sz w:val="28"/>
            <w:szCs w:val="28"/>
          </w:rPr>
          <w:t>от 27.07.2006 № 152-ФЗ</w:t>
        </w:r>
      </w:hyperlink>
      <w:r>
        <w:rPr>
          <w:rFonts w:ascii="Times New Roman" w:hAnsi="Times New Roman"/>
          <w:sz w:val="28"/>
          <w:szCs w:val="28"/>
        </w:rPr>
        <w:t xml:space="preserve"> «О персональных данных».</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Заявитель: (представитель заявителя) ___________________/ ___________</w:t>
      </w:r>
    </w:p>
    <w:p>
      <w:pPr>
        <w:pStyle w:val="Normal"/>
        <w:suppressAutoHyphens w:val="true"/>
        <w:ind w:firstLine="709"/>
        <w:jc w:val="center"/>
        <w:rPr>
          <w:sz w:val="28"/>
          <w:szCs w:val="28"/>
        </w:rPr>
      </w:pPr>
      <w:r>
        <w:rPr>
          <w:rFonts w:ascii="Times New Roman" w:hAnsi="Times New Roman"/>
          <w:sz w:val="28"/>
          <w:szCs w:val="28"/>
        </w:rPr>
        <w:t>(подпись) (Ф.И.О.)</w:t>
      </w:r>
      <w:bookmarkStart w:id="177" w:name="__DdeLink__3057059_365853477011"/>
      <w:bookmarkEnd w:id="177"/>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rFonts w:ascii="Times New Roman" w:hAnsi="Times New Roman" w:cs="Arial"/>
          <w:b/>
          <w:bCs/>
          <w:kern w:val="2"/>
          <w:sz w:val="28"/>
          <w:szCs w:val="28"/>
        </w:rPr>
      </w:pPr>
      <w:r>
        <w:rPr>
          <w:rFonts w:cs="Arial" w:ascii="Times New Roman" w:hAnsi="Times New Roman"/>
          <w:b/>
          <w:bCs/>
          <w:kern w:val="2"/>
          <w:sz w:val="28"/>
          <w:szCs w:val="28"/>
        </w:rPr>
      </w:r>
    </w:p>
    <w:p>
      <w:pPr>
        <w:pStyle w:val="Normal"/>
        <w:suppressAutoHyphens w:val="true"/>
        <w:ind w:firstLine="709"/>
        <w:jc w:val="right"/>
        <w:rPr>
          <w:sz w:val="28"/>
          <w:szCs w:val="28"/>
        </w:rPr>
      </w:pPr>
      <w:r>
        <w:rPr>
          <w:rFonts w:cs="Arial" w:ascii="Times New Roman" w:hAnsi="Times New Roman"/>
          <w:b/>
          <w:bCs/>
          <w:kern w:val="2"/>
          <w:sz w:val="28"/>
          <w:szCs w:val="28"/>
        </w:rPr>
        <w:t>Приложение № 11</w:t>
      </w:r>
    </w:p>
    <w:p>
      <w:pPr>
        <w:pStyle w:val="Normal"/>
        <w:suppressAutoHyphens w:val="true"/>
        <w:ind w:firstLine="709"/>
        <w:jc w:val="right"/>
        <w:rPr>
          <w:sz w:val="28"/>
          <w:szCs w:val="28"/>
        </w:rPr>
      </w:pPr>
      <w:r>
        <w:rPr>
          <w:rFonts w:cs="Arial" w:ascii="Times New Roman" w:hAnsi="Times New Roman"/>
          <w:b/>
          <w:bCs/>
          <w:kern w:val="2"/>
          <w:sz w:val="28"/>
          <w:szCs w:val="28"/>
        </w:rPr>
        <w:t>к административному регламенту</w:t>
      </w:r>
    </w:p>
    <w:p>
      <w:pPr>
        <w:pStyle w:val="Normal"/>
        <w:suppressAutoHyphens w:val="true"/>
        <w:ind w:firstLine="709"/>
        <w:jc w:val="right"/>
        <w:rPr>
          <w:sz w:val="28"/>
          <w:szCs w:val="28"/>
        </w:rPr>
      </w:pPr>
      <w:r>
        <w:rPr>
          <w:rFonts w:cs="Arial" w:ascii="Times New Roman" w:hAnsi="Times New Roman"/>
          <w:b/>
          <w:bCs/>
          <w:kern w:val="2"/>
          <w:sz w:val="28"/>
          <w:szCs w:val="28"/>
        </w:rPr>
        <w:t>предоставления муниципальной услуги</w:t>
      </w:r>
    </w:p>
    <w:p>
      <w:pPr>
        <w:pStyle w:val="Normal"/>
        <w:suppressAutoHyphens w:val="true"/>
        <w:ind w:firstLine="709"/>
        <w:jc w:val="right"/>
        <w:rPr>
          <w:sz w:val="28"/>
          <w:szCs w:val="28"/>
        </w:rPr>
      </w:pPr>
      <w:r>
        <w:rPr>
          <w:rFonts w:cs="Arial" w:ascii="Times New Roman" w:hAnsi="Times New Roman"/>
          <w:b/>
          <w:bCs/>
          <w:kern w:val="2"/>
          <w:sz w:val="28"/>
          <w:szCs w:val="28"/>
        </w:rPr>
        <w:t>«Выдача разрешения на ввод объекта</w:t>
      </w:r>
    </w:p>
    <w:p>
      <w:pPr>
        <w:pStyle w:val="Normal"/>
        <w:suppressAutoHyphens w:val="true"/>
        <w:ind w:firstLine="709"/>
        <w:jc w:val="right"/>
        <w:rPr>
          <w:sz w:val="28"/>
          <w:szCs w:val="28"/>
        </w:rPr>
      </w:pPr>
      <w:r>
        <w:rPr>
          <w:rFonts w:cs="Arial" w:ascii="Times New Roman" w:hAnsi="Times New Roman"/>
          <w:b/>
          <w:bCs/>
          <w:kern w:val="2"/>
          <w:sz w:val="28"/>
          <w:szCs w:val="28"/>
        </w:rPr>
        <w:t>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right"/>
        <w:rPr>
          <w:sz w:val="28"/>
          <w:szCs w:val="28"/>
        </w:rPr>
      </w:pPr>
      <w:r>
        <w:rPr>
          <w:rFonts w:ascii="Times New Roman" w:hAnsi="Times New Roman"/>
          <w:sz w:val="28"/>
          <w:szCs w:val="28"/>
        </w:rPr>
        <w:t>Кому _________________________________________________</w:t>
      </w:r>
    </w:p>
    <w:p>
      <w:pPr>
        <w:pStyle w:val="Normal"/>
        <w:suppressAutoHyphens w:val="true"/>
        <w:ind w:firstLine="709"/>
        <w:jc w:val="right"/>
        <w:rPr>
          <w:sz w:val="28"/>
          <w:szCs w:val="28"/>
        </w:rPr>
      </w:pPr>
      <w:r>
        <w:rPr>
          <w:rFonts w:ascii="Times New Roman" w:hAnsi="Times New Roman"/>
          <w:sz w:val="28"/>
          <w:szCs w:val="28"/>
        </w:rPr>
        <w:t>(фамилия, имя, отчество (при наличии) заявителя,</w:t>
      </w:r>
    </w:p>
    <w:p>
      <w:pPr>
        <w:pStyle w:val="Normal"/>
        <w:suppressAutoHyphens w:val="true"/>
        <w:ind w:firstLine="709"/>
        <w:jc w:val="right"/>
        <w:rPr>
          <w:sz w:val="28"/>
          <w:szCs w:val="28"/>
        </w:rPr>
      </w:pPr>
      <w:r>
        <w:rPr>
          <w:rFonts w:ascii="Times New Roman" w:hAnsi="Times New Roman"/>
          <w:sz w:val="28"/>
          <w:szCs w:val="28"/>
        </w:rPr>
        <w:t>ОГРНИП (для физического лица, зарегистрированного</w:t>
      </w:r>
    </w:p>
    <w:p>
      <w:pPr>
        <w:pStyle w:val="Normal"/>
        <w:suppressAutoHyphens w:val="true"/>
        <w:ind w:firstLine="709"/>
        <w:jc w:val="right"/>
        <w:rPr>
          <w:sz w:val="28"/>
          <w:szCs w:val="28"/>
        </w:rPr>
      </w:pPr>
      <w:r>
        <w:rPr>
          <w:rFonts w:ascii="Times New Roman" w:hAnsi="Times New Roman"/>
          <w:sz w:val="28"/>
          <w:szCs w:val="28"/>
        </w:rPr>
        <w:t>в качестве индивидуального предпринимателя) –</w:t>
      </w:r>
    </w:p>
    <w:p>
      <w:pPr>
        <w:pStyle w:val="Normal"/>
        <w:suppressAutoHyphens w:val="true"/>
        <w:ind w:firstLine="709"/>
        <w:jc w:val="right"/>
        <w:rPr>
          <w:sz w:val="28"/>
          <w:szCs w:val="28"/>
        </w:rPr>
      </w:pPr>
      <w:r>
        <w:rPr>
          <w:rFonts w:ascii="Times New Roman" w:hAnsi="Times New Roman"/>
          <w:sz w:val="28"/>
          <w:szCs w:val="28"/>
        </w:rPr>
        <w:t>для физического лица, полное наименование заявителя,</w:t>
      </w:r>
    </w:p>
    <w:p>
      <w:pPr>
        <w:pStyle w:val="Normal"/>
        <w:suppressAutoHyphens w:val="true"/>
        <w:ind w:firstLine="709"/>
        <w:jc w:val="right"/>
        <w:rPr>
          <w:sz w:val="28"/>
          <w:szCs w:val="28"/>
        </w:rPr>
      </w:pPr>
      <w:r>
        <w:rPr>
          <w:rFonts w:ascii="Times New Roman" w:hAnsi="Times New Roman"/>
          <w:sz w:val="28"/>
          <w:szCs w:val="28"/>
        </w:rPr>
        <w:t>ИНН, ОГРН–для юридического лица)</w:t>
      </w:r>
    </w:p>
    <w:p>
      <w:pPr>
        <w:pStyle w:val="Normal"/>
        <w:suppressAutoHyphens w:val="true"/>
        <w:ind w:firstLine="709"/>
        <w:jc w:val="right"/>
        <w:rPr>
          <w:sz w:val="28"/>
          <w:szCs w:val="28"/>
        </w:rPr>
      </w:pPr>
      <w:r>
        <w:rPr>
          <w:rFonts w:ascii="Times New Roman" w:hAnsi="Times New Roman"/>
          <w:sz w:val="28"/>
          <w:szCs w:val="28"/>
        </w:rPr>
        <w:t>_________________________________________________________</w:t>
      </w:r>
    </w:p>
    <w:p>
      <w:pPr>
        <w:pStyle w:val="Normal"/>
        <w:suppressAutoHyphens w:val="true"/>
        <w:ind w:firstLine="709"/>
        <w:jc w:val="right"/>
        <w:rPr>
          <w:sz w:val="28"/>
          <w:szCs w:val="28"/>
        </w:rPr>
      </w:pPr>
      <w:r>
        <w:rPr>
          <w:rFonts w:ascii="Times New Roman" w:hAnsi="Times New Roman"/>
          <w:sz w:val="28"/>
          <w:szCs w:val="28"/>
        </w:rPr>
        <w:t>(почтовый индекс и адрес, телефон, адрес электронной почты)</w:t>
      </w:r>
    </w:p>
    <w:p>
      <w:pPr>
        <w:pStyle w:val="Normal"/>
        <w:suppressAutoHyphens w:val="true"/>
        <w:ind w:firstLine="709"/>
        <w:jc w:val="right"/>
        <w:rPr>
          <w:rFonts w:ascii="Times New Roman" w:hAnsi="Times New Roman"/>
          <w:sz w:val="28"/>
          <w:szCs w:val="28"/>
        </w:rPr>
      </w:pPr>
      <w:r>
        <w:rPr>
          <w:rFonts w:ascii="Times New Roman" w:hAnsi="Times New Roman"/>
          <w:sz w:val="28"/>
          <w:szCs w:val="28"/>
        </w:rPr>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jc w:val="center"/>
        <w:rPr>
          <w:sz w:val="28"/>
          <w:szCs w:val="28"/>
        </w:rPr>
      </w:pPr>
      <w:bookmarkStart w:id="178" w:name="_Hlk111727650"/>
      <w:bookmarkEnd w:id="178"/>
      <w:r>
        <w:rPr>
          <w:rFonts w:ascii="Times New Roman" w:hAnsi="Times New Roman"/>
          <w:sz w:val="28"/>
          <w:szCs w:val="28"/>
        </w:rPr>
        <w:t>РЕШЕНИЕ</w:t>
      </w:r>
      <w:bookmarkStart w:id="179" w:name="_Hlk198533654"/>
      <w:bookmarkEnd w:id="179"/>
    </w:p>
    <w:p>
      <w:pPr>
        <w:pStyle w:val="Normal"/>
        <w:suppressAutoHyphens w:val="true"/>
        <w:ind w:firstLine="709"/>
        <w:jc w:val="center"/>
        <w:rPr>
          <w:sz w:val="28"/>
          <w:szCs w:val="28"/>
        </w:rPr>
      </w:pPr>
      <w:r>
        <w:rPr>
          <w:rFonts w:ascii="Times New Roman" w:hAnsi="Times New Roman"/>
          <w:sz w:val="28"/>
          <w:szCs w:val="28"/>
        </w:rPr>
        <w:t xml:space="preserve">об отказе во внесении изменений в </w:t>
      </w:r>
      <w:bookmarkStart w:id="180" w:name="_Hlk198535228"/>
      <w:bookmarkEnd w:id="180"/>
      <w:r>
        <w:rPr>
          <w:rFonts w:ascii="Times New Roman" w:hAnsi="Times New Roman"/>
          <w:sz w:val="28"/>
          <w:szCs w:val="28"/>
        </w:rPr>
        <w:t>ранее выданное разрешение на ввод объекта в эксплуатацию</w:t>
      </w:r>
    </w:p>
    <w:p>
      <w:pPr>
        <w:pStyle w:val="Normal"/>
        <w:suppressAutoHyphens w:val="true"/>
        <w:ind w:firstLine="709"/>
        <w:rPr>
          <w:rFonts w:ascii="Times New Roman" w:hAnsi="Times New Roman"/>
          <w:sz w:val="28"/>
          <w:szCs w:val="28"/>
        </w:rPr>
      </w:pPr>
      <w:r>
        <w:rPr>
          <w:rFonts w:ascii="Times New Roman" w:hAnsi="Times New Roman"/>
          <w:sz w:val="28"/>
          <w:szCs w:val="28"/>
        </w:rPr>
      </w:r>
    </w:p>
    <w:p>
      <w:pPr>
        <w:pStyle w:val="Normal"/>
        <w:suppressAutoHyphens w:val="true"/>
        <w:ind w:firstLine="709"/>
        <w:rPr>
          <w:sz w:val="28"/>
          <w:szCs w:val="28"/>
        </w:rPr>
      </w:pPr>
      <w:r>
        <w:rPr>
          <w:rFonts w:ascii="Times New Roman" w:hAnsi="Times New Roman"/>
          <w:sz w:val="28"/>
          <w:szCs w:val="28"/>
        </w:rPr>
        <w:t>Управлением архитектуры и градостроительства администрации Чебулинского муниципального округа по результатам рассмотрения заявления о внесении изменений в разрешение на ввод объекта в эксплуатацию от __________ № _________________________________</w:t>
      </w:r>
    </w:p>
    <w:p>
      <w:pPr>
        <w:pStyle w:val="Normal"/>
        <w:suppressAutoHyphens w:val="true"/>
        <w:ind w:firstLine="709"/>
        <w:rPr>
          <w:sz w:val="28"/>
          <w:szCs w:val="28"/>
        </w:rPr>
      </w:pPr>
      <w:r>
        <w:rPr>
          <w:rFonts w:ascii="Times New Roman" w:hAnsi="Times New Roman"/>
          <w:sz w:val="28"/>
          <w:szCs w:val="28"/>
        </w:rPr>
        <w:t>(дата и номер регистрации)</w:t>
      </w:r>
    </w:p>
    <w:p>
      <w:pPr>
        <w:pStyle w:val="Normal"/>
        <w:suppressAutoHyphens w:val="true"/>
        <w:ind w:firstLine="709"/>
        <w:rPr>
          <w:sz w:val="28"/>
          <w:szCs w:val="28"/>
        </w:rPr>
      </w:pPr>
      <w:r>
        <w:rPr>
          <w:rFonts w:ascii="Times New Roman" w:hAnsi="Times New Roman"/>
          <w:sz w:val="28"/>
          <w:szCs w:val="28"/>
        </w:rPr>
        <w:t xml:space="preserve">принято решение об отказе во внесение изменений в ранее выданное </w:t>
      </w:r>
      <w:bookmarkStart w:id="181" w:name="__DdeLink__1249761_4082157533"/>
      <w:r>
        <w:rPr>
          <w:rFonts w:ascii="Times New Roman" w:hAnsi="Times New Roman"/>
          <w:sz w:val="28"/>
          <w:szCs w:val="28"/>
        </w:rPr>
        <w:t>разрешение на ввод объекта в эксплуатацию.</w:t>
      </w:r>
      <w:bookmarkEnd w:id="181"/>
    </w:p>
    <w:p>
      <w:pPr>
        <w:pStyle w:val="Normal"/>
        <w:suppressAutoHyphens w:val="true"/>
        <w:ind w:firstLine="709"/>
        <w:rPr>
          <w:rFonts w:ascii="Times New Roman" w:hAnsi="Times New Roman"/>
        </w:rPr>
      </w:pPr>
      <w:r>
        <w:rPr>
          <w:rFonts w:ascii="Times New Roman" w:hAnsi="Times New Roman"/>
        </w:rPr>
      </w:r>
    </w:p>
    <w:p>
      <w:pPr>
        <w:pStyle w:val="Normal"/>
        <w:suppressAutoHyphens w:val="true"/>
        <w:ind w:firstLine="709"/>
        <w:rPr>
          <w:rFonts w:ascii="Times New Roman" w:hAnsi="Times New Roman"/>
        </w:rPr>
      </w:pPr>
      <w:r>
        <w:rPr>
          <w:rFonts w:ascii="Times New Roman" w:hAnsi="Times New Roman"/>
        </w:rPr>
      </w:r>
    </w:p>
    <w:tbl>
      <w:tblPr>
        <w:tblW w:w="5000" w:type="pct"/>
        <w:jc w:val="center"/>
        <w:tblInd w:w="0" w:type="dxa"/>
        <w:tblLayout w:type="fixed"/>
        <w:tblCellMar>
          <w:top w:w="28" w:type="dxa"/>
          <w:left w:w="108" w:type="dxa"/>
          <w:bottom w:w="28" w:type="dxa"/>
          <w:right w:w="108" w:type="dxa"/>
        </w:tblCellMar>
        <w:tblLook w:noVBand="1" w:val="04a0" w:noHBand="0" w:lastColumn="0" w:firstColumn="1" w:lastRow="0" w:firstRow="1"/>
      </w:tblPr>
      <w:tblGrid>
        <w:gridCol w:w="1059"/>
        <w:gridCol w:w="4408"/>
        <w:gridCol w:w="4170"/>
      </w:tblGrid>
      <w:tr>
        <w:trPr/>
        <w:tc>
          <w:tcPr>
            <w:tcW w:w="1059"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 xml:space="preserve">№ </w:t>
            </w:r>
            <w:r>
              <w:rPr>
                <w:rFonts w:ascii="Times New Roman" w:hAnsi="Times New Roman"/>
                <w:sz w:val="28"/>
                <w:szCs w:val="28"/>
              </w:rPr>
              <w:t>пункта административного регламента</w:t>
            </w:r>
          </w:p>
        </w:tc>
        <w:tc>
          <w:tcPr>
            <w:tcW w:w="4408"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Наименование основания для отказа во внесении изменений в ранее выданное разрешение на ввод объекта в эксплуатацию в соответствии с административным регламентом</w:t>
            </w:r>
          </w:p>
        </w:tc>
        <w:tc>
          <w:tcPr>
            <w:tcW w:w="4170" w:type="dxa"/>
            <w:tcBorders>
              <w:top w:val="single" w:sz="6" w:space="0" w:color="000000"/>
              <w:left w:val="single" w:sz="6" w:space="0" w:color="000000"/>
              <w:bottom w:val="single" w:sz="6" w:space="0" w:color="000000"/>
              <w:right w:val="single" w:sz="6" w:space="0" w:color="000000"/>
            </w:tcBorders>
            <w:vAlign w:val="center"/>
          </w:tcPr>
          <w:p>
            <w:pPr>
              <w:pStyle w:val="Table1"/>
              <w:rPr>
                <w:sz w:val="28"/>
                <w:szCs w:val="28"/>
              </w:rPr>
            </w:pPr>
            <w:r>
              <w:rPr>
                <w:rFonts w:ascii="Times New Roman" w:hAnsi="Times New Roman"/>
                <w:sz w:val="28"/>
                <w:szCs w:val="28"/>
              </w:rPr>
              <w:t>Разъяснение причин отказа во внесении изменений в ранее выданное разрешение на ввод объекта в эксплуатацию</w:t>
            </w:r>
          </w:p>
        </w:tc>
      </w:tr>
      <w:tr>
        <w:trPr/>
        <w:tc>
          <w:tcPr>
            <w:tcW w:w="1059" w:type="dxa"/>
            <w:vMerge w:val="restart"/>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Пункт 2.13.3</w:t>
            </w:r>
          </w:p>
        </w:tc>
        <w:tc>
          <w:tcPr>
            <w:tcW w:w="440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а) отсутствие документов, указанных в таблице № 1 и таблице № 2 приложения № 3 к настоящему административному регламенту;</w:t>
            </w:r>
          </w:p>
        </w:tc>
        <w:tc>
          <w:tcPr>
            <w:tcW w:w="41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059"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40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41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059"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40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tc>
        <w:tc>
          <w:tcPr>
            <w:tcW w:w="41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059"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40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tc>
        <w:tc>
          <w:tcPr>
            <w:tcW w:w="41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r>
        <w:trPr/>
        <w:tc>
          <w:tcPr>
            <w:tcW w:w="1059" w:type="dxa"/>
            <w:vMerge w:val="continue"/>
            <w:tcBorders>
              <w:top w:val="single" w:sz="6" w:space="0" w:color="000000"/>
              <w:left w:val="single" w:sz="6" w:space="0" w:color="000000"/>
              <w:bottom w:val="single" w:sz="6" w:space="0" w:color="000000"/>
              <w:right w:val="single" w:sz="6" w:space="0" w:color="000000"/>
            </w:tcBorders>
            <w:vAlign w:val="center"/>
          </w:tcPr>
          <w:p>
            <w:pPr>
              <w:pStyle w:val="Table"/>
              <w:rPr>
                <w:rFonts w:ascii="Times New Roman" w:hAnsi="Times New Roman"/>
                <w:sz w:val="28"/>
                <w:szCs w:val="28"/>
              </w:rPr>
            </w:pPr>
            <w:r>
              <w:rPr>
                <w:rFonts w:ascii="Times New Roman" w:hAnsi="Times New Roman"/>
                <w:sz w:val="28"/>
                <w:szCs w:val="28"/>
              </w:rPr>
            </w:r>
          </w:p>
        </w:tc>
        <w:tc>
          <w:tcPr>
            <w:tcW w:w="4408"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4170" w:type="dxa"/>
            <w:tcBorders>
              <w:top w:val="single" w:sz="6" w:space="0" w:color="000000"/>
              <w:left w:val="single" w:sz="6" w:space="0" w:color="000000"/>
              <w:bottom w:val="single" w:sz="6" w:space="0" w:color="000000"/>
              <w:right w:val="single" w:sz="6" w:space="0" w:color="000000"/>
            </w:tcBorders>
            <w:vAlign w:val="center"/>
          </w:tcPr>
          <w:p>
            <w:pPr>
              <w:pStyle w:val="Table"/>
              <w:rPr>
                <w:sz w:val="28"/>
                <w:szCs w:val="28"/>
              </w:rPr>
            </w:pPr>
            <w:r>
              <w:rPr>
                <w:rFonts w:ascii="Times New Roman" w:hAnsi="Times New Roman"/>
                <w:sz w:val="28"/>
                <w:szCs w:val="28"/>
              </w:rPr>
              <w:t>Указываются основания такого вывода</w:t>
            </w:r>
          </w:p>
        </w:tc>
      </w:tr>
    </w:tbl>
    <w:p>
      <w:pPr>
        <w:pStyle w:val="Normal"/>
        <w:suppressAutoHyphens w:val="true"/>
        <w:ind w:firstLine="709"/>
        <w:rPr>
          <w:sz w:val="28"/>
          <w:szCs w:val="28"/>
        </w:rPr>
      </w:pPr>
      <w:r>
        <w:rPr>
          <w:rFonts w:ascii="Times New Roman" w:hAnsi="Times New Roman"/>
          <w:sz w:val="28"/>
          <w:szCs w:val="28"/>
        </w:rPr>
        <w:t>Вы вправе повторно обратиться с ___________________________________* после устранения указанных нарушений.</w:t>
      </w:r>
    </w:p>
    <w:p>
      <w:pPr>
        <w:pStyle w:val="Normal"/>
        <w:suppressAutoHyphens w:val="true"/>
        <w:ind w:firstLine="709"/>
        <w:rPr>
          <w:sz w:val="28"/>
          <w:szCs w:val="28"/>
        </w:rPr>
      </w:pPr>
      <w:r>
        <w:rPr>
          <w:rFonts w:ascii="Times New Roman" w:hAnsi="Times New Roman"/>
          <w:sz w:val="28"/>
          <w:szCs w:val="28"/>
        </w:rPr>
        <w:t>Данный отказ может быть обжалован в досудебном порядке путем направления жалобы в _______________________________________</w:t>
      </w:r>
    </w:p>
    <w:p>
      <w:pPr>
        <w:pStyle w:val="Normal"/>
        <w:suppressAutoHyphens w:val="true"/>
        <w:ind w:hanging="0"/>
        <w:rPr>
          <w:sz w:val="28"/>
          <w:szCs w:val="28"/>
        </w:rPr>
      </w:pPr>
      <w:r>
        <w:rPr>
          <w:rFonts w:ascii="Times New Roman" w:hAnsi="Times New Roman"/>
          <w:sz w:val="28"/>
          <w:szCs w:val="28"/>
        </w:rPr>
        <w:t>а также в судебном порядке.</w:t>
      </w:r>
    </w:p>
    <w:p>
      <w:pPr>
        <w:pStyle w:val="Normal"/>
        <w:suppressAutoHyphens w:val="true"/>
        <w:ind w:firstLine="709"/>
        <w:rPr>
          <w:sz w:val="28"/>
          <w:szCs w:val="28"/>
        </w:rPr>
      </w:pPr>
      <w:r>
        <w:rPr>
          <w:rFonts w:ascii="Times New Roman" w:hAnsi="Times New Roman"/>
          <w:sz w:val="28"/>
          <w:szCs w:val="28"/>
        </w:rPr>
        <w:t>Дополнительно информируем: ____________________________</w:t>
      </w:r>
    </w:p>
    <w:p>
      <w:pPr>
        <w:pStyle w:val="Normal"/>
        <w:suppressAutoHyphens w:val="true"/>
        <w:ind w:firstLine="709"/>
        <w:rPr>
          <w:sz w:val="28"/>
          <w:szCs w:val="28"/>
        </w:rPr>
      </w:pPr>
      <w:r>
        <w:rPr>
          <w:rFonts w:ascii="Times New Roman" w:hAnsi="Times New Roman"/>
          <w:sz w:val="28"/>
          <w:szCs w:val="28"/>
        </w:rPr>
        <w:t>__________________________________________________________.</w:t>
      </w:r>
    </w:p>
    <w:p>
      <w:pPr>
        <w:pStyle w:val="Normal"/>
        <w:suppressAutoHyphens w:val="true"/>
        <w:ind w:firstLine="709"/>
        <w:rPr>
          <w:sz w:val="28"/>
          <w:szCs w:val="28"/>
        </w:rPr>
      </w:pPr>
      <w:r>
        <w:rPr>
          <w:rFonts w:ascii="Times New Roman" w:hAnsi="Times New Roman"/>
          <w:sz w:val="28"/>
          <w:szCs w:val="28"/>
        </w:rPr>
        <w:t>(указывается информация, необходимая для устранения причин отказа в</w:t>
      </w:r>
      <w:bookmarkStart w:id="182" w:name="__DdeLink__1462546_365853477012"/>
      <w:r>
        <w:rPr>
          <w:rFonts w:ascii="Times New Roman" w:hAnsi="Times New Roman"/>
          <w:sz w:val="28"/>
          <w:szCs w:val="28"/>
        </w:rPr>
        <w:t>о внесении изменений в разрешение на строительство</w:t>
      </w:r>
      <w:bookmarkEnd w:id="182"/>
      <w:r>
        <w:rPr>
          <w:rFonts w:ascii="Times New Roman" w:hAnsi="Times New Roman"/>
          <w:sz w:val="28"/>
          <w:szCs w:val="28"/>
        </w:rPr>
        <w:t>, а также иная дополнительная информация при наличии)</w:t>
      </w:r>
    </w:p>
    <w:p>
      <w:pPr>
        <w:pStyle w:val="Normal"/>
        <w:suppressAutoHyphens w:val="true"/>
        <w:ind w:firstLine="709"/>
        <w:rPr>
          <w:sz w:val="28"/>
          <w:szCs w:val="28"/>
        </w:rPr>
      </w:pPr>
      <w:r>
        <w:rPr>
          <w:rFonts w:ascii="Times New Roman" w:hAnsi="Times New Roman"/>
          <w:sz w:val="28"/>
          <w:szCs w:val="28"/>
        </w:rPr>
        <w:t>______________ __________ _______________________________</w:t>
      </w:r>
    </w:p>
    <w:p>
      <w:pPr>
        <w:pStyle w:val="Normal"/>
        <w:suppressAutoHyphens w:val="true"/>
        <w:ind w:firstLine="709"/>
        <w:jc w:val="center"/>
        <w:rPr>
          <w:sz w:val="28"/>
          <w:szCs w:val="28"/>
        </w:rPr>
      </w:pPr>
      <w:r>
        <w:rPr>
          <w:rFonts w:ascii="Times New Roman" w:hAnsi="Times New Roman"/>
          <w:sz w:val="28"/>
          <w:szCs w:val="28"/>
        </w:rPr>
        <w:t>(должность) (подпись) (фамилия, имя, отчество)</w:t>
      </w:r>
    </w:p>
    <w:p>
      <w:pPr>
        <w:pStyle w:val="Normal"/>
        <w:suppressAutoHyphens w:val="true"/>
        <w:ind w:firstLine="709"/>
        <w:rPr>
          <w:sz w:val="28"/>
          <w:szCs w:val="28"/>
        </w:rPr>
      </w:pPr>
      <w:r>
        <w:rPr>
          <w:rFonts w:ascii="Times New Roman" w:hAnsi="Times New Roman"/>
          <w:sz w:val="28"/>
          <w:szCs w:val="28"/>
        </w:rPr>
        <w:t>"____"___________20___г.</w:t>
      </w:r>
    </w:p>
    <w:p>
      <w:pPr>
        <w:pStyle w:val="Normal"/>
        <w:suppressAutoHyphens w:val="true"/>
        <w:ind w:firstLine="709"/>
        <w:rPr>
          <w:sz w:val="28"/>
          <w:szCs w:val="28"/>
        </w:rPr>
      </w:pPr>
      <w:r>
        <w:rPr>
          <w:rFonts w:ascii="Times New Roman" w:hAnsi="Times New Roman"/>
          <w:sz w:val="28"/>
          <w:szCs w:val="28"/>
        </w:rPr>
        <w:t>______________</w:t>
      </w:r>
    </w:p>
    <w:p>
      <w:pPr>
        <w:pStyle w:val="Normal"/>
        <w:suppressAutoHyphens w:val="true"/>
        <w:ind w:firstLine="709"/>
        <w:rPr>
          <w:sz w:val="28"/>
          <w:szCs w:val="28"/>
        </w:rPr>
      </w:pPr>
      <w:r>
        <w:rPr>
          <w:rFonts w:ascii="Times New Roman" w:hAnsi="Times New Roman"/>
          <w:sz w:val="28"/>
          <w:szCs w:val="28"/>
        </w:rPr>
        <w:t>* Указывается один из вариантов: заявление о внесении изменений в ранее выданное разрешение на ввод объекта в эксплуатацию.</w:t>
      </w:r>
      <w:bookmarkStart w:id="183" w:name="__DdeLink__126741_4082157533_Копия_1"/>
      <w:bookmarkEnd w:id="183"/>
    </w:p>
    <w:sectPr>
      <w:type w:val="nextPage"/>
      <w:pgSz w:w="11906" w:h="16838"/>
      <w:pgMar w:left="1418" w:right="851" w:gutter="0" w:header="0" w:top="1134" w:footer="0" w:bottom="449"/>
      <w:pgNumType w:fmt="decimal"/>
      <w:formProt w:val="false"/>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Arial">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PT Astra Serif">
    <w:charset w:val="01"/>
    <w:family w:val="roman"/>
    <w:pitch w:val="default"/>
  </w:font>
  <w:font w:name="Courier">
    <w:altName w:val="Courier New"/>
    <w:charset w:val="01"/>
    <w:family w:val="roman"/>
    <w:pitch w:val="default"/>
  </w:font>
  <w:font w:name="Tahoma">
    <w:charset w:val="01"/>
    <w:family w:val="roman"/>
    <w:pitch w:val="default"/>
  </w:font>
  <w:font w:name="Times New Roman">
    <w:charset w:val="01"/>
    <w:family w:val="roman"/>
    <w:pitch w:val="default"/>
  </w:font>
  <w:font w:name="Calibri">
    <w:charset w:val="01"/>
    <w:family w:val="roman"/>
    <w:pitch w:val="default"/>
  </w:font>
  <w:font w:name="Courier New">
    <w:charset w:val="01"/>
    <w:family w:val="roman"/>
    <w:pitch w:val="default"/>
  </w:font>
  <w:font w:name="Symbol">
    <w:charset w:val="02"/>
    <w:family w:val="auto"/>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bullet"/>
      <w:suff w:val="space"/>
      <w:lvlText w:val=""/>
      <w:lvlJc w:val="left"/>
      <w:pPr>
        <w:tabs>
          <w:tab w:val="num" w:pos="0"/>
        </w:tabs>
        <w:ind w:left="0" w:firstLine="709"/>
      </w:pPr>
      <w:rPr>
        <w:rFonts w:ascii="Symbol" w:hAnsi="Symbol" w:cs="Symbol" w:hint="default"/>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uiPriority="10" w:semiHidden="0" w:unhideWhenUsed="0" w:qFormat="1"/>
    <w:lsdException w:name="Default Paragraph Fon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HTML Variable" w:uiPriority="0"/>
    <w:lsdException w:name="No List" w:uiPriority="0"/>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0ca8"/>
    <w:pPr>
      <w:widowControl/>
      <w:suppressAutoHyphens w:val="false"/>
      <w:bidi w:val="0"/>
      <w:spacing w:before="0" w:after="0"/>
      <w:ind w:firstLine="567"/>
      <w:jc w:val="both"/>
    </w:pPr>
    <w:rPr>
      <w:rFonts w:ascii="Arial" w:hAnsi="Arial" w:eastAsia="Times New Roman" w:cs="Times New Roman"/>
      <w:color w:val="auto"/>
      <w:kern w:val="0"/>
      <w:sz w:val="24"/>
      <w:szCs w:val="24"/>
      <w:lang w:val="ru-RU" w:eastAsia="ru-RU" w:bidi="ar-SA"/>
    </w:rPr>
  </w:style>
  <w:style w:type="paragraph" w:styleId="Heading1">
    <w:name w:val="Heading 1"/>
    <w:basedOn w:val="Normal"/>
    <w:next w:val="Normal"/>
    <w:link w:val="11"/>
    <w:qFormat/>
    <w:rsid w:val="00f70ca8"/>
    <w:pPr>
      <w:jc w:val="center"/>
      <w:outlineLvl w:val="0"/>
    </w:pPr>
    <w:rPr>
      <w:rFonts w:cs="Arial"/>
      <w:b/>
      <w:bCs/>
      <w:kern w:val="2"/>
      <w:sz w:val="32"/>
      <w:szCs w:val="32"/>
    </w:rPr>
  </w:style>
  <w:style w:type="paragraph" w:styleId="Heading2">
    <w:name w:val="Heading 2"/>
    <w:basedOn w:val="Normal"/>
    <w:link w:val="2"/>
    <w:qFormat/>
    <w:rsid w:val="00f70ca8"/>
    <w:pPr>
      <w:jc w:val="center"/>
      <w:outlineLvl w:val="1"/>
    </w:pPr>
    <w:rPr>
      <w:rFonts w:cs="Arial"/>
      <w:b/>
      <w:bCs/>
      <w:iCs/>
      <w:sz w:val="30"/>
      <w:szCs w:val="28"/>
    </w:rPr>
  </w:style>
  <w:style w:type="paragraph" w:styleId="Heading3">
    <w:name w:val="Heading 3"/>
    <w:basedOn w:val="Normal"/>
    <w:link w:val="3"/>
    <w:qFormat/>
    <w:rsid w:val="00f70ca8"/>
    <w:pPr>
      <w:outlineLvl w:val="2"/>
    </w:pPr>
    <w:rPr>
      <w:rFonts w:cs="Arial"/>
      <w:b/>
      <w:bCs/>
      <w:sz w:val="28"/>
      <w:szCs w:val="26"/>
    </w:rPr>
  </w:style>
  <w:style w:type="paragraph" w:styleId="Heading4">
    <w:name w:val="Heading 4"/>
    <w:basedOn w:val="Normal"/>
    <w:link w:val="4"/>
    <w:qFormat/>
    <w:rsid w:val="00f70ca8"/>
    <w:pPr>
      <w:outlineLvl w:val="3"/>
    </w:pPr>
    <w:rPr>
      <w:b/>
      <w:bCs/>
      <w:sz w:val="26"/>
      <w:szCs w:val="28"/>
    </w:rPr>
  </w:style>
  <w:style w:type="paragraph" w:styleId="Heading5">
    <w:name w:val="Heading 5"/>
    <w:basedOn w:val="Title"/>
    <w:next w:val="BodyText"/>
    <w:link w:val="5"/>
    <w:uiPriority w:val="9"/>
    <w:semiHidden/>
    <w:unhideWhenUsed/>
    <w:qFormat/>
    <w:pPr>
      <w:spacing w:before="240" w:after="0"/>
      <w:outlineLvl w:val="4"/>
    </w:pPr>
    <w:rPr/>
  </w:style>
  <w:style w:type="paragraph" w:styleId="Heading6">
    <w:name w:val="Heading 6"/>
    <w:basedOn w:val="Title"/>
    <w:next w:val="BodyText"/>
    <w:link w:val="6"/>
    <w:uiPriority w:val="9"/>
    <w:semiHidden/>
    <w:unhideWhenUsed/>
    <w:qFormat/>
    <w:pPr>
      <w:outlineLvl w:val="5"/>
    </w:pPr>
    <w:rPr/>
  </w:style>
  <w:style w:type="paragraph" w:styleId="Heading7">
    <w:name w:val="Heading 7"/>
    <w:basedOn w:val="Title"/>
    <w:next w:val="BodyText"/>
    <w:link w:val="7"/>
    <w:qFormat/>
    <w:pPr>
      <w:spacing w:before="240" w:after="0"/>
      <w:outlineLvl w:val="6"/>
    </w:pPr>
    <w:rPr/>
  </w:style>
  <w:style w:type="paragraph" w:styleId="Heading8">
    <w:name w:val="Heading 8"/>
    <w:basedOn w:val="Title"/>
    <w:next w:val="BodyText"/>
    <w:link w:val="8"/>
    <w:qFormat/>
    <w:pPr>
      <w:spacing w:before="240" w:after="0"/>
      <w:outlineLvl w:val="7"/>
    </w:pPr>
    <w:rPr/>
  </w:style>
  <w:style w:type="paragraph" w:styleId="Heading9">
    <w:name w:val="Heading 9"/>
    <w:basedOn w:val="Title"/>
    <w:next w:val="BodyText"/>
    <w:link w:val="9"/>
    <w:qFormat/>
    <w:pPr>
      <w:spacing w:before="240" w:after="0"/>
      <w:outlineLvl w:val="8"/>
    </w:pPr>
    <w:rPr/>
  </w:style>
  <w:style w:type="character" w:styleId="DefaultParagraphFont" w:default="1">
    <w:name w:val="Default Paragraph Font"/>
    <w:semiHidden/>
    <w:qFormat/>
    <w:rsid w:val="00f70ca8"/>
    <w:rPr/>
  </w:style>
  <w:style w:type="character" w:styleId="Style5" w:customStyle="1">
    <w:name w:val="Символ нумерации"/>
    <w:qFormat/>
    <w:rsid w:val="00d205ac"/>
    <w:rPr/>
  </w:style>
  <w:style w:type="character" w:styleId="Style6" w:customStyle="1">
    <w:name w:val="Маркеры"/>
    <w:qFormat/>
    <w:rsid w:val="00d205ac"/>
    <w:rPr>
      <w:rFonts w:ascii="OpenSymbol" w:hAnsi="OpenSymbol" w:eastAsia="OpenSymbol" w:cs="OpenSymbol"/>
    </w:rPr>
  </w:style>
  <w:style w:type="character" w:styleId="Style7" w:customStyle="1">
    <w:name w:val="Символ сноски"/>
    <w:qFormat/>
    <w:rsid w:val="00d205ac"/>
    <w:rPr>
      <w:vertAlign w:val="superscript"/>
    </w:rPr>
  </w:style>
  <w:style w:type="character" w:styleId="FootnoteReference">
    <w:name w:val="Footnote Reference"/>
    <w:rPr>
      <w:vertAlign w:val="superscript"/>
    </w:rPr>
  </w:style>
  <w:style w:type="character" w:styleId="Pagenumber">
    <w:name w:val="page number"/>
    <w:qFormat/>
    <w:rPr/>
  </w:style>
  <w:style w:type="character" w:styleId="Style8" w:customStyle="1">
    <w:name w:val="Символы названия"/>
    <w:qFormat/>
    <w:rsid w:val="00d205ac"/>
    <w:rPr/>
  </w:style>
  <w:style w:type="character" w:styleId="Style9" w:customStyle="1">
    <w:name w:val="Буквица"/>
    <w:qFormat/>
    <w:rsid w:val="00d205ac"/>
    <w:rPr/>
  </w:style>
  <w:style w:type="character" w:styleId="Hyperlink">
    <w:name w:val="Hyperlink"/>
    <w:basedOn w:val="DefaultParagraphFont"/>
    <w:rsid w:val="00f70ca8"/>
    <w:rPr>
      <w:color w:val="0000FF"/>
      <w:u w:val="none"/>
    </w:rPr>
  </w:style>
  <w:style w:type="character" w:styleId="FollowedHyperlink">
    <w:name w:val="FollowedHyperlink"/>
    <w:rPr>
      <w:color w:val="800000"/>
      <w:u w:val="single"/>
    </w:rPr>
  </w:style>
  <w:style w:type="character" w:styleId="Style10" w:customStyle="1">
    <w:name w:val="Заполнитель"/>
    <w:qFormat/>
    <w:rsid w:val="00d205ac"/>
    <w:rPr>
      <w:smallCaps/>
      <w:color w:val="008080"/>
      <w:u w:val="dotted"/>
    </w:rPr>
  </w:style>
  <w:style w:type="character" w:styleId="Style11" w:customStyle="1">
    <w:name w:val="Ссылка указателя"/>
    <w:qFormat/>
    <w:rsid w:val="00d205ac"/>
    <w:rPr/>
  </w:style>
  <w:style w:type="character" w:styleId="Style12" w:customStyle="1">
    <w:name w:val="Символ концевой сноски"/>
    <w:qFormat/>
    <w:rsid w:val="00d205ac"/>
    <w:rPr>
      <w:vertAlign w:val="superscript"/>
    </w:rPr>
  </w:style>
  <w:style w:type="character" w:styleId="Linenumber">
    <w:name w:val="line number"/>
    <w:qFormat/>
    <w:rPr/>
  </w:style>
  <w:style w:type="character" w:styleId="Style13" w:customStyle="1">
    <w:name w:val="Основной элемент указателя"/>
    <w:qFormat/>
    <w:rsid w:val="00d205ac"/>
    <w:rPr>
      <w:b/>
      <w:bCs/>
    </w:rPr>
  </w:style>
  <w:style w:type="character" w:styleId="EndnoteReference">
    <w:name w:val="Endnote Reference"/>
    <w:rPr>
      <w:vertAlign w:val="superscript"/>
    </w:rPr>
  </w:style>
  <w:style w:type="character" w:styleId="Style14" w:customStyle="1">
    <w:name w:val="Фуригана"/>
    <w:qFormat/>
    <w:rsid w:val="00d205ac"/>
    <w:rPr>
      <w:sz w:val="12"/>
      <w:szCs w:val="12"/>
      <w:u w:val="none"/>
      <w:em w:val="none"/>
    </w:rPr>
  </w:style>
  <w:style w:type="character" w:styleId="Style15" w:customStyle="1">
    <w:name w:val="Вертикальное направление символов"/>
    <w:qFormat/>
    <w:rsid w:val="00d205ac"/>
    <w:rPr>
      <w:eastAsianLayout w:vert="true"/>
    </w:rPr>
  </w:style>
  <w:style w:type="character" w:styleId="Emphasis">
    <w:name w:val="Emphasis"/>
    <w:qFormat/>
    <w:rPr>
      <w:i/>
      <w:iCs/>
    </w:rPr>
  </w:style>
  <w:style w:type="character" w:styleId="1" w:customStyle="1">
    <w:name w:val="Цитата1"/>
    <w:qFormat/>
    <w:rPr>
      <w:i/>
      <w:iCs/>
    </w:rPr>
  </w:style>
  <w:style w:type="character" w:styleId="Strong">
    <w:name w:val="Strong"/>
    <w:qFormat/>
    <w:rPr>
      <w:b/>
      <w:bCs/>
    </w:rPr>
  </w:style>
  <w:style w:type="character" w:styleId="Style16" w:customStyle="1">
    <w:name w:val="Исходный текст"/>
    <w:qFormat/>
    <w:rsid w:val="00d205ac"/>
    <w:rPr>
      <w:rFonts w:ascii="Liberation Mono" w:hAnsi="Liberation Mono" w:eastAsia="Liberation Mono" w:cs="Liberation Mono"/>
    </w:rPr>
  </w:style>
  <w:style w:type="character" w:styleId="Style17" w:customStyle="1">
    <w:name w:val="Пример"/>
    <w:qFormat/>
    <w:rsid w:val="00d205ac"/>
    <w:rPr>
      <w:rFonts w:ascii="Liberation Mono" w:hAnsi="Liberation Mono" w:eastAsia="Liberation Mono" w:cs="Liberation Mono"/>
    </w:rPr>
  </w:style>
  <w:style w:type="character" w:styleId="Style18" w:customStyle="1">
    <w:name w:val="Ввод пользователя"/>
    <w:qFormat/>
    <w:rsid w:val="00d205ac"/>
    <w:rPr>
      <w:rFonts w:ascii="Liberation Mono" w:hAnsi="Liberation Mono" w:eastAsia="Liberation Mono" w:cs="Liberation Mono"/>
    </w:rPr>
  </w:style>
  <w:style w:type="character" w:styleId="Style19" w:customStyle="1">
    <w:name w:val="Переменная"/>
    <w:qFormat/>
    <w:rsid w:val="00d205ac"/>
    <w:rPr>
      <w:i/>
      <w:iCs/>
    </w:rPr>
  </w:style>
  <w:style w:type="character" w:styleId="Style20" w:customStyle="1">
    <w:name w:val="Определение"/>
    <w:qFormat/>
    <w:rsid w:val="00d205ac"/>
    <w:rPr/>
  </w:style>
  <w:style w:type="character" w:styleId="Style21" w:customStyle="1">
    <w:name w:val="Непропорциональный текст"/>
    <w:qFormat/>
    <w:rsid w:val="00d205ac"/>
    <w:rPr>
      <w:rFonts w:ascii="Liberation Mono" w:hAnsi="Liberation Mono" w:eastAsia="Liberation Mono" w:cs="Liberation Mono"/>
    </w:rPr>
  </w:style>
  <w:style w:type="character" w:styleId="11" w:customStyle="1">
    <w:name w:val="Заголовок 1 Знак"/>
    <w:basedOn w:val="DefaultParagraphFont"/>
    <w:qFormat/>
    <w:rsid w:val="00d205ac"/>
    <w:rPr>
      <w:rFonts w:ascii="Arial" w:hAnsi="Arial" w:eastAsia="Times New Roman" w:cs="Arial"/>
      <w:b/>
      <w:bCs/>
      <w:kern w:val="2"/>
      <w:sz w:val="32"/>
      <w:szCs w:val="32"/>
      <w:lang w:bidi="ar-SA"/>
    </w:rPr>
  </w:style>
  <w:style w:type="character" w:styleId="2" w:customStyle="1">
    <w:name w:val="Заголовок 2 Знак"/>
    <w:basedOn w:val="DefaultParagraphFont"/>
    <w:qFormat/>
    <w:rsid w:val="00d205ac"/>
    <w:rPr>
      <w:rFonts w:ascii="Arial" w:hAnsi="Arial" w:eastAsia="Times New Roman" w:cs="Arial"/>
      <w:b/>
      <w:bCs/>
      <w:iCs/>
      <w:kern w:val="0"/>
      <w:sz w:val="30"/>
      <w:szCs w:val="28"/>
      <w:lang w:bidi="ar-SA"/>
    </w:rPr>
  </w:style>
  <w:style w:type="character" w:styleId="3" w:customStyle="1">
    <w:name w:val="Заголовок 3 Знак"/>
    <w:basedOn w:val="DefaultParagraphFont"/>
    <w:qFormat/>
    <w:rsid w:val="00d205ac"/>
    <w:rPr>
      <w:rFonts w:ascii="Arial" w:hAnsi="Arial" w:eastAsia="Times New Roman" w:cs="Arial"/>
      <w:b/>
      <w:bCs/>
      <w:kern w:val="0"/>
      <w:sz w:val="28"/>
      <w:szCs w:val="26"/>
      <w:lang w:bidi="ar-SA"/>
    </w:rPr>
  </w:style>
  <w:style w:type="character" w:styleId="4" w:customStyle="1">
    <w:name w:val="Заголовок 4 Знак"/>
    <w:basedOn w:val="DefaultParagraphFont"/>
    <w:qFormat/>
    <w:rsid w:val="00d205ac"/>
    <w:rPr>
      <w:rFonts w:ascii="Arial" w:hAnsi="Arial" w:eastAsia="Times New Roman" w:cs="Times New Roman"/>
      <w:b/>
      <w:bCs/>
      <w:kern w:val="0"/>
      <w:sz w:val="26"/>
      <w:szCs w:val="28"/>
      <w:lang w:bidi="ar-SA"/>
    </w:rPr>
  </w:style>
  <w:style w:type="character" w:styleId="5" w:customStyle="1">
    <w:name w:val="Заголовок 5 Знак"/>
    <w:basedOn w:val="DefaultParagraphFont"/>
    <w:uiPriority w:val="9"/>
    <w:semiHidden/>
    <w:qFormat/>
    <w:rsid w:val="00d205ac"/>
    <w:rPr>
      <w:rFonts w:ascii="PT Astra Serif" w:hAnsi="PT Astra Serif"/>
      <w:b/>
      <w:sz w:val="28"/>
    </w:rPr>
  </w:style>
  <w:style w:type="character" w:styleId="6" w:customStyle="1">
    <w:name w:val="Заголовок 6 Знак"/>
    <w:basedOn w:val="DefaultParagraphFont"/>
    <w:uiPriority w:val="9"/>
    <w:semiHidden/>
    <w:qFormat/>
    <w:rsid w:val="00d205ac"/>
    <w:rPr>
      <w:rFonts w:ascii="PT Astra Serif" w:hAnsi="PT Astra Serif"/>
      <w:b/>
      <w:sz w:val="28"/>
    </w:rPr>
  </w:style>
  <w:style w:type="character" w:styleId="7" w:customStyle="1">
    <w:name w:val="Заголовок 7 Знак"/>
    <w:basedOn w:val="DefaultParagraphFont"/>
    <w:qFormat/>
    <w:rsid w:val="00d205ac"/>
    <w:rPr>
      <w:rFonts w:ascii="PT Astra Serif" w:hAnsi="PT Astra Serif"/>
      <w:b/>
      <w:sz w:val="28"/>
    </w:rPr>
  </w:style>
  <w:style w:type="character" w:styleId="8" w:customStyle="1">
    <w:name w:val="Заголовок 8 Знак"/>
    <w:basedOn w:val="DefaultParagraphFont"/>
    <w:qFormat/>
    <w:rsid w:val="00d205ac"/>
    <w:rPr>
      <w:rFonts w:ascii="PT Astra Serif" w:hAnsi="PT Astra Serif"/>
      <w:b/>
      <w:sz w:val="28"/>
    </w:rPr>
  </w:style>
  <w:style w:type="character" w:styleId="9" w:customStyle="1">
    <w:name w:val="Заголовок 9 Знак"/>
    <w:basedOn w:val="DefaultParagraphFont"/>
    <w:qFormat/>
    <w:rsid w:val="00d205ac"/>
    <w:rPr>
      <w:rFonts w:ascii="PT Astra Serif" w:hAnsi="PT Astra Serif"/>
      <w:b/>
      <w:sz w:val="28"/>
    </w:rPr>
  </w:style>
  <w:style w:type="character" w:styleId="Style22" w:customStyle="1">
    <w:name w:val="Цитата"/>
    <w:qFormat/>
    <w:rsid w:val="00d205ac"/>
    <w:rPr>
      <w:i/>
      <w:iCs/>
    </w:rPr>
  </w:style>
  <w:style w:type="character" w:styleId="Style23" w:customStyle="1">
    <w:name w:val="Название Знак"/>
    <w:basedOn w:val="DefaultParagraphFont"/>
    <w:uiPriority w:val="10"/>
    <w:qFormat/>
    <w:rsid w:val="00d205ac"/>
    <w:rPr>
      <w:rFonts w:ascii="PT Astra Serif" w:hAnsi="PT Astra Serif"/>
      <w:b/>
      <w:sz w:val="28"/>
    </w:rPr>
  </w:style>
  <w:style w:type="character" w:styleId="Style24" w:customStyle="1">
    <w:name w:val="Основной текст Знак"/>
    <w:basedOn w:val="DefaultParagraphFont"/>
    <w:qFormat/>
    <w:rsid w:val="00d205ac"/>
    <w:rPr>
      <w:rFonts w:ascii="PT Astra Serif" w:hAnsi="PT Astra Serif"/>
      <w:sz w:val="28"/>
    </w:rPr>
  </w:style>
  <w:style w:type="character" w:styleId="Style25" w:customStyle="1">
    <w:name w:val="Подзаголовок Знак"/>
    <w:basedOn w:val="DefaultParagraphFont"/>
    <w:uiPriority w:val="11"/>
    <w:qFormat/>
    <w:rsid w:val="00d205ac"/>
    <w:rPr>
      <w:rFonts w:ascii="PT Astra Serif" w:hAnsi="PT Astra Serif"/>
      <w:b/>
      <w:sz w:val="28"/>
    </w:rPr>
  </w:style>
  <w:style w:type="character" w:styleId="Style26" w:customStyle="1">
    <w:name w:val="Красная строка Знак"/>
    <w:basedOn w:val="Style24"/>
    <w:qFormat/>
    <w:rsid w:val="00d205ac"/>
    <w:rPr>
      <w:rFonts w:ascii="PT Astra Serif" w:hAnsi="PT Astra Serif"/>
      <w:sz w:val="28"/>
    </w:rPr>
  </w:style>
  <w:style w:type="character" w:styleId="Style27" w:customStyle="1">
    <w:name w:val="Основной текст с отступом Знак"/>
    <w:basedOn w:val="DefaultParagraphFont"/>
    <w:qFormat/>
    <w:rsid w:val="00d205ac"/>
    <w:rPr>
      <w:rFonts w:ascii="PT Astra Serif" w:hAnsi="PT Astra Serif"/>
      <w:sz w:val="28"/>
    </w:rPr>
  </w:style>
  <w:style w:type="character" w:styleId="Style28" w:customStyle="1">
    <w:name w:val="Приветствие Знак"/>
    <w:basedOn w:val="DefaultParagraphFont"/>
    <w:qFormat/>
    <w:rsid w:val="00d205ac"/>
    <w:rPr>
      <w:rFonts w:ascii="PT Astra Serif" w:hAnsi="PT Astra Serif"/>
      <w:sz w:val="28"/>
    </w:rPr>
  </w:style>
  <w:style w:type="character" w:styleId="Style29" w:customStyle="1">
    <w:name w:val="Подпись Знак"/>
    <w:basedOn w:val="DefaultParagraphFont"/>
    <w:qFormat/>
    <w:rsid w:val="00d205ac"/>
    <w:rPr>
      <w:rFonts w:ascii="PT Astra Serif" w:hAnsi="PT Astra Serif"/>
      <w:sz w:val="28"/>
    </w:rPr>
  </w:style>
  <w:style w:type="character" w:styleId="Style30" w:customStyle="1">
    <w:name w:val="Текст примечания Знак"/>
    <w:basedOn w:val="DefaultParagraphFont"/>
    <w:link w:val="Annotationtext"/>
    <w:qFormat/>
    <w:rsid w:val="00d205ac"/>
    <w:rPr>
      <w:rFonts w:ascii="Courier" w:hAnsi="Courier" w:eastAsia="Times New Roman" w:cs="Times New Roman"/>
      <w:kern w:val="0"/>
      <w:sz w:val="22"/>
      <w:szCs w:val="20"/>
      <w:lang w:bidi="ar-SA"/>
    </w:rPr>
  </w:style>
  <w:style w:type="character" w:styleId="Style31" w:customStyle="1">
    <w:name w:val="Верхний колонтитул Знак"/>
    <w:basedOn w:val="DefaultParagraphFont"/>
    <w:uiPriority w:val="99"/>
    <w:qFormat/>
    <w:rsid w:val="00d205ac"/>
    <w:rPr>
      <w:rFonts w:ascii="PT Astra Serif" w:hAnsi="PT Astra Serif"/>
      <w:sz w:val="28"/>
    </w:rPr>
  </w:style>
  <w:style w:type="character" w:styleId="Style32" w:customStyle="1">
    <w:name w:val="Нижний колонтитул Знак"/>
    <w:basedOn w:val="DefaultParagraphFont"/>
    <w:qFormat/>
    <w:rsid w:val="00d205ac"/>
    <w:rPr>
      <w:rFonts w:ascii="PT Astra Serif" w:hAnsi="PT Astra Serif"/>
      <w:sz w:val="28"/>
    </w:rPr>
  </w:style>
  <w:style w:type="character" w:styleId="Style33" w:customStyle="1">
    <w:name w:val="Текст сноски Знак"/>
    <w:basedOn w:val="DefaultParagraphFont"/>
    <w:qFormat/>
    <w:rsid w:val="00d205ac"/>
    <w:rPr>
      <w:rFonts w:ascii="PT Astra Serif" w:hAnsi="PT Astra Serif"/>
      <w:sz w:val="28"/>
    </w:rPr>
  </w:style>
  <w:style w:type="character" w:styleId="Style34" w:customStyle="1">
    <w:name w:val="Текст концевой сноски Знак"/>
    <w:basedOn w:val="DefaultParagraphFont"/>
    <w:qFormat/>
    <w:rsid w:val="00d205ac"/>
    <w:rPr>
      <w:rFonts w:ascii="PT Astra Serif" w:hAnsi="PT Astra Serif"/>
      <w:sz w:val="28"/>
    </w:rPr>
  </w:style>
  <w:style w:type="character" w:styleId="HTMLVariable">
    <w:name w:val="HTML Variable"/>
    <w:basedOn w:val="DefaultParagraphFont"/>
    <w:qFormat/>
    <w:rsid w:val="00f70ca8"/>
    <w:rPr>
      <w:rFonts w:ascii="Arial" w:hAnsi="Arial"/>
      <w:b w:val="false"/>
      <w:i w:val="false"/>
      <w:iCs/>
      <w:color w:val="0000FF"/>
      <w:sz w:val="24"/>
      <w:u w:val="none"/>
    </w:rPr>
  </w:style>
  <w:style w:type="character" w:styleId="Style35" w:customStyle="1">
    <w:name w:val="Текст выноски Знак"/>
    <w:basedOn w:val="DefaultParagraphFont"/>
    <w:link w:val="BalloonText"/>
    <w:uiPriority w:val="99"/>
    <w:semiHidden/>
    <w:qFormat/>
    <w:rsid w:val="002d3ed7"/>
    <w:rPr>
      <w:rFonts w:ascii="Tahoma" w:hAnsi="Tahoma" w:eastAsia="Times New Roman" w:cs="Tahoma"/>
      <w:kern w:val="0"/>
      <w:sz w:val="16"/>
      <w:szCs w:val="16"/>
      <w:lang w:bidi="ar-SA"/>
    </w:rPr>
  </w:style>
  <w:style w:type="character" w:styleId="WW8Num1z0">
    <w:name w:val="WW8Num1z0"/>
    <w:qFormat/>
    <w:rPr/>
  </w:style>
  <w:style w:type="character" w:styleId="WW8Num2z0">
    <w:name w:val="WW8Num2z0"/>
    <w:qFormat/>
    <w:rPr/>
  </w:style>
  <w:style w:type="character" w:styleId="Style36">
    <w:name w:val="Основной шрифт абзаца"/>
    <w:qFormat/>
    <w:rPr/>
  </w:style>
  <w:style w:type="paragraph" w:styleId="Style37" w:customStyle="1">
    <w:name w:val="Заголовок"/>
    <w:basedOn w:val="Normal"/>
    <w:next w:val="BodyTextFirstIndent"/>
    <w:qFormat/>
    <w:rsid w:val="00d205ac"/>
    <w:pPr>
      <w:overflowPunct w:val="true"/>
      <w:jc w:val="center"/>
    </w:pPr>
    <w:rPr>
      <w:b/>
    </w:rPr>
  </w:style>
  <w:style w:type="paragraph" w:styleId="BodyText">
    <w:name w:val="Body Text"/>
    <w:basedOn w:val="Normal"/>
    <w:link w:val="Style24"/>
    <w:pPr/>
    <w:rPr/>
  </w:style>
  <w:style w:type="paragraph" w:styleId="List">
    <w:name w:val="List"/>
    <w:basedOn w:val="BodyText"/>
    <w:pPr/>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8" w:customStyle="1">
    <w:name w:val="Указатель"/>
    <w:basedOn w:val="Normal"/>
    <w:qFormat/>
    <w:rsid w:val="00d205ac"/>
    <w:pPr>
      <w:overflowPunct w:val="true"/>
      <w:jc w:val="left"/>
    </w:pPr>
    <w:rPr/>
  </w:style>
  <w:style w:type="paragraph" w:styleId="Title">
    <w:name w:val="Title"/>
    <w:basedOn w:val="Normal"/>
    <w:next w:val="BodyTextFirstIndent"/>
    <w:link w:val="Style23"/>
    <w:uiPriority w:val="10"/>
    <w:qFormat/>
    <w:pPr>
      <w:spacing w:before="0" w:after="170"/>
    </w:pPr>
    <w:rPr>
      <w:b/>
    </w:rPr>
  </w:style>
  <w:style w:type="paragraph" w:styleId="Caption1">
    <w:name w:val="caption1"/>
    <w:basedOn w:val="Normal"/>
    <w:qFormat/>
    <w:pPr/>
    <w:rPr/>
  </w:style>
  <w:style w:type="paragraph" w:styleId="Indexheading1">
    <w:name w:val="index heading1"/>
    <w:basedOn w:val="Title"/>
    <w:qFormat/>
    <w:pPr/>
    <w:rPr/>
  </w:style>
  <w:style w:type="paragraph" w:styleId="Style39" w:customStyle="1">
    <w:name w:val="Блочная цитата"/>
    <w:basedOn w:val="Normal"/>
    <w:qFormat/>
    <w:rsid w:val="00d205ac"/>
    <w:pPr>
      <w:overflowPunct w:val="true"/>
      <w:jc w:val="center"/>
    </w:pPr>
    <w:rPr/>
  </w:style>
  <w:style w:type="paragraph" w:styleId="Subtitle">
    <w:name w:val="Subtitle"/>
    <w:basedOn w:val="Normal"/>
    <w:next w:val="BodyTextFirstIndent"/>
    <w:link w:val="Style25"/>
    <w:uiPriority w:val="11"/>
    <w:qFormat/>
    <w:pPr>
      <w:ind w:left="709"/>
    </w:pPr>
    <w:rPr>
      <w:b/>
    </w:rPr>
  </w:style>
  <w:style w:type="paragraph" w:styleId="BodyTextFirstIndent">
    <w:name w:val="Body Text First Indent"/>
    <w:basedOn w:val="Normal"/>
    <w:link w:val="Style26"/>
    <w:pPr>
      <w:ind w:firstLine="709"/>
    </w:pPr>
    <w:rPr/>
  </w:style>
  <w:style w:type="paragraph" w:styleId="Style40" w:customStyle="1">
    <w:name w:val="Обратный отступ"/>
    <w:basedOn w:val="BodyText"/>
    <w:qFormat/>
    <w:rsid w:val="00d205ac"/>
    <w:pPr>
      <w:tabs>
        <w:tab w:val="clear" w:pos="709"/>
        <w:tab w:val="left" w:pos="0" w:leader="none"/>
      </w:tabs>
      <w:overflowPunct w:val="true"/>
    </w:pPr>
    <w:rPr/>
  </w:style>
  <w:style w:type="paragraph" w:styleId="BodyTextIndent">
    <w:name w:val="Body Text Indent"/>
    <w:basedOn w:val="BodyText"/>
    <w:link w:val="Style27"/>
    <w:pPr/>
    <w:rPr/>
  </w:style>
  <w:style w:type="paragraph" w:styleId="Salutation">
    <w:name w:val="Salutation"/>
    <w:basedOn w:val="Normal"/>
    <w:link w:val="Style28"/>
    <w:pPr/>
    <w:rPr/>
  </w:style>
  <w:style w:type="paragraph" w:styleId="Signature">
    <w:name w:val="Signature"/>
    <w:basedOn w:val="Normal"/>
    <w:link w:val="Style29"/>
    <w:pPr>
      <w:tabs>
        <w:tab w:val="clear" w:pos="709"/>
        <w:tab w:val="right" w:pos="31680" w:leader="none"/>
      </w:tabs>
      <w:jc w:val="left"/>
    </w:pPr>
    <w:rPr/>
  </w:style>
  <w:style w:type="paragraph" w:styleId="Style41" w:customStyle="1">
    <w:name w:val="Отступы"/>
    <w:basedOn w:val="BodyText"/>
    <w:qFormat/>
    <w:rsid w:val="00d205ac"/>
    <w:pPr>
      <w:tabs>
        <w:tab w:val="clear" w:pos="709"/>
        <w:tab w:val="left" w:pos="0" w:leader="none"/>
      </w:tabs>
      <w:overflowPunct w:val="true"/>
    </w:pPr>
    <w:rPr/>
  </w:style>
  <w:style w:type="paragraph" w:styleId="Annotationtext">
    <w:name w:val="annotation text"/>
    <w:basedOn w:val="Normal"/>
    <w:link w:val="Style30"/>
    <w:qFormat/>
    <w:rsid w:val="00f70ca8"/>
    <w:pPr/>
    <w:rPr>
      <w:rFonts w:ascii="Courier" w:hAnsi="Courier"/>
      <w:sz w:val="22"/>
      <w:szCs w:val="20"/>
    </w:rPr>
  </w:style>
  <w:style w:type="paragraph" w:styleId="10" w:customStyle="1">
    <w:name w:val="Заголовок 10"/>
    <w:basedOn w:val="Style37"/>
    <w:next w:val="BodyText"/>
    <w:qFormat/>
    <w:rsid w:val="00d205ac"/>
    <w:pPr/>
    <w:rPr/>
  </w:style>
  <w:style w:type="paragraph" w:styleId="12" w:customStyle="1">
    <w:name w:val="Нумерованный 1 начало"/>
    <w:basedOn w:val="List"/>
    <w:next w:val="ListNumber"/>
    <w:qFormat/>
    <w:rsid w:val="00d205ac"/>
    <w:pPr>
      <w:overflowPunct w:val="true"/>
    </w:pPr>
    <w:rPr/>
  </w:style>
  <w:style w:type="paragraph" w:styleId="ListNumber">
    <w:name w:val="List Number"/>
    <w:basedOn w:val="List"/>
    <w:pPr>
      <w:numPr>
        <w:ilvl w:val="0"/>
        <w:numId w:val="1"/>
      </w:numPr>
    </w:pPr>
    <w:rPr/>
  </w:style>
  <w:style w:type="paragraph" w:styleId="13" w:customStyle="1">
    <w:name w:val="Нумерованный 1 конец"/>
    <w:basedOn w:val="List"/>
    <w:next w:val="ListNumber"/>
    <w:qFormat/>
    <w:rsid w:val="00d205ac"/>
    <w:pPr>
      <w:overflowPunct w:val="true"/>
    </w:pPr>
    <w:rPr/>
  </w:style>
  <w:style w:type="paragraph" w:styleId="14" w:customStyle="1">
    <w:name w:val="Нумерованный 1 прод."/>
    <w:basedOn w:val="List"/>
    <w:qFormat/>
    <w:rsid w:val="00d205ac"/>
    <w:pPr>
      <w:overflowPunct w:val="true"/>
    </w:pPr>
    <w:rPr/>
  </w:style>
  <w:style w:type="paragraph" w:styleId="21" w:customStyle="1">
    <w:name w:val="Нумерованный 2 начало"/>
    <w:basedOn w:val="List"/>
    <w:next w:val="ListNumber2"/>
    <w:qFormat/>
    <w:rsid w:val="00d205ac"/>
    <w:pPr>
      <w:overflowPunct w:val="true"/>
    </w:pPr>
    <w:rPr/>
  </w:style>
  <w:style w:type="paragraph" w:styleId="ListNumber2">
    <w:name w:val="List Number 2"/>
    <w:basedOn w:val="List"/>
    <w:pPr/>
    <w:rPr/>
  </w:style>
  <w:style w:type="paragraph" w:styleId="22" w:customStyle="1">
    <w:name w:val="Нумерованный 2 конец"/>
    <w:basedOn w:val="List"/>
    <w:next w:val="ListNumber2"/>
    <w:qFormat/>
    <w:rsid w:val="00d205ac"/>
    <w:pPr>
      <w:overflowPunct w:val="true"/>
    </w:pPr>
    <w:rPr/>
  </w:style>
  <w:style w:type="paragraph" w:styleId="23" w:customStyle="1">
    <w:name w:val="Нумерованный 2 прод."/>
    <w:basedOn w:val="List"/>
    <w:qFormat/>
    <w:rsid w:val="00d205ac"/>
    <w:pPr>
      <w:overflowPunct w:val="true"/>
    </w:pPr>
    <w:rPr/>
  </w:style>
  <w:style w:type="paragraph" w:styleId="31" w:customStyle="1">
    <w:name w:val="Нумерованный 3 начало"/>
    <w:basedOn w:val="List"/>
    <w:next w:val="ListNumber3"/>
    <w:qFormat/>
    <w:rsid w:val="00d205ac"/>
    <w:pPr>
      <w:overflowPunct w:val="true"/>
    </w:pPr>
    <w:rPr/>
  </w:style>
  <w:style w:type="paragraph" w:styleId="ListNumber3">
    <w:name w:val="List Number 3"/>
    <w:basedOn w:val="List"/>
    <w:pPr/>
    <w:rPr/>
  </w:style>
  <w:style w:type="paragraph" w:styleId="32" w:customStyle="1">
    <w:name w:val="Нумерованный 3 конец"/>
    <w:basedOn w:val="List"/>
    <w:next w:val="ListNumber3"/>
    <w:qFormat/>
    <w:rsid w:val="00d205ac"/>
    <w:pPr>
      <w:overflowPunct w:val="true"/>
    </w:pPr>
    <w:rPr/>
  </w:style>
  <w:style w:type="paragraph" w:styleId="33" w:customStyle="1">
    <w:name w:val="Нумерованный 3 прод."/>
    <w:basedOn w:val="List"/>
    <w:qFormat/>
    <w:rsid w:val="00d205ac"/>
    <w:pPr>
      <w:overflowPunct w:val="true"/>
    </w:pPr>
    <w:rPr/>
  </w:style>
  <w:style w:type="paragraph" w:styleId="41" w:customStyle="1">
    <w:name w:val="Нумерованный 4 начало"/>
    <w:basedOn w:val="List"/>
    <w:next w:val="ListNumber4"/>
    <w:qFormat/>
    <w:rsid w:val="00d205ac"/>
    <w:pPr>
      <w:overflowPunct w:val="true"/>
    </w:pPr>
    <w:rPr/>
  </w:style>
  <w:style w:type="paragraph" w:styleId="ListNumber4">
    <w:name w:val="List Number 4"/>
    <w:basedOn w:val="List"/>
    <w:pPr/>
    <w:rPr/>
  </w:style>
  <w:style w:type="paragraph" w:styleId="42" w:customStyle="1">
    <w:name w:val="Нумерованный 4 конец"/>
    <w:basedOn w:val="List"/>
    <w:next w:val="ListNumber4"/>
    <w:qFormat/>
    <w:rsid w:val="00d205ac"/>
    <w:pPr>
      <w:overflowPunct w:val="true"/>
    </w:pPr>
    <w:rPr/>
  </w:style>
  <w:style w:type="paragraph" w:styleId="43" w:customStyle="1">
    <w:name w:val="Нумерованный 4 прод."/>
    <w:basedOn w:val="List"/>
    <w:qFormat/>
    <w:rsid w:val="00d205ac"/>
    <w:pPr>
      <w:overflowPunct w:val="true"/>
    </w:pPr>
    <w:rPr/>
  </w:style>
  <w:style w:type="paragraph" w:styleId="51" w:customStyle="1">
    <w:name w:val="Нумерованный 5 начало"/>
    <w:basedOn w:val="List"/>
    <w:next w:val="ListNumber5"/>
    <w:qFormat/>
    <w:rsid w:val="00d205ac"/>
    <w:pPr>
      <w:overflowPunct w:val="true"/>
    </w:pPr>
    <w:rPr/>
  </w:style>
  <w:style w:type="paragraph" w:styleId="ListNumber5">
    <w:name w:val="List Number 5"/>
    <w:basedOn w:val="List"/>
    <w:pPr/>
    <w:rPr/>
  </w:style>
  <w:style w:type="paragraph" w:styleId="52" w:customStyle="1">
    <w:name w:val="Нумерованный 5 конец"/>
    <w:basedOn w:val="List"/>
    <w:next w:val="ListNumber5"/>
    <w:qFormat/>
    <w:rsid w:val="00d205ac"/>
    <w:pPr>
      <w:overflowPunct w:val="true"/>
    </w:pPr>
    <w:rPr/>
  </w:style>
  <w:style w:type="paragraph" w:styleId="53" w:customStyle="1">
    <w:name w:val="Нумерованный 5 прод."/>
    <w:basedOn w:val="List"/>
    <w:qFormat/>
    <w:rsid w:val="00d205ac"/>
    <w:pPr>
      <w:overflowPunct w:val="true"/>
    </w:pPr>
    <w:rPr/>
  </w:style>
  <w:style w:type="paragraph" w:styleId="15" w:customStyle="1">
    <w:name w:val="Список 1 начало"/>
    <w:basedOn w:val="List"/>
    <w:next w:val="ListBullet"/>
    <w:qFormat/>
    <w:rsid w:val="00d205ac"/>
    <w:pPr>
      <w:overflowPunct w:val="true"/>
    </w:pPr>
    <w:rPr/>
  </w:style>
  <w:style w:type="paragraph" w:styleId="ListBullet">
    <w:name w:val="List Bullet"/>
    <w:basedOn w:val="List"/>
    <w:pPr>
      <w:numPr>
        <w:ilvl w:val="0"/>
        <w:numId w:val="2"/>
      </w:numPr>
    </w:pPr>
    <w:rPr/>
  </w:style>
  <w:style w:type="paragraph" w:styleId="16" w:customStyle="1">
    <w:name w:val="Список 1 конец"/>
    <w:basedOn w:val="List"/>
    <w:next w:val="ListBullet"/>
    <w:qFormat/>
    <w:rsid w:val="00d205ac"/>
    <w:pPr>
      <w:overflowPunct w:val="true"/>
    </w:pPr>
    <w:rPr/>
  </w:style>
  <w:style w:type="paragraph" w:styleId="ListContinue">
    <w:name w:val="List Continue"/>
    <w:basedOn w:val="List"/>
    <w:pPr/>
    <w:rPr/>
  </w:style>
  <w:style w:type="paragraph" w:styleId="24" w:customStyle="1">
    <w:name w:val="Список 2 начало"/>
    <w:basedOn w:val="List"/>
    <w:next w:val="ListBullet2"/>
    <w:qFormat/>
    <w:rsid w:val="00d205ac"/>
    <w:pPr>
      <w:overflowPunct w:val="true"/>
    </w:pPr>
    <w:rPr/>
  </w:style>
  <w:style w:type="paragraph" w:styleId="ListBullet2">
    <w:name w:val="List Bullet 2"/>
    <w:basedOn w:val="List"/>
    <w:pPr/>
    <w:rPr/>
  </w:style>
  <w:style w:type="paragraph" w:styleId="25" w:customStyle="1">
    <w:name w:val="Список 2 конец"/>
    <w:basedOn w:val="List"/>
    <w:next w:val="ListBullet2"/>
    <w:qFormat/>
    <w:rsid w:val="00d205ac"/>
    <w:pPr>
      <w:overflowPunct w:val="true"/>
    </w:pPr>
    <w:rPr/>
  </w:style>
  <w:style w:type="paragraph" w:styleId="ListContinue2">
    <w:name w:val="List Continue 2"/>
    <w:basedOn w:val="List"/>
    <w:pPr/>
    <w:rPr/>
  </w:style>
  <w:style w:type="paragraph" w:styleId="34" w:customStyle="1">
    <w:name w:val="Список 3 начало"/>
    <w:basedOn w:val="List"/>
    <w:next w:val="ListBullet3"/>
    <w:qFormat/>
    <w:rsid w:val="00d205ac"/>
    <w:pPr>
      <w:overflowPunct w:val="true"/>
    </w:pPr>
    <w:rPr/>
  </w:style>
  <w:style w:type="paragraph" w:styleId="ListBullet3">
    <w:name w:val="List Bullet 3"/>
    <w:basedOn w:val="List"/>
    <w:pPr/>
    <w:rPr/>
  </w:style>
  <w:style w:type="paragraph" w:styleId="35" w:customStyle="1">
    <w:name w:val="Список 3 конец"/>
    <w:basedOn w:val="List"/>
    <w:next w:val="ListBullet3"/>
    <w:qFormat/>
    <w:rsid w:val="00d205ac"/>
    <w:pPr>
      <w:overflowPunct w:val="true"/>
    </w:pPr>
    <w:rPr/>
  </w:style>
  <w:style w:type="paragraph" w:styleId="ListContinue3">
    <w:name w:val="List Continue 3"/>
    <w:basedOn w:val="List"/>
    <w:pPr/>
    <w:rPr/>
  </w:style>
  <w:style w:type="paragraph" w:styleId="44" w:customStyle="1">
    <w:name w:val="Список 4 начало"/>
    <w:basedOn w:val="List"/>
    <w:next w:val="ListBullet4"/>
    <w:qFormat/>
    <w:rsid w:val="00d205ac"/>
    <w:pPr>
      <w:overflowPunct w:val="true"/>
    </w:pPr>
    <w:rPr/>
  </w:style>
  <w:style w:type="paragraph" w:styleId="ListBullet4">
    <w:name w:val="List Bullet 4"/>
    <w:basedOn w:val="List"/>
    <w:pPr/>
    <w:rPr/>
  </w:style>
  <w:style w:type="paragraph" w:styleId="45" w:customStyle="1">
    <w:name w:val="Список 4 конец"/>
    <w:basedOn w:val="List"/>
    <w:next w:val="ListBullet4"/>
    <w:qFormat/>
    <w:rsid w:val="00d205ac"/>
    <w:pPr>
      <w:overflowPunct w:val="true"/>
    </w:pPr>
    <w:rPr/>
  </w:style>
  <w:style w:type="paragraph" w:styleId="ListContinue4">
    <w:name w:val="List Continue 4"/>
    <w:basedOn w:val="List"/>
    <w:pPr/>
    <w:rPr/>
  </w:style>
  <w:style w:type="paragraph" w:styleId="54" w:customStyle="1">
    <w:name w:val="Список 5 начало"/>
    <w:basedOn w:val="List"/>
    <w:next w:val="ListBullet5"/>
    <w:qFormat/>
    <w:rsid w:val="00d205ac"/>
    <w:pPr>
      <w:overflowPunct w:val="true"/>
    </w:pPr>
    <w:rPr/>
  </w:style>
  <w:style w:type="paragraph" w:styleId="ListBullet5">
    <w:name w:val="List Bullet 5"/>
    <w:basedOn w:val="List"/>
    <w:pPr/>
    <w:rPr/>
  </w:style>
  <w:style w:type="paragraph" w:styleId="55" w:customStyle="1">
    <w:name w:val="Список 5 конец"/>
    <w:basedOn w:val="List"/>
    <w:next w:val="ListBullet5"/>
    <w:qFormat/>
    <w:rsid w:val="00d205ac"/>
    <w:pPr>
      <w:overflowPunct w:val="true"/>
    </w:pPr>
    <w:rPr/>
  </w:style>
  <w:style w:type="paragraph" w:styleId="ListContinue5">
    <w:name w:val="List Continue 5"/>
    <w:basedOn w:val="List"/>
    <w:pPr/>
    <w:rPr/>
  </w:style>
  <w:style w:type="paragraph" w:styleId="Index1">
    <w:name w:val="index 1"/>
    <w:basedOn w:val="Indexheading1"/>
    <w:qFormat/>
    <w:pPr/>
    <w:rPr/>
  </w:style>
  <w:style w:type="paragraph" w:styleId="Index2">
    <w:name w:val="index 2"/>
    <w:basedOn w:val="Indexheading1"/>
    <w:qFormat/>
    <w:pPr/>
    <w:rPr/>
  </w:style>
  <w:style w:type="paragraph" w:styleId="Index3">
    <w:name w:val="index 3"/>
    <w:basedOn w:val="Indexheading1"/>
    <w:qFormat/>
    <w:pPr/>
    <w:rPr/>
  </w:style>
  <w:style w:type="paragraph" w:styleId="Style42" w:customStyle="1">
    <w:name w:val="Разделитель предметного указателя"/>
    <w:basedOn w:val="Style38"/>
    <w:qFormat/>
    <w:rsid w:val="00d205ac"/>
    <w:pPr/>
    <w:rPr/>
  </w:style>
  <w:style w:type="paragraph" w:styleId="IndexHeading">
    <w:name w:val="Index Heading"/>
    <w:basedOn w:val="Style37"/>
    <w:pPr/>
    <w:rPr/>
  </w:style>
  <w:style w:type="paragraph" w:styleId="TOCHeading">
    <w:name w:val="TOC Heading"/>
    <w:basedOn w:val="Title"/>
    <w:next w:val="TOC1"/>
    <w:qFormat/>
    <w:pPr/>
    <w:rPr/>
  </w:style>
  <w:style w:type="paragraph" w:styleId="TOC1">
    <w:name w:val="TOC 1"/>
    <w:basedOn w:val="Indexheading1"/>
    <w:pPr>
      <w:tabs>
        <w:tab w:val="clear" w:pos="709"/>
        <w:tab w:val="right" w:pos="9638" w:leader="dot"/>
      </w:tabs>
    </w:pPr>
    <w:rPr/>
  </w:style>
  <w:style w:type="paragraph" w:styleId="TOC2">
    <w:name w:val="TOC 2"/>
    <w:basedOn w:val="Indexheading1"/>
    <w:pPr>
      <w:tabs>
        <w:tab w:val="clear" w:pos="709"/>
        <w:tab w:val="right" w:pos="9355" w:leader="dot"/>
      </w:tabs>
    </w:pPr>
    <w:rPr/>
  </w:style>
  <w:style w:type="paragraph" w:styleId="TOC3">
    <w:name w:val="TOC 3"/>
    <w:basedOn w:val="Indexheading1"/>
    <w:pPr>
      <w:tabs>
        <w:tab w:val="clear" w:pos="709"/>
        <w:tab w:val="right" w:pos="9072" w:leader="dot"/>
      </w:tabs>
    </w:pPr>
    <w:rPr/>
  </w:style>
  <w:style w:type="paragraph" w:styleId="TOC4">
    <w:name w:val="TOC 4"/>
    <w:basedOn w:val="Indexheading1"/>
    <w:pPr>
      <w:tabs>
        <w:tab w:val="clear" w:pos="709"/>
        <w:tab w:val="right" w:pos="8789" w:leader="dot"/>
      </w:tabs>
    </w:pPr>
    <w:rPr/>
  </w:style>
  <w:style w:type="paragraph" w:styleId="TOC5">
    <w:name w:val="TOC 5"/>
    <w:basedOn w:val="Indexheading1"/>
    <w:pPr>
      <w:tabs>
        <w:tab w:val="clear" w:pos="709"/>
        <w:tab w:val="right" w:pos="8506" w:leader="dot"/>
      </w:tabs>
    </w:pPr>
    <w:rPr/>
  </w:style>
  <w:style w:type="paragraph" w:styleId="Style43" w:customStyle="1">
    <w:name w:val="Заголовок указателей пользователя"/>
    <w:basedOn w:val="Style37"/>
    <w:qFormat/>
    <w:rsid w:val="00d205ac"/>
    <w:pPr/>
    <w:rPr/>
  </w:style>
  <w:style w:type="paragraph" w:styleId="17" w:customStyle="1">
    <w:name w:val="Указатель пользователя 1"/>
    <w:basedOn w:val="Style38"/>
    <w:qFormat/>
    <w:rsid w:val="00d205ac"/>
    <w:pPr>
      <w:tabs>
        <w:tab w:val="clear" w:pos="709"/>
        <w:tab w:val="right" w:pos="9638" w:leader="dot"/>
      </w:tabs>
    </w:pPr>
    <w:rPr/>
  </w:style>
  <w:style w:type="paragraph" w:styleId="26" w:customStyle="1">
    <w:name w:val="Указатель пользователя 2"/>
    <w:basedOn w:val="Style38"/>
    <w:qFormat/>
    <w:rsid w:val="00d205ac"/>
    <w:pPr>
      <w:tabs>
        <w:tab w:val="clear" w:pos="709"/>
        <w:tab w:val="right" w:pos="9355" w:leader="dot"/>
      </w:tabs>
    </w:pPr>
    <w:rPr/>
  </w:style>
  <w:style w:type="paragraph" w:styleId="36" w:customStyle="1">
    <w:name w:val="Указатель пользователя 3"/>
    <w:basedOn w:val="Style38"/>
    <w:qFormat/>
    <w:rsid w:val="00d205ac"/>
    <w:pPr>
      <w:tabs>
        <w:tab w:val="clear" w:pos="709"/>
        <w:tab w:val="right" w:pos="9072" w:leader="dot"/>
      </w:tabs>
    </w:pPr>
    <w:rPr/>
  </w:style>
  <w:style w:type="paragraph" w:styleId="46" w:customStyle="1">
    <w:name w:val="Указатель пользователя 4"/>
    <w:basedOn w:val="Style38"/>
    <w:qFormat/>
    <w:rsid w:val="00d205ac"/>
    <w:pPr>
      <w:tabs>
        <w:tab w:val="clear" w:pos="709"/>
        <w:tab w:val="right" w:pos="8789" w:leader="dot"/>
      </w:tabs>
    </w:pPr>
    <w:rPr/>
  </w:style>
  <w:style w:type="paragraph" w:styleId="56" w:customStyle="1">
    <w:name w:val="Указатель пользователя 5"/>
    <w:basedOn w:val="Style38"/>
    <w:qFormat/>
    <w:rsid w:val="00d205ac"/>
    <w:pPr>
      <w:tabs>
        <w:tab w:val="clear" w:pos="709"/>
        <w:tab w:val="right" w:pos="8506" w:leader="dot"/>
      </w:tabs>
    </w:pPr>
    <w:rPr/>
  </w:style>
  <w:style w:type="paragraph" w:styleId="TOC6">
    <w:name w:val="TOC 6"/>
    <w:basedOn w:val="Indexheading1"/>
    <w:pPr>
      <w:tabs>
        <w:tab w:val="clear" w:pos="709"/>
        <w:tab w:val="right" w:pos="8223" w:leader="dot"/>
      </w:tabs>
    </w:pPr>
    <w:rPr/>
  </w:style>
  <w:style w:type="paragraph" w:styleId="TOC7">
    <w:name w:val="TOC 7"/>
    <w:basedOn w:val="Indexheading1"/>
    <w:pPr>
      <w:tabs>
        <w:tab w:val="clear" w:pos="709"/>
        <w:tab w:val="right" w:pos="7940" w:leader="dot"/>
      </w:tabs>
    </w:pPr>
    <w:rPr/>
  </w:style>
  <w:style w:type="paragraph" w:styleId="TOC8">
    <w:name w:val="TOC 8"/>
    <w:basedOn w:val="Indexheading1"/>
    <w:pPr>
      <w:tabs>
        <w:tab w:val="clear" w:pos="709"/>
        <w:tab w:val="right" w:pos="7657" w:leader="dot"/>
      </w:tabs>
    </w:pPr>
    <w:rPr/>
  </w:style>
  <w:style w:type="paragraph" w:styleId="TOC9">
    <w:name w:val="TOC 9"/>
    <w:basedOn w:val="Indexheading1"/>
    <w:pPr>
      <w:tabs>
        <w:tab w:val="clear" w:pos="709"/>
        <w:tab w:val="right" w:pos="7374" w:leader="dot"/>
      </w:tabs>
    </w:pPr>
    <w:rPr/>
  </w:style>
  <w:style w:type="paragraph" w:styleId="101" w:customStyle="1">
    <w:name w:val="Оглавление 10"/>
    <w:basedOn w:val="Style38"/>
    <w:qFormat/>
    <w:rsid w:val="00d205ac"/>
    <w:pPr>
      <w:tabs>
        <w:tab w:val="clear" w:pos="709"/>
        <w:tab w:val="right" w:pos="7091" w:leader="dot"/>
      </w:tabs>
    </w:pPr>
    <w:rPr/>
  </w:style>
  <w:style w:type="paragraph" w:styleId="IllustrationIndex1" w:customStyle="1">
    <w:name w:val="Illustration Index 1"/>
    <w:basedOn w:val="Indexheading1"/>
    <w:qFormat/>
    <w:pPr>
      <w:tabs>
        <w:tab w:val="clear" w:pos="709"/>
        <w:tab w:val="right" w:pos="9638" w:leader="dot"/>
      </w:tabs>
    </w:pPr>
    <w:rPr/>
  </w:style>
  <w:style w:type="paragraph" w:styleId="Style44" w:customStyle="1">
    <w:name w:val="Заголовок списка объектов"/>
    <w:basedOn w:val="Style37"/>
    <w:qFormat/>
    <w:rsid w:val="00d205ac"/>
    <w:pPr/>
    <w:rPr/>
  </w:style>
  <w:style w:type="paragraph" w:styleId="18" w:customStyle="1">
    <w:name w:val="Список объектов 1"/>
    <w:basedOn w:val="Style38"/>
    <w:qFormat/>
    <w:rsid w:val="00d205ac"/>
    <w:pPr>
      <w:tabs>
        <w:tab w:val="clear" w:pos="709"/>
        <w:tab w:val="right" w:pos="9638" w:leader="dot"/>
      </w:tabs>
    </w:pPr>
    <w:rPr/>
  </w:style>
  <w:style w:type="paragraph" w:styleId="Style45" w:customStyle="1">
    <w:name w:val="Заголовок списка таблиц"/>
    <w:basedOn w:val="Style37"/>
    <w:qFormat/>
    <w:rsid w:val="00d205ac"/>
    <w:pPr/>
    <w:rPr/>
  </w:style>
  <w:style w:type="paragraph" w:styleId="19" w:customStyle="1">
    <w:name w:val="Список таблиц 1"/>
    <w:basedOn w:val="Style38"/>
    <w:qFormat/>
    <w:rsid w:val="00d205ac"/>
    <w:pPr>
      <w:tabs>
        <w:tab w:val="clear" w:pos="709"/>
        <w:tab w:val="right" w:pos="9638" w:leader="dot"/>
      </w:tabs>
    </w:pPr>
    <w:rPr/>
  </w:style>
  <w:style w:type="paragraph" w:styleId="Tableofauthorities">
    <w:name w:val="table of authorities"/>
    <w:basedOn w:val="Title"/>
    <w:qFormat/>
    <w:pPr/>
    <w:rPr/>
  </w:style>
  <w:style w:type="paragraph" w:styleId="110" w:customStyle="1">
    <w:name w:val="Библиография 1"/>
    <w:basedOn w:val="Style38"/>
    <w:qFormat/>
    <w:rsid w:val="00d205ac"/>
    <w:pPr>
      <w:tabs>
        <w:tab w:val="clear" w:pos="709"/>
        <w:tab w:val="right" w:pos="9638" w:leader="dot"/>
      </w:tabs>
    </w:pPr>
    <w:rPr/>
  </w:style>
  <w:style w:type="paragraph" w:styleId="61" w:customStyle="1">
    <w:name w:val="Указатель пользователя 6"/>
    <w:basedOn w:val="Style38"/>
    <w:qFormat/>
    <w:rsid w:val="00d205ac"/>
    <w:pPr>
      <w:tabs>
        <w:tab w:val="clear" w:pos="709"/>
        <w:tab w:val="right" w:pos="8223" w:leader="dot"/>
      </w:tabs>
    </w:pPr>
    <w:rPr/>
  </w:style>
  <w:style w:type="paragraph" w:styleId="71" w:customStyle="1">
    <w:name w:val="Указатель пользователя 7"/>
    <w:basedOn w:val="Style38"/>
    <w:qFormat/>
    <w:rsid w:val="00d205ac"/>
    <w:pPr>
      <w:tabs>
        <w:tab w:val="clear" w:pos="709"/>
        <w:tab w:val="right" w:pos="7940" w:leader="dot"/>
      </w:tabs>
    </w:pPr>
    <w:rPr/>
  </w:style>
  <w:style w:type="paragraph" w:styleId="81" w:customStyle="1">
    <w:name w:val="Указатель пользователя 8"/>
    <w:basedOn w:val="Style38"/>
    <w:qFormat/>
    <w:rsid w:val="00d205ac"/>
    <w:pPr>
      <w:tabs>
        <w:tab w:val="clear" w:pos="709"/>
        <w:tab w:val="right" w:pos="7657" w:leader="dot"/>
      </w:tabs>
    </w:pPr>
    <w:rPr/>
  </w:style>
  <w:style w:type="paragraph" w:styleId="91" w:customStyle="1">
    <w:name w:val="Указатель пользователя 9"/>
    <w:basedOn w:val="Style38"/>
    <w:qFormat/>
    <w:rsid w:val="00d205ac"/>
    <w:pPr>
      <w:tabs>
        <w:tab w:val="clear" w:pos="709"/>
        <w:tab w:val="right" w:pos="7374" w:leader="dot"/>
      </w:tabs>
    </w:pPr>
    <w:rPr/>
  </w:style>
  <w:style w:type="paragraph" w:styleId="102" w:customStyle="1">
    <w:name w:val="Указатель пользователя 10"/>
    <w:basedOn w:val="Style38"/>
    <w:qFormat/>
    <w:rsid w:val="00d205ac"/>
    <w:pPr>
      <w:tabs>
        <w:tab w:val="clear" w:pos="709"/>
        <w:tab w:val="right" w:pos="7091" w:leader="dot"/>
      </w:tabs>
    </w:pPr>
    <w:rPr/>
  </w:style>
  <w:style w:type="paragraph" w:styleId="Style46" w:customStyle="1">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link w:val="Style31"/>
    <w:uiPriority w:val="99"/>
    <w:pPr>
      <w:tabs>
        <w:tab w:val="clear" w:pos="709"/>
        <w:tab w:val="center" w:pos="4819" w:leader="none"/>
        <w:tab w:val="right" w:pos="9638" w:leader="none"/>
      </w:tabs>
      <w:jc w:val="center"/>
    </w:pPr>
    <w:rPr/>
  </w:style>
  <w:style w:type="paragraph" w:styleId="Style47" w:customStyle="1">
    <w:name w:val="Верхний колонтитул слева"/>
    <w:basedOn w:val="Normal"/>
    <w:qFormat/>
    <w:rsid w:val="00d205ac"/>
    <w:pPr>
      <w:tabs>
        <w:tab w:val="clear" w:pos="709"/>
        <w:tab w:val="center" w:pos="4819" w:leader="none"/>
        <w:tab w:val="right" w:pos="9638" w:leader="none"/>
      </w:tabs>
      <w:overflowPunct w:val="true"/>
      <w:jc w:val="left"/>
    </w:pPr>
    <w:rPr/>
  </w:style>
  <w:style w:type="paragraph" w:styleId="Style48" w:customStyle="1">
    <w:name w:val="Верхний колонтитул справа"/>
    <w:basedOn w:val="Normal"/>
    <w:qFormat/>
    <w:rsid w:val="00d205ac"/>
    <w:pPr>
      <w:tabs>
        <w:tab w:val="clear" w:pos="709"/>
        <w:tab w:val="center" w:pos="4819" w:leader="none"/>
        <w:tab w:val="right" w:pos="9638" w:leader="none"/>
      </w:tabs>
      <w:overflowPunct w:val="true"/>
      <w:jc w:val="right"/>
    </w:pPr>
    <w:rPr/>
  </w:style>
  <w:style w:type="paragraph" w:styleId="Footer">
    <w:name w:val="Footer"/>
    <w:basedOn w:val="Normal"/>
    <w:link w:val="Style32"/>
    <w:pPr>
      <w:tabs>
        <w:tab w:val="clear" w:pos="709"/>
        <w:tab w:val="center" w:pos="4819" w:leader="none"/>
        <w:tab w:val="right" w:pos="9638" w:leader="none"/>
      </w:tabs>
      <w:jc w:val="center"/>
    </w:pPr>
    <w:rPr/>
  </w:style>
  <w:style w:type="paragraph" w:styleId="Style49" w:customStyle="1">
    <w:name w:val="Нижний колонтитул слева"/>
    <w:basedOn w:val="Normal"/>
    <w:qFormat/>
    <w:rsid w:val="00d205ac"/>
    <w:pPr>
      <w:tabs>
        <w:tab w:val="clear" w:pos="709"/>
        <w:tab w:val="center" w:pos="4819" w:leader="none"/>
        <w:tab w:val="right" w:pos="9638" w:leader="none"/>
      </w:tabs>
      <w:overflowPunct w:val="true"/>
      <w:jc w:val="left"/>
    </w:pPr>
    <w:rPr/>
  </w:style>
  <w:style w:type="paragraph" w:styleId="Style50" w:customStyle="1">
    <w:name w:val="Нижний колонтитул справа"/>
    <w:basedOn w:val="Normal"/>
    <w:qFormat/>
    <w:rsid w:val="00d205ac"/>
    <w:pPr>
      <w:tabs>
        <w:tab w:val="clear" w:pos="709"/>
        <w:tab w:val="center" w:pos="4819" w:leader="none"/>
        <w:tab w:val="right" w:pos="9638" w:leader="none"/>
      </w:tabs>
      <w:overflowPunct w:val="true"/>
      <w:jc w:val="right"/>
    </w:pPr>
    <w:rPr/>
  </w:style>
  <w:style w:type="paragraph" w:styleId="Style51" w:customStyle="1">
    <w:name w:val="Содержимое таблицы"/>
    <w:basedOn w:val="Normal"/>
    <w:qFormat/>
    <w:rsid w:val="00d205ac"/>
    <w:pPr>
      <w:overflowPunct w:val="true"/>
      <w:jc w:val="center"/>
    </w:pPr>
    <w:rPr/>
  </w:style>
  <w:style w:type="paragraph" w:styleId="Style52" w:customStyle="1">
    <w:name w:val="Заголовок таблицы"/>
    <w:basedOn w:val="Style51"/>
    <w:qFormat/>
    <w:rsid w:val="00d205ac"/>
    <w:pPr>
      <w:suppressLineNumbers/>
    </w:pPr>
    <w:rPr>
      <w:b/>
      <w:bCs/>
    </w:rPr>
  </w:style>
  <w:style w:type="paragraph" w:styleId="Style53" w:customStyle="1">
    <w:name w:val="Иллюстрация"/>
    <w:basedOn w:val="Caption1"/>
    <w:qFormat/>
    <w:rsid w:val="00d205ac"/>
    <w:pPr>
      <w:overflowPunct w:val="true"/>
      <w:jc w:val="center"/>
    </w:pPr>
    <w:rPr/>
  </w:style>
  <w:style w:type="paragraph" w:styleId="Style54" w:customStyle="1">
    <w:name w:val="Таблица"/>
    <w:basedOn w:val="Caption1"/>
    <w:qFormat/>
    <w:rsid w:val="00d205ac"/>
    <w:pPr>
      <w:overflowPunct w:val="true"/>
      <w:jc w:val="center"/>
    </w:pPr>
    <w:rPr/>
  </w:style>
  <w:style w:type="paragraph" w:styleId="PlainText">
    <w:name w:val="Plain Text"/>
    <w:basedOn w:val="Caption1"/>
    <w:qFormat/>
    <w:pPr/>
    <w:rPr/>
  </w:style>
  <w:style w:type="paragraph" w:styleId="Style55" w:customStyle="1">
    <w:name w:val="Содержимое врезки"/>
    <w:basedOn w:val="Normal"/>
    <w:qFormat/>
    <w:rsid w:val="00d205ac"/>
    <w:pPr>
      <w:overflowPunct w:val="true"/>
      <w:jc w:val="center"/>
    </w:pPr>
    <w:rPr/>
  </w:style>
  <w:style w:type="paragraph" w:styleId="FootnoteText">
    <w:name w:val="Footnote Text"/>
    <w:basedOn w:val="Normal"/>
    <w:link w:val="Style33"/>
    <w:pPr>
      <w:jc w:val="left"/>
    </w:pPr>
    <w:rPr/>
  </w:style>
  <w:style w:type="paragraph" w:styleId="Envelopeaddress">
    <w:name w:val="envelope address"/>
    <w:basedOn w:val="Normal"/>
    <w:qFormat/>
    <w:pPr/>
    <w:rPr/>
  </w:style>
  <w:style w:type="paragraph" w:styleId="Envelopereturn">
    <w:name w:val="envelope return"/>
    <w:basedOn w:val="Normal"/>
    <w:qFormat/>
    <w:pPr/>
    <w:rPr/>
  </w:style>
  <w:style w:type="paragraph" w:styleId="EndnoteText">
    <w:name w:val="Endnote Text"/>
    <w:basedOn w:val="Normal"/>
    <w:link w:val="Style34"/>
    <w:pPr/>
    <w:rPr/>
  </w:style>
  <w:style w:type="paragraph" w:styleId="Style56" w:customStyle="1">
    <w:name w:val="Рисунок"/>
    <w:basedOn w:val="Caption1"/>
    <w:qFormat/>
    <w:rsid w:val="00d205ac"/>
    <w:pPr>
      <w:overflowPunct w:val="true"/>
      <w:jc w:val="center"/>
    </w:pPr>
    <w:rPr/>
  </w:style>
  <w:style w:type="paragraph" w:styleId="Style57" w:customStyle="1">
    <w:name w:val="Текст в заданном формате"/>
    <w:basedOn w:val="Normal"/>
    <w:qFormat/>
    <w:rsid w:val="00d205ac"/>
    <w:pPr>
      <w:overflowPunct w:val="true"/>
      <w:jc w:val="center"/>
    </w:pPr>
    <w:rPr/>
  </w:style>
  <w:style w:type="paragraph" w:styleId="Style58" w:customStyle="1">
    <w:name w:val="Горизонтальная линия"/>
    <w:basedOn w:val="Normal"/>
    <w:next w:val="BodyText"/>
    <w:qFormat/>
    <w:rsid w:val="00d205ac"/>
    <w:pPr>
      <w:pBdr>
        <w:bottom w:val="single" w:sz="8" w:space="0" w:color="000000"/>
      </w:pBdr>
      <w:overflowPunct w:val="true"/>
      <w:jc w:val="center"/>
    </w:pPr>
    <w:rPr>
      <w:sz w:val="4"/>
    </w:rPr>
  </w:style>
  <w:style w:type="paragraph" w:styleId="Style59" w:customStyle="1">
    <w:name w:val="Содержимое списка"/>
    <w:basedOn w:val="Normal"/>
    <w:qFormat/>
    <w:rsid w:val="00d205ac"/>
    <w:pPr>
      <w:overflowPunct w:val="true"/>
      <w:jc w:val="center"/>
    </w:pPr>
    <w:rPr/>
  </w:style>
  <w:style w:type="paragraph" w:styleId="Style60" w:customStyle="1">
    <w:name w:val="Заголовок списка"/>
    <w:basedOn w:val="Normal"/>
    <w:next w:val="Style59"/>
    <w:qFormat/>
    <w:rsid w:val="00d205ac"/>
    <w:pPr>
      <w:overflowPunct w:val="true"/>
      <w:jc w:val="center"/>
    </w:pPr>
    <w:rPr/>
  </w:style>
  <w:style w:type="paragraph" w:styleId="Style61" w:customStyle="1">
    <w:name w:val="Гриф_Экземпляр"/>
    <w:basedOn w:val="Normal"/>
    <w:qFormat/>
    <w:pPr/>
    <w:rPr/>
  </w:style>
  <w:style w:type="paragraph" w:styleId="Style62" w:customStyle="1">
    <w:name w:val="Исполнитель документа"/>
    <w:basedOn w:val="Normal"/>
    <w:qFormat/>
    <w:pPr>
      <w:jc w:val="left"/>
    </w:pPr>
    <w:rPr/>
  </w:style>
  <w:style w:type="paragraph" w:styleId="Style63" w:customStyle="1">
    <w:name w:val="Заголовок списка иллюстраций"/>
    <w:basedOn w:val="Style37"/>
    <w:qFormat/>
    <w:rsid w:val="00d205ac"/>
    <w:pPr>
      <w:suppressLineNumbers/>
    </w:pPr>
    <w:rPr/>
  </w:style>
  <w:style w:type="paragraph" w:styleId="Style64" w:customStyle="1">
    <w:name w:val="Текст"/>
    <w:basedOn w:val="Caption1"/>
    <w:qFormat/>
    <w:rsid w:val="00d205ac"/>
    <w:pPr>
      <w:overflowPunct w:val="true"/>
      <w:jc w:val="center"/>
    </w:pPr>
    <w:rPr/>
  </w:style>
  <w:style w:type="paragraph" w:styleId="TableParagraph" w:customStyle="1">
    <w:name w:val="Table Paragraph"/>
    <w:basedOn w:val="Normal"/>
    <w:qFormat/>
    <w:rsid w:val="00d205ac"/>
    <w:pPr>
      <w:overflowPunct w:val="true"/>
      <w:jc w:val="center"/>
    </w:pPr>
    <w:rPr>
      <w:rFonts w:ascii="Times New Roman" w:hAnsi="Times New Roman"/>
      <w:lang w:eastAsia="en-US"/>
    </w:rPr>
  </w:style>
  <w:style w:type="paragraph" w:styleId="NoSpacing">
    <w:name w:val="No Spacing"/>
    <w:qFormat/>
    <w:rsid w:val="00d205ac"/>
    <w:pPr>
      <w:widowControl/>
      <w:suppressAutoHyphens w:val="true"/>
      <w:bidi w:val="0"/>
      <w:spacing w:before="0" w:after="0"/>
      <w:jc w:val="left"/>
    </w:pPr>
    <w:rPr>
      <w:rFonts w:ascii="Times New Roman" w:hAnsi="Times New Roman" w:eastAsia="Arial Unicode MS" w:cs="Arial Unicode MS"/>
      <w:color w:val="000000"/>
      <w:kern w:val="0"/>
      <w:sz w:val="28"/>
      <w:szCs w:val="24"/>
      <w:lang w:val="ru-RU" w:eastAsia="ru-RU" w:bidi="ar-SA"/>
    </w:rPr>
  </w:style>
  <w:style w:type="paragraph" w:styleId="Title1" w:customStyle="1">
    <w:name w:val="Title!Название НПА"/>
    <w:basedOn w:val="Normal"/>
    <w:qFormat/>
    <w:rsid w:val="00f70ca8"/>
    <w:pPr>
      <w:spacing w:before="240" w:after="60"/>
      <w:jc w:val="center"/>
      <w:outlineLvl w:val="0"/>
    </w:pPr>
    <w:rPr>
      <w:rFonts w:cs="Arial"/>
      <w:b/>
      <w:bCs/>
      <w:kern w:val="2"/>
      <w:sz w:val="32"/>
      <w:szCs w:val="32"/>
    </w:rPr>
  </w:style>
  <w:style w:type="paragraph" w:styleId="Application" w:customStyle="1">
    <w:name w:val="Application!Приложение"/>
    <w:qFormat/>
    <w:rsid w:val="00f70ca8"/>
    <w:pPr>
      <w:widowControl/>
      <w:suppressAutoHyphens w:val="false"/>
      <w:bidi w:val="0"/>
      <w:spacing w:before="120" w:after="120"/>
      <w:jc w:val="right"/>
    </w:pPr>
    <w:rPr>
      <w:rFonts w:ascii="Arial" w:hAnsi="Arial" w:eastAsia="Times New Roman" w:cs="Arial"/>
      <w:b/>
      <w:bCs/>
      <w:color w:val="auto"/>
      <w:kern w:val="2"/>
      <w:sz w:val="32"/>
      <w:szCs w:val="32"/>
      <w:lang w:val="ru-RU" w:eastAsia="ru-RU" w:bidi="ar-SA"/>
    </w:rPr>
  </w:style>
  <w:style w:type="paragraph" w:styleId="Table" w:customStyle="1">
    <w:name w:val="Table!Таблица"/>
    <w:qFormat/>
    <w:rsid w:val="00f70ca8"/>
    <w:pPr>
      <w:widowControl/>
      <w:suppressAutoHyphens w:val="false"/>
      <w:bidi w:val="0"/>
      <w:spacing w:before="0" w:after="0"/>
      <w:jc w:val="left"/>
    </w:pPr>
    <w:rPr>
      <w:rFonts w:ascii="Arial" w:hAnsi="Arial" w:eastAsia="Times New Roman" w:cs="Arial"/>
      <w:bCs/>
      <w:color w:val="auto"/>
      <w:kern w:val="2"/>
      <w:sz w:val="24"/>
      <w:szCs w:val="32"/>
      <w:lang w:val="ru-RU" w:eastAsia="ru-RU" w:bidi="ar-SA"/>
    </w:rPr>
  </w:style>
  <w:style w:type="paragraph" w:styleId="Table1" w:customStyle="1">
    <w:name w:val="Table!"/>
    <w:next w:val="Table"/>
    <w:qFormat/>
    <w:rsid w:val="00f70ca8"/>
    <w:pPr>
      <w:widowControl/>
      <w:suppressAutoHyphens w:val="false"/>
      <w:bidi w:val="0"/>
      <w:spacing w:before="0" w:after="0"/>
      <w:jc w:val="center"/>
    </w:pPr>
    <w:rPr>
      <w:rFonts w:ascii="Arial" w:hAnsi="Arial" w:eastAsia="Times New Roman" w:cs="Arial"/>
      <w:b/>
      <w:bCs/>
      <w:color w:val="auto"/>
      <w:kern w:val="2"/>
      <w:sz w:val="24"/>
      <w:szCs w:val="32"/>
      <w:lang w:val="ru-RU" w:eastAsia="ru-RU" w:bidi="ar-SA"/>
    </w:rPr>
  </w:style>
  <w:style w:type="paragraph" w:styleId="NumberAndDate" w:customStyle="1">
    <w:name w:val="NumberAndDate"/>
    <w:qFormat/>
    <w:rsid w:val="00f70ca8"/>
    <w:pPr>
      <w:widowControl/>
      <w:suppressAutoHyphens w:val="false"/>
      <w:bidi w:val="0"/>
      <w:spacing w:before="0" w:after="0"/>
      <w:jc w:val="center"/>
    </w:pPr>
    <w:rPr>
      <w:rFonts w:ascii="Arial" w:hAnsi="Arial" w:eastAsia="Times New Roman" w:cs="Arial"/>
      <w:bCs/>
      <w:color w:val="auto"/>
      <w:kern w:val="2"/>
      <w:sz w:val="24"/>
      <w:szCs w:val="32"/>
      <w:lang w:val="ru-RU" w:eastAsia="ru-RU" w:bidi="ar-SA"/>
    </w:rPr>
  </w:style>
  <w:style w:type="paragraph" w:styleId="Institution" w:customStyle="1">
    <w:name w:val="Institution!Орган принятия"/>
    <w:basedOn w:val="NumberAndDate"/>
    <w:next w:val="Normal"/>
    <w:qFormat/>
    <w:rsid w:val="00f70ca8"/>
    <w:pPr/>
    <w:rPr>
      <w:sz w:val="28"/>
    </w:rPr>
  </w:style>
  <w:style w:type="paragraph" w:styleId="BalloonText">
    <w:name w:val="Balloon Text"/>
    <w:basedOn w:val="Normal"/>
    <w:link w:val="Style35"/>
    <w:uiPriority w:val="99"/>
    <w:semiHidden/>
    <w:unhideWhenUsed/>
    <w:qFormat/>
    <w:rsid w:val="002d3ed7"/>
    <w:pPr/>
    <w:rPr>
      <w:rFonts w:ascii="Tahoma" w:hAnsi="Tahoma" w:cs="Tahoma"/>
      <w:sz w:val="16"/>
      <w:szCs w:val="16"/>
    </w:rPr>
  </w:style>
  <w:style w:type="paragraph" w:styleId="111">
    <w:name w:val="Обычный1"/>
    <w:qFormat/>
    <w:pPr>
      <w:widowControl/>
      <w:tabs>
        <w:tab w:val="clear" w:pos="709"/>
        <w:tab w:val="left" w:pos="360"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bidi w:val="0"/>
      <w:spacing w:lineRule="auto" w:line="240" w:before="0" w:after="0"/>
      <w:jc w:val="center"/>
    </w:pPr>
    <w:rPr>
      <w:rFonts w:ascii="Times New Roman" w:hAnsi="Times New Roman" w:eastAsia="Calibri" w:cs="Times New Roman"/>
      <w:bCs w:val="false"/>
      <w:color w:val="000000"/>
      <w:kern w:val="0"/>
      <w:sz w:val="28"/>
      <w:szCs w:val="28"/>
      <w:lang w:val="ru-RU" w:eastAsia="ru-RU" w:bidi="ar-SA"/>
    </w:rPr>
  </w:style>
  <w:style w:type="paragraph" w:styleId="ConsPlusNormal">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zh-CN" w:bidi="ar-SA"/>
    </w:rPr>
  </w:style>
  <w:style w:type="paragraph" w:styleId="112">
    <w:name w:val="Абзац списка1"/>
    <w:basedOn w:val="Normal"/>
    <w:qFormat/>
    <w:pPr>
      <w:widowControl/>
      <w:suppressAutoHyphens w:val="true"/>
      <w:bidi w:val="0"/>
      <w:spacing w:lineRule="auto" w:line="276" w:before="0" w:after="200"/>
      <w:ind w:left="720"/>
      <w:jc w:val="left"/>
    </w:pPr>
    <w:rPr>
      <w:rFonts w:ascii="Calibri" w:hAnsi="Calibri" w:eastAsia="Calibri"/>
      <w:color w:val="auto"/>
      <w:kern w:val="0"/>
      <w:sz w:val="22"/>
      <w:szCs w:val="22"/>
      <w:lang w:val="ru-RU" w:eastAsia="ru-RU" w:bidi="ar-SA"/>
    </w:rPr>
  </w:style>
  <w:style w:type="paragraph" w:styleId="ListParagraph">
    <w:name w:val="List Paragraph"/>
    <w:basedOn w:val="Normal"/>
    <w:qFormat/>
    <w:pPr>
      <w:widowControl/>
      <w:suppressAutoHyphens w:val="true"/>
      <w:bidi w:val="0"/>
      <w:spacing w:before="0" w:after="0"/>
      <w:ind w:left="720"/>
      <w:contextualSpacing/>
      <w:jc w:val="left"/>
    </w:pPr>
    <w:rPr>
      <w:color w:val="auto"/>
      <w:kern w:val="0"/>
      <w:lang w:val="ru-RU" w:eastAsia="ru-RU" w:bidi="ar-SA"/>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Times New Roman"/>
      <w:color w:val="auto"/>
      <w:kern w:val="0"/>
      <w:sz w:val="20"/>
      <w:szCs w:val="20"/>
      <w:lang w:val="ru-RU" w:eastAsia="ru-RU" w:bidi="ar-SA"/>
    </w:rPr>
  </w:style>
  <w:style w:type="paragraph" w:styleId="Iauiue">
    <w:name w:val="Iau?iue"/>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aption2">
    <w:name w:val="Caption2"/>
    <w:basedOn w:val="Normal"/>
    <w:qFormat/>
    <w:pPr>
      <w:widowControl/>
      <w:suppressAutoHyphens w:val="true"/>
      <w:bidi w:val="0"/>
      <w:spacing w:lineRule="auto" w:line="240" w:before="120" w:after="120"/>
      <w:jc w:val="left"/>
    </w:pPr>
    <w:rPr>
      <w:rFonts w:ascii="PT Astra Serif" w:hAnsi="PT Astra Serif" w:cs="Noto Sans Devanagari"/>
      <w:i/>
      <w:iCs/>
      <w:color w:val="auto"/>
      <w:sz w:val="24"/>
      <w:szCs w:val="24"/>
      <w:lang w:val="ru-RU" w:eastAsia="zh-CN" w:bidi="ar-SA"/>
    </w:rPr>
  </w:style>
  <w:style w:type="paragraph" w:styleId="Caption11">
    <w:name w:val="Caption11"/>
    <w:basedOn w:val="Normal"/>
    <w:qFormat/>
    <w:pPr>
      <w:widowControl/>
      <w:suppressAutoHyphens w:val="true"/>
      <w:bidi w:val="0"/>
      <w:spacing w:lineRule="auto" w:line="240" w:before="120" w:after="120"/>
      <w:jc w:val="left"/>
    </w:pPr>
    <w:rPr>
      <w:rFonts w:ascii="PT Astra Serif" w:hAnsi="PT Astra Serif" w:cs="Noto Sans Devanagari"/>
      <w:i/>
      <w:iCs/>
      <w:color w:val="auto"/>
      <w:sz w:val="24"/>
      <w:szCs w:val="24"/>
      <w:lang w:val="ru-RU" w:eastAsia="zh-CN" w:bidi="ar-SA"/>
    </w:rPr>
  </w:style>
  <w:style w:type="paragraph" w:styleId="Caption111">
    <w:name w:val="Caption111"/>
    <w:basedOn w:val="Normal"/>
    <w:qFormat/>
    <w:pPr>
      <w:widowControl/>
      <w:suppressAutoHyphens w:val="true"/>
      <w:bidi w:val="0"/>
      <w:spacing w:lineRule="auto" w:line="240" w:before="120" w:after="120"/>
      <w:jc w:val="left"/>
    </w:pPr>
    <w:rPr>
      <w:rFonts w:ascii="PT Astra Serif" w:hAnsi="PT Astra Serif" w:cs="Noto Sans Devanagari"/>
      <w:i/>
      <w:iCs/>
      <w:color w:val="auto"/>
      <w:sz w:val="24"/>
      <w:szCs w:val="24"/>
      <w:lang w:val="ru-RU" w:eastAsia="zh-CN" w:bidi="ar-SA"/>
    </w:rPr>
  </w:style>
  <w:style w:type="paragraph" w:styleId="Style65">
    <w:name w:val="Текст выноски"/>
    <w:basedOn w:val="Normal"/>
    <w:qFormat/>
    <w:pPr>
      <w:widowControl/>
      <w:suppressAutoHyphens w:val="true"/>
      <w:bidi w:val="0"/>
      <w:spacing w:lineRule="auto" w:line="240"/>
      <w:jc w:val="left"/>
    </w:pPr>
    <w:rPr>
      <w:rFonts w:ascii="Tahoma" w:hAnsi="Tahoma" w:cs="Tahoma"/>
      <w:color w:val="auto"/>
      <w:sz w:val="16"/>
      <w:szCs w:val="16"/>
      <w:lang w:val="ru-RU" w:eastAsia="zh-CN" w:bidi="ar-SA"/>
    </w:rPr>
  </w:style>
  <w:style w:type="paragraph" w:styleId="Style66">
    <w:name w:val="Автозамена"/>
    <w:qFormat/>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zh-CN" w:bidi="ar-SA"/>
    </w:rPr>
  </w:style>
  <w:style w:type="paragraph" w:styleId="27">
    <w:name w:val="Основной текст 2"/>
    <w:basedOn w:val="Normal"/>
    <w:qFormat/>
    <w:pPr>
      <w:widowControl/>
      <w:suppressAutoHyphens w:val="true"/>
      <w:bidi w:val="0"/>
      <w:spacing w:lineRule="auto" w:line="480" w:before="0" w:after="120"/>
      <w:jc w:val="left"/>
    </w:pPr>
    <w:rPr>
      <w:color w:val="auto"/>
      <w:lang w:val="ru-RU" w:eastAsia="zh-CN" w:bidi="ar-SA"/>
    </w:rPr>
  </w:style>
  <w:style w:type="paragraph" w:styleId="ConsPlusTitle">
    <w:name w:val="ConsPlusTitle"/>
    <w:qFormat/>
    <w:pPr>
      <w:widowControl w:val="false"/>
      <w:suppressAutoHyphens w:val="true"/>
      <w:bidi w:val="0"/>
      <w:spacing w:before="0" w:after="0"/>
      <w:jc w:val="left"/>
    </w:pPr>
    <w:rPr>
      <w:rFonts w:ascii="Arial" w:hAnsi="Arial" w:eastAsia="Times New Roman" w:cs="Arial"/>
      <w:b/>
      <w:bCs/>
      <w:color w:val="auto"/>
      <w:kern w:val="2"/>
      <w:sz w:val="20"/>
      <w:szCs w:val="20"/>
      <w:lang w:val="ru-RU" w:eastAsia="zh-CN" w:bidi="ar-SA"/>
    </w:rPr>
  </w:style>
  <w:style w:type="numbering" w:styleId="NoList" w:default="1">
    <w:name w:val="No List"/>
    <w:semiHidden/>
    <w:qFormat/>
    <w:rsid w:val="00f70ca8"/>
  </w:style>
  <w:style w:type="numbering" w:styleId="123" w:customStyle="1">
    <w:name w:val="Нумерованный 123"/>
    <w:qFormat/>
    <w:rsid w:val="00d205ac"/>
  </w:style>
  <w:style w:type="numbering" w:styleId="ABC" w:customStyle="1">
    <w:name w:val="Нумерованный ABC"/>
    <w:qFormat/>
    <w:rsid w:val="00d205ac"/>
  </w:style>
  <w:style w:type="numbering" w:styleId="Abc1" w:customStyle="1">
    <w:name w:val="Нумерованный abc1"/>
    <w:qFormat/>
  </w:style>
  <w:style w:type="numbering" w:styleId="IVX" w:customStyle="1">
    <w:name w:val="Нумерованный IVX"/>
    <w:qFormat/>
    <w:rsid w:val="00d205ac"/>
  </w:style>
  <w:style w:type="numbering" w:styleId="Ivx1" w:customStyle="1">
    <w:name w:val="Нумерованный ivx1"/>
    <w:qFormat/>
  </w:style>
  <w:style w:type="numbering" w:styleId="Style67" w:customStyle="1">
    <w:name w:val="Маркированный •"/>
    <w:qFormat/>
    <w:rsid w:val="00d205ac"/>
  </w:style>
  <w:style w:type="numbering" w:styleId="Style68" w:customStyle="1">
    <w:name w:val="Маркированный –"/>
    <w:qFormat/>
    <w:rsid w:val="00d205ac"/>
  </w:style>
  <w:style w:type="numbering" w:styleId="Style69" w:customStyle="1">
    <w:name w:val="Маркированный ☑"/>
    <w:qFormat/>
    <w:rsid w:val="00d205ac"/>
  </w:style>
  <w:style w:type="numbering" w:styleId="Style70" w:customStyle="1">
    <w:name w:val="Маркированный ➢"/>
    <w:qFormat/>
    <w:rsid w:val="00d205ac"/>
  </w:style>
  <w:style w:type="numbering" w:styleId="Style71" w:customStyle="1">
    <w:name w:val="Маркированный ✗"/>
    <w:qFormat/>
    <w:rsid w:val="00d205ac"/>
  </w:style>
  <w:style w:type="numbering" w:styleId="113" w:customStyle="1">
    <w:name w:val="Нумерованный 1)"/>
    <w:qFormat/>
  </w:style>
  <w:style w:type="numbering" w:styleId="Style72" w:customStyle="1">
    <w:name w:val="Нумерованный а)"/>
    <w:qFormat/>
  </w:style>
  <w:style w:type="numbering" w:styleId="Style73" w:customStyle="1">
    <w:name w:val="Нумерованный для таблиц"/>
    <w:qFormat/>
  </w:style>
  <w:style w:type="table" w:default="1" w:styleId="a5">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la-service.minjust.ru:8080/rnla-links/ws/content/act/387507c3-b80d-4c0d-9291-8cdc81673f2b.html" TargetMode="External"/><Relationship Id="rId4" Type="http://schemas.openxmlformats.org/officeDocument/2006/relationships/hyperlink" Target="http://nla-service.minjust.ru:8080/rnla-links/ws/content/act/0a02e7ab-81dc-427b-9bb7-abfb1e14bdf3.html" TargetMode="External"/><Relationship Id="rId5" Type="http://schemas.openxmlformats.org/officeDocument/2006/relationships/hyperlink" Target="http://nla-service.minjust.ru:8080/rnla-links/ws/content/act/0a02e7ab-81dc-427b-9bb7-abfb1e14bdf3.html" TargetMode="External"/><Relationship Id="rId6" Type="http://schemas.openxmlformats.org/officeDocument/2006/relationships/hyperlink" Target="http://nla-service.minjust.ru:8080/rnla-links/ws/content/act/0a02e7ab-81dc-427b-9bb7-abfb1e14bdf3.html" TargetMode="External"/><Relationship Id="rId7" Type="http://schemas.openxmlformats.org/officeDocument/2006/relationships/hyperlink" Target="http://nla-service.minjust.ru:8080/rnla-links/ws/content/act/0a02e7ab-81dc-427b-9bb7-abfb1e14bdf3.html" TargetMode="External"/><Relationship Id="rId8" Type="http://schemas.openxmlformats.org/officeDocument/2006/relationships/hyperlink" Target="http://nla-service.minjust.ru:8080/rnla-links/ws/content/act/0a02e7ab-81dc-427b-9bb7-abfb1e14bdf3.html" TargetMode="External"/><Relationship Id="rId9" Type="http://schemas.openxmlformats.org/officeDocument/2006/relationships/hyperlink" Target="http://nla-service.minjust.ru:8080/rnla-links/ws/content/act/0a02e7ab-81dc-427b-9bb7-abfb1e14bdf3.html"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styles.dot</Template>
  <TotalTime>1260</TotalTime>
  <Application>LibreOffice/7.6.7.2$Linux_X86_64 LibreOffice_project/60$Build-2</Application>
  <AppVersion>15.0000</AppVersion>
  <Pages>58</Pages>
  <Words>13233</Words>
  <Characters>101260</Characters>
  <CharactersWithSpaces>113850</CharactersWithSpaces>
  <Paragraphs>981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dc:creator>
  <dc:description/>
  <dc:language>ru-RU</dc:language>
  <cp:lastModifiedBy/>
  <cp:lastPrinted>2026-05-14T11:35:12Z</cp:lastPrinted>
  <dcterms:modified xsi:type="dcterms:W3CDTF">2026-05-14T11:35:15Z</dcterms:modified>
  <cp:revision>8</cp:revision>
  <dc:subject/>
  <dc:title>Default</dc:title>
</cp:coreProperties>
</file>

<file path=docProps/custom.xml><?xml version="1.0" encoding="utf-8"?>
<Properties xmlns="http://schemas.openxmlformats.org/officeDocument/2006/custom-properties" xmlns:vt="http://schemas.openxmlformats.org/officeDocument/2006/docPropsVTypes"/>
</file>