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2C" w:rsidRPr="0038332C" w:rsidRDefault="0038332C" w:rsidP="0038332C">
      <w:pPr>
        <w:pStyle w:val="11"/>
        <w:rPr>
          <w:b/>
          <w:color w:val="auto"/>
        </w:rPr>
      </w:pPr>
      <w:r w:rsidRPr="0038332C">
        <w:t xml:space="preserve">                                                         </w:t>
      </w:r>
      <w:r w:rsidRPr="0038332C">
        <w:rPr>
          <w:b/>
          <w:noProof/>
          <w:color w:val="auto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8332C" w:rsidRPr="0038332C" w:rsidRDefault="0038332C" w:rsidP="00383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38332C" w:rsidRPr="0038332C" w:rsidRDefault="004A15D8" w:rsidP="00383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пятидесятое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32C" w:rsidRPr="0038332C">
        <w:rPr>
          <w:rFonts w:ascii="Times New Roman" w:hAnsi="Times New Roman" w:cs="Times New Roman"/>
          <w:sz w:val="28"/>
          <w:szCs w:val="28"/>
        </w:rPr>
        <w:t>заседание)</w:t>
      </w: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32C" w:rsidRPr="0038332C" w:rsidRDefault="0038332C" w:rsidP="0038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332C" w:rsidRPr="0038332C" w:rsidRDefault="0038332C" w:rsidP="003833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38332C" w:rsidRPr="0038332C" w:rsidTr="00563362">
        <w:tc>
          <w:tcPr>
            <w:tcW w:w="431" w:type="dxa"/>
            <w:vAlign w:val="bottom"/>
          </w:tcPr>
          <w:p w:rsidR="0038332C" w:rsidRPr="0038332C" w:rsidRDefault="0038332C" w:rsidP="003833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2C" w:rsidRPr="0038332C" w:rsidRDefault="0038332C" w:rsidP="00007238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723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86C7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072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C7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72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vAlign w:val="bottom"/>
          </w:tcPr>
          <w:p w:rsidR="0038332C" w:rsidRPr="0038332C" w:rsidRDefault="0038332C" w:rsidP="003833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32C" w:rsidRPr="0038332C" w:rsidRDefault="0038332C" w:rsidP="000072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021A4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38332C" w:rsidRPr="0038332C" w:rsidRDefault="0038332C" w:rsidP="0038332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8332C">
        <w:rPr>
          <w:rFonts w:ascii="Times New Roman" w:hAnsi="Times New Roman" w:cs="Times New Roman"/>
        </w:rPr>
        <w:t>пгт</w:t>
      </w:r>
      <w:proofErr w:type="spellEnd"/>
      <w:r w:rsidRPr="0038332C">
        <w:rPr>
          <w:rFonts w:ascii="Times New Roman" w:hAnsi="Times New Roman" w:cs="Times New Roman"/>
        </w:rPr>
        <w:t>. Верх-Чебула</w:t>
      </w:r>
    </w:p>
    <w:p w:rsidR="0038332C" w:rsidRPr="0038332C" w:rsidRDefault="0038332C" w:rsidP="0038332C">
      <w:pPr>
        <w:pStyle w:val="ConsPlusNormal"/>
        <w:rPr>
          <w:rFonts w:ascii="Times New Roman" w:hAnsi="Times New Roman" w:cs="Times New Roman"/>
        </w:rPr>
      </w:pPr>
    </w:p>
    <w:p w:rsidR="0038332C" w:rsidRPr="0038332C" w:rsidRDefault="0038332C" w:rsidP="00386C7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D209F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еречня должностей муниципальной службы Чебулинского муниципального округа, </w:t>
      </w:r>
      <w:r w:rsidR="00007238">
        <w:rPr>
          <w:rFonts w:ascii="Times New Roman" w:hAnsi="Times New Roman" w:cs="Times New Roman"/>
          <w:b/>
          <w:sz w:val="28"/>
          <w:szCs w:val="28"/>
        </w:rPr>
        <w:t xml:space="preserve">при назначении на которые граждане, и </w:t>
      </w:r>
      <w:r>
        <w:rPr>
          <w:rFonts w:ascii="Times New Roman" w:hAnsi="Times New Roman" w:cs="Times New Roman"/>
          <w:b/>
          <w:sz w:val="28"/>
          <w:szCs w:val="28"/>
        </w:rPr>
        <w:t>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8332C" w:rsidRPr="0038332C" w:rsidRDefault="0038332C" w:rsidP="0038332C">
      <w:pPr>
        <w:pStyle w:val="ConsPlusNormal"/>
        <w:rPr>
          <w:rFonts w:ascii="Times New Roman" w:hAnsi="Times New Roman" w:cs="Times New Roman"/>
        </w:rPr>
      </w:pPr>
    </w:p>
    <w:p w:rsidR="0038332C" w:rsidRDefault="0038332C" w:rsidP="003833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563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Pr="0014563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№273-ФЗ "О</w:t>
      </w:r>
      <w:r w:rsidRPr="00145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Pr="0014563F">
        <w:rPr>
          <w:rFonts w:ascii="Times New Roman" w:hAnsi="Times New Roman" w:cs="Times New Roman"/>
          <w:sz w:val="28"/>
          <w:szCs w:val="28"/>
        </w:rPr>
        <w:t xml:space="preserve">", </w:t>
      </w:r>
      <w:r w:rsidRPr="0038332C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Чебулинский муниципальный ок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8332C"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–Кузбасса, </w:t>
      </w:r>
      <w:r w:rsidRPr="0014563F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</w:t>
      </w:r>
    </w:p>
    <w:p w:rsidR="0038332C" w:rsidRDefault="0038332C" w:rsidP="0038332C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32C" w:rsidRPr="0014563F" w:rsidRDefault="0038332C" w:rsidP="0038332C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14563F">
        <w:rPr>
          <w:rFonts w:ascii="Times New Roman" w:hAnsi="Times New Roman" w:cs="Times New Roman"/>
          <w:b/>
          <w:sz w:val="28"/>
          <w:szCs w:val="28"/>
        </w:rPr>
        <w:t>:</w:t>
      </w:r>
    </w:p>
    <w:p w:rsidR="0038332C" w:rsidRPr="0014563F" w:rsidRDefault="0038332C" w:rsidP="003833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332C" w:rsidRDefault="0038332C" w:rsidP="00383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332C">
        <w:rPr>
          <w:rFonts w:ascii="Times New Roman" w:hAnsi="Times New Roman" w:cs="Times New Roman"/>
          <w:sz w:val="28"/>
          <w:szCs w:val="28"/>
        </w:rPr>
        <w:t>1. Утвердить</w:t>
      </w:r>
      <w:r w:rsidRPr="0038332C">
        <w:t xml:space="preserve"> </w:t>
      </w:r>
      <w:r w:rsidRPr="0038332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D209FE">
        <w:rPr>
          <w:rFonts w:ascii="Times New Roman" w:hAnsi="Times New Roman" w:cs="Times New Roman"/>
          <w:sz w:val="28"/>
          <w:szCs w:val="28"/>
        </w:rPr>
        <w:t>П</w:t>
      </w:r>
      <w:r w:rsidRPr="0038332C">
        <w:rPr>
          <w:rFonts w:ascii="Times New Roman" w:hAnsi="Times New Roman" w:cs="Times New Roman"/>
          <w:sz w:val="28"/>
          <w:szCs w:val="28"/>
        </w:rPr>
        <w:t>еречень должностей</w:t>
      </w:r>
      <w:r w:rsidRPr="0038332C">
        <w:t xml:space="preserve"> </w:t>
      </w:r>
      <w:r w:rsidRPr="0038332C">
        <w:rPr>
          <w:rFonts w:ascii="Times New Roman" w:hAnsi="Times New Roman" w:cs="Times New Roman"/>
          <w:sz w:val="28"/>
          <w:szCs w:val="28"/>
        </w:rPr>
        <w:t>муниципальной службы Чебулинского муниципального округа,</w:t>
      </w:r>
      <w:r w:rsidR="00007238">
        <w:rPr>
          <w:rFonts w:ascii="Times New Roman" w:hAnsi="Times New Roman" w:cs="Times New Roman"/>
          <w:sz w:val="28"/>
          <w:szCs w:val="28"/>
        </w:rPr>
        <w:t xml:space="preserve"> при назначении на которые граждане,</w:t>
      </w:r>
      <w:r w:rsidRPr="0038332C">
        <w:rPr>
          <w:rFonts w:ascii="Times New Roman" w:hAnsi="Times New Roman" w:cs="Times New Roman"/>
          <w:sz w:val="28"/>
          <w:szCs w:val="28"/>
        </w:rPr>
        <w:t xml:space="preserve"> </w:t>
      </w:r>
      <w:r w:rsidR="00007238">
        <w:rPr>
          <w:rFonts w:ascii="Times New Roman" w:hAnsi="Times New Roman" w:cs="Times New Roman"/>
          <w:sz w:val="28"/>
          <w:szCs w:val="28"/>
        </w:rPr>
        <w:t xml:space="preserve">и </w:t>
      </w:r>
      <w:r w:rsidRPr="0038332C">
        <w:rPr>
          <w:rFonts w:ascii="Times New Roman" w:hAnsi="Times New Roman" w:cs="Times New Roman"/>
          <w:sz w:val="28"/>
          <w:szCs w:val="28"/>
        </w:rPr>
        <w:t>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32C" w:rsidRDefault="006D77A1" w:rsidP="00383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="0038332C">
        <w:rPr>
          <w:rFonts w:ascii="Times New Roman" w:hAnsi="Times New Roman" w:cs="Times New Roman"/>
          <w:sz w:val="28"/>
          <w:szCs w:val="28"/>
        </w:rPr>
        <w:t xml:space="preserve">. Считать утратившим силу решение Совета народных депутатов Чебулинского муниципального </w:t>
      </w:r>
      <w:r w:rsidR="006C181F">
        <w:rPr>
          <w:rFonts w:ascii="Times New Roman" w:hAnsi="Times New Roman" w:cs="Times New Roman"/>
          <w:sz w:val="28"/>
          <w:szCs w:val="28"/>
        </w:rPr>
        <w:t>округа</w:t>
      </w:r>
      <w:r w:rsidR="0038332C">
        <w:rPr>
          <w:rFonts w:ascii="Times New Roman" w:hAnsi="Times New Roman" w:cs="Times New Roman"/>
          <w:sz w:val="28"/>
          <w:szCs w:val="28"/>
        </w:rPr>
        <w:t xml:space="preserve"> от </w:t>
      </w:r>
      <w:r w:rsidR="006C181F">
        <w:rPr>
          <w:rFonts w:ascii="Times New Roman" w:hAnsi="Times New Roman" w:cs="Times New Roman"/>
          <w:sz w:val="28"/>
          <w:szCs w:val="28"/>
        </w:rPr>
        <w:t>10</w:t>
      </w:r>
      <w:r w:rsidR="0038332C">
        <w:rPr>
          <w:rFonts w:ascii="Times New Roman" w:hAnsi="Times New Roman" w:cs="Times New Roman"/>
          <w:sz w:val="28"/>
          <w:szCs w:val="28"/>
        </w:rPr>
        <w:t>.</w:t>
      </w:r>
      <w:r w:rsidR="006C181F">
        <w:rPr>
          <w:rFonts w:ascii="Times New Roman" w:hAnsi="Times New Roman" w:cs="Times New Roman"/>
          <w:sz w:val="28"/>
          <w:szCs w:val="28"/>
        </w:rPr>
        <w:t>11</w:t>
      </w:r>
      <w:r w:rsidR="0038332C">
        <w:rPr>
          <w:rFonts w:ascii="Times New Roman" w:hAnsi="Times New Roman" w:cs="Times New Roman"/>
          <w:sz w:val="28"/>
          <w:szCs w:val="28"/>
        </w:rPr>
        <w:t>.20</w:t>
      </w:r>
      <w:r w:rsidR="006C181F">
        <w:rPr>
          <w:rFonts w:ascii="Times New Roman" w:hAnsi="Times New Roman" w:cs="Times New Roman"/>
          <w:sz w:val="28"/>
          <w:szCs w:val="28"/>
        </w:rPr>
        <w:t>20</w:t>
      </w:r>
      <w:r w:rsidR="0038332C">
        <w:rPr>
          <w:rFonts w:ascii="Times New Roman" w:hAnsi="Times New Roman" w:cs="Times New Roman"/>
          <w:sz w:val="28"/>
          <w:szCs w:val="28"/>
        </w:rPr>
        <w:t xml:space="preserve"> №</w:t>
      </w:r>
      <w:r w:rsidR="006C181F">
        <w:rPr>
          <w:rFonts w:ascii="Times New Roman" w:hAnsi="Times New Roman" w:cs="Times New Roman"/>
          <w:sz w:val="28"/>
          <w:szCs w:val="28"/>
        </w:rPr>
        <w:t>127</w:t>
      </w:r>
      <w:r w:rsidR="0038332C">
        <w:rPr>
          <w:rFonts w:ascii="Times New Roman" w:hAnsi="Times New Roman" w:cs="Times New Roman"/>
          <w:sz w:val="28"/>
          <w:szCs w:val="28"/>
        </w:rPr>
        <w:t xml:space="preserve"> «Об </w:t>
      </w:r>
      <w:r w:rsidR="006C181F">
        <w:rPr>
          <w:rFonts w:ascii="Times New Roman" w:hAnsi="Times New Roman" w:cs="Times New Roman"/>
          <w:sz w:val="28"/>
          <w:szCs w:val="28"/>
        </w:rPr>
        <w:t>утверждении</w:t>
      </w:r>
      <w:r w:rsidR="0038332C">
        <w:rPr>
          <w:rFonts w:ascii="Times New Roman" w:hAnsi="Times New Roman" w:cs="Times New Roman"/>
          <w:sz w:val="28"/>
          <w:szCs w:val="28"/>
        </w:rPr>
        <w:t xml:space="preserve"> перечня долж</w:t>
      </w:r>
      <w:r w:rsidR="0031361A">
        <w:rPr>
          <w:rFonts w:ascii="Times New Roman" w:hAnsi="Times New Roman" w:cs="Times New Roman"/>
          <w:sz w:val="28"/>
          <w:szCs w:val="28"/>
        </w:rPr>
        <w:t>ностей муниципальной службы Чеб</w:t>
      </w:r>
      <w:r w:rsidR="0038332C">
        <w:rPr>
          <w:rFonts w:ascii="Times New Roman" w:hAnsi="Times New Roman" w:cs="Times New Roman"/>
          <w:sz w:val="28"/>
          <w:szCs w:val="28"/>
        </w:rPr>
        <w:t xml:space="preserve">улинского муниципального </w:t>
      </w:r>
      <w:r w:rsidR="006C181F">
        <w:rPr>
          <w:rFonts w:ascii="Times New Roman" w:hAnsi="Times New Roman" w:cs="Times New Roman"/>
          <w:sz w:val="28"/>
          <w:szCs w:val="28"/>
        </w:rPr>
        <w:t>округа</w:t>
      </w:r>
      <w:r w:rsidR="0038332C">
        <w:rPr>
          <w:rFonts w:ascii="Times New Roman" w:hAnsi="Times New Roman" w:cs="Times New Roman"/>
          <w:sz w:val="28"/>
          <w:szCs w:val="28"/>
        </w:rPr>
        <w:t>,</w:t>
      </w:r>
      <w:r w:rsidR="006C181F">
        <w:rPr>
          <w:rFonts w:ascii="Times New Roman" w:hAnsi="Times New Roman" w:cs="Times New Roman"/>
          <w:sz w:val="28"/>
          <w:szCs w:val="28"/>
        </w:rPr>
        <w:t xml:space="preserve"> при</w:t>
      </w:r>
      <w:r w:rsidR="0038332C">
        <w:rPr>
          <w:rFonts w:ascii="Times New Roman" w:hAnsi="Times New Roman" w:cs="Times New Roman"/>
          <w:sz w:val="28"/>
          <w:szCs w:val="28"/>
        </w:rPr>
        <w:t xml:space="preserve"> замещени</w:t>
      </w:r>
      <w:r w:rsidR="006C181F">
        <w:rPr>
          <w:rFonts w:ascii="Times New Roman" w:hAnsi="Times New Roman" w:cs="Times New Roman"/>
          <w:sz w:val="28"/>
          <w:szCs w:val="28"/>
        </w:rPr>
        <w:t>и</w:t>
      </w:r>
      <w:r w:rsidR="0038332C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31361A">
        <w:rPr>
          <w:rFonts w:ascii="Times New Roman" w:hAnsi="Times New Roman" w:cs="Times New Roman"/>
          <w:sz w:val="28"/>
          <w:szCs w:val="28"/>
        </w:rPr>
        <w:t xml:space="preserve">муниципальные служащие обязаны </w:t>
      </w:r>
      <w:r w:rsidR="0031361A">
        <w:rPr>
          <w:rFonts w:ascii="Times New Roman" w:hAnsi="Times New Roman" w:cs="Times New Roman"/>
          <w:sz w:val="28"/>
          <w:szCs w:val="28"/>
        </w:rPr>
        <w:lastRenderedPageBreak/>
        <w:t>предоставлять сведения о своих доходах,</w:t>
      </w:r>
      <w:r w:rsidR="006C181F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31361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</w:t>
      </w:r>
      <w:r w:rsidR="0031361A" w:rsidRPr="0031361A">
        <w:rPr>
          <w:rFonts w:ascii="Times New Roman" w:hAnsi="Times New Roman" w:cs="Times New Roman"/>
          <w:sz w:val="28"/>
          <w:szCs w:val="28"/>
        </w:rPr>
        <w:t xml:space="preserve"> </w:t>
      </w:r>
      <w:r w:rsidR="0031361A">
        <w:rPr>
          <w:rFonts w:ascii="Times New Roman" w:hAnsi="Times New Roman" w:cs="Times New Roman"/>
          <w:sz w:val="28"/>
          <w:szCs w:val="28"/>
        </w:rPr>
        <w:t>сведения о доходах,</w:t>
      </w:r>
      <w:r w:rsidR="006C181F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31361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7A1" w:rsidRPr="006D77A1" w:rsidRDefault="006D77A1" w:rsidP="006D77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b w:val="0"/>
          <w:sz w:val="27"/>
          <w:szCs w:val="27"/>
        </w:rPr>
        <w:t xml:space="preserve">  </w:t>
      </w:r>
      <w:r w:rsidRPr="006D77A1">
        <w:rPr>
          <w:rFonts w:ascii="Times New Roman" w:hAnsi="Times New Roman" w:cs="Times New Roman"/>
          <w:b w:val="0"/>
          <w:sz w:val="28"/>
          <w:szCs w:val="28"/>
        </w:rPr>
        <w:t>2. Решение вступает в силу со дня официального опубликования в газете «</w:t>
      </w:r>
      <w:proofErr w:type="spellStart"/>
      <w:r w:rsidRPr="006D77A1">
        <w:rPr>
          <w:rFonts w:ascii="Times New Roman" w:hAnsi="Times New Roman" w:cs="Times New Roman"/>
          <w:b w:val="0"/>
          <w:sz w:val="28"/>
          <w:szCs w:val="28"/>
        </w:rPr>
        <w:t>Чебулинская</w:t>
      </w:r>
      <w:proofErr w:type="spellEnd"/>
      <w:r w:rsidRPr="006D77A1">
        <w:rPr>
          <w:rFonts w:ascii="Times New Roman" w:hAnsi="Times New Roman" w:cs="Times New Roman"/>
          <w:b w:val="0"/>
          <w:sz w:val="28"/>
          <w:szCs w:val="28"/>
        </w:rPr>
        <w:t xml:space="preserve"> газета». </w:t>
      </w:r>
    </w:p>
    <w:p w:rsidR="006D77A1" w:rsidRPr="006D77A1" w:rsidRDefault="006D77A1" w:rsidP="006D77A1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6D77A1">
        <w:rPr>
          <w:b/>
          <w:sz w:val="28"/>
          <w:szCs w:val="28"/>
        </w:rPr>
        <w:t xml:space="preserve">   </w:t>
      </w:r>
      <w:r w:rsidRPr="006D77A1">
        <w:rPr>
          <w:sz w:val="28"/>
          <w:szCs w:val="28"/>
        </w:rPr>
        <w:t>3. 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Pr="006D77A1">
        <w:rPr>
          <w:sz w:val="28"/>
          <w:szCs w:val="28"/>
        </w:rPr>
        <w:t>Кучинский</w:t>
      </w:r>
      <w:proofErr w:type="spellEnd"/>
      <w:r w:rsidRPr="006D77A1">
        <w:rPr>
          <w:sz w:val="28"/>
          <w:szCs w:val="28"/>
        </w:rPr>
        <w:t xml:space="preserve"> А.Г.).</w:t>
      </w:r>
    </w:p>
    <w:p w:rsidR="006D77A1" w:rsidRPr="006D77A1" w:rsidRDefault="006D77A1" w:rsidP="00383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332C" w:rsidRDefault="0038332C" w:rsidP="003833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332C" w:rsidRDefault="0038332C" w:rsidP="003833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:rsidR="0038332C" w:rsidRPr="00A9260D" w:rsidRDefault="0038332C" w:rsidP="003833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Чебулинского</w:t>
      </w:r>
      <w:r w:rsidRPr="00953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                 </w:t>
      </w:r>
      <w:r w:rsidR="0031361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И.С.</w:t>
      </w:r>
      <w:r w:rsidR="00313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Кузьмина                                            </w:t>
      </w:r>
    </w:p>
    <w:p w:rsidR="0038332C" w:rsidRPr="00953225" w:rsidRDefault="0038332C" w:rsidP="0038332C">
      <w:pPr>
        <w:jc w:val="both"/>
        <w:rPr>
          <w:sz w:val="28"/>
          <w:szCs w:val="28"/>
        </w:rPr>
      </w:pPr>
    </w:p>
    <w:p w:rsidR="0038332C" w:rsidRDefault="0031361A" w:rsidP="003833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8332C" w:rsidRPr="00A9260D">
        <w:rPr>
          <w:rFonts w:ascii="Times New Roman" w:hAnsi="Times New Roman"/>
          <w:sz w:val="28"/>
          <w:szCs w:val="28"/>
        </w:rPr>
        <w:t xml:space="preserve"> </w:t>
      </w:r>
      <w:r w:rsidR="0038332C">
        <w:rPr>
          <w:rFonts w:ascii="Times New Roman" w:hAnsi="Times New Roman"/>
          <w:sz w:val="28"/>
          <w:szCs w:val="28"/>
        </w:rPr>
        <w:t xml:space="preserve">Чебулинского </w:t>
      </w:r>
    </w:p>
    <w:p w:rsidR="0038332C" w:rsidRDefault="0038332C" w:rsidP="003833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</w:t>
      </w:r>
      <w:r w:rsidR="0031361A">
        <w:rPr>
          <w:rFonts w:ascii="Times New Roman" w:hAnsi="Times New Roman"/>
          <w:sz w:val="28"/>
          <w:szCs w:val="28"/>
        </w:rPr>
        <w:t xml:space="preserve">                       Н.А. Воронина</w:t>
      </w:r>
    </w:p>
    <w:p w:rsidR="00D81D20" w:rsidRDefault="00D81D20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930829" w:rsidRDefault="00930829"/>
    <w:p w:rsidR="006D77A1" w:rsidRDefault="006D77A1"/>
    <w:p w:rsidR="00D209FE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209FE" w:rsidRDefault="00D209F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09FE" w:rsidRDefault="00D209FE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0829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930829" w:rsidRDefault="00930829" w:rsidP="00930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народных депутатов</w:t>
      </w:r>
    </w:p>
    <w:p w:rsidR="00930829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Чебулинского муниципального округа </w:t>
      </w:r>
    </w:p>
    <w:p w:rsidR="00930829" w:rsidRPr="0038332C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719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D209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97195">
        <w:rPr>
          <w:rFonts w:ascii="Times New Roman" w:hAnsi="Times New Roman" w:cs="Times New Roman"/>
          <w:sz w:val="28"/>
          <w:szCs w:val="28"/>
        </w:rPr>
        <w:t xml:space="preserve"> </w:t>
      </w:r>
      <w:r w:rsidR="00D209FE">
        <w:rPr>
          <w:rFonts w:ascii="Times New Roman" w:hAnsi="Times New Roman" w:cs="Times New Roman"/>
          <w:sz w:val="28"/>
          <w:szCs w:val="28"/>
        </w:rPr>
        <w:t>28</w:t>
      </w:r>
      <w:r w:rsidR="00497195">
        <w:rPr>
          <w:rFonts w:ascii="Times New Roman" w:hAnsi="Times New Roman" w:cs="Times New Roman"/>
          <w:sz w:val="28"/>
          <w:szCs w:val="28"/>
        </w:rPr>
        <w:t>.1</w:t>
      </w:r>
      <w:r w:rsidR="00D209FE">
        <w:rPr>
          <w:rFonts w:ascii="Times New Roman" w:hAnsi="Times New Roman" w:cs="Times New Roman"/>
          <w:sz w:val="28"/>
          <w:szCs w:val="28"/>
        </w:rPr>
        <w:t>2</w:t>
      </w:r>
      <w:r w:rsidR="00497195">
        <w:rPr>
          <w:rFonts w:ascii="Times New Roman" w:hAnsi="Times New Roman" w:cs="Times New Roman"/>
          <w:sz w:val="28"/>
          <w:szCs w:val="28"/>
        </w:rPr>
        <w:t>.202</w:t>
      </w:r>
      <w:r w:rsidR="00D209FE">
        <w:rPr>
          <w:rFonts w:ascii="Times New Roman" w:hAnsi="Times New Roman" w:cs="Times New Roman"/>
          <w:sz w:val="28"/>
          <w:szCs w:val="28"/>
        </w:rPr>
        <w:t>2</w:t>
      </w:r>
      <w:r w:rsidR="0049719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1A4">
        <w:rPr>
          <w:rFonts w:ascii="Times New Roman" w:hAnsi="Times New Roman" w:cs="Times New Roman"/>
          <w:sz w:val="28"/>
          <w:szCs w:val="28"/>
        </w:rPr>
        <w:t>312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930829" w:rsidRPr="00930829" w:rsidRDefault="00930829" w:rsidP="0093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29" w:rsidRPr="00930829" w:rsidRDefault="00930829" w:rsidP="0093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2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D77A1" w:rsidRPr="0038332C" w:rsidRDefault="006D77A1" w:rsidP="006D77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Чебулинского муниципального округа, </w:t>
      </w:r>
      <w:r w:rsidR="00D209FE">
        <w:rPr>
          <w:rFonts w:ascii="Times New Roman" w:hAnsi="Times New Roman" w:cs="Times New Roman"/>
          <w:b/>
          <w:sz w:val="28"/>
          <w:szCs w:val="28"/>
        </w:rPr>
        <w:t xml:space="preserve">при назначении на которые граждане, и </w:t>
      </w:r>
      <w:r>
        <w:rPr>
          <w:rFonts w:ascii="Times New Roman" w:hAnsi="Times New Roman" w:cs="Times New Roman"/>
          <w:b/>
          <w:sz w:val="28"/>
          <w:szCs w:val="28"/>
        </w:rPr>
        <w:t>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30829" w:rsidRDefault="00930829" w:rsidP="00930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0829" w:rsidRDefault="00D209FE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Первый заместитель главы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Заместитель главы Чебулинского муниципального округа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коммунальному комплексу и благоустройству. 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главы Чебулинского муниципального округа по социальным вопросам.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Заместитель главы Чебулинского муниципального округа по экономике.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Заместитель главы Чебулинского муниципального округа – управляющий делами.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Заместитель главы Чебулинского муниципального округа – начальник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Начальник управления образования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Начальник управления культуры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Начальник управления социальной защиты населения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Начальник территориального управления по обеспечению жизнедеятельности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Председатель комитета по управлению муниципальным имуществом</w:t>
      </w:r>
      <w:r w:rsidRPr="0068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района.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Заместитель начальника финансового управления Чебулинского муниципального округа – начальник бюджетного отдела.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Заместитель начальника управления образования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Заместитель председателя комитета по управлению муниципальным имуществом Чебулинского муниципального района.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Заместитель начальника территориального управления по обеспечению жизнедеятельности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Начальник отдела экономики</w:t>
      </w:r>
      <w:r w:rsidRPr="0068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Начальник отдела гражданской обороны и чрезвычайных ситуаций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 Начальник отдела бухгалтерского учета, главный бухгалтер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Начальник отдела сельского хозяйства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Начальник отдела по работе с территориями и населением администрации Чебулинского муниципального округа.</w:t>
      </w:r>
    </w:p>
    <w:p w:rsidR="005D029A" w:rsidRDefault="005D029A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Начальник отдела по информационной политике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Начальник отдела архитектуры и градостроительства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Начальник юридического отдела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Начальник архивного отдела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Начальник отдела по делам молодежи и спорта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Начальник отдела бухгалтерского учета и отчетности – главный бухгалтер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Начальник отдела доходов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Начальник Верх-Чебулинского территориального отдела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02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Алчедатского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 Чебулинского муниципального округа.</w:t>
      </w:r>
    </w:p>
    <w:p w:rsidR="00D209FE" w:rsidRDefault="005D029A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209FE"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 w:rsidR="00D209FE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="00D209FE">
        <w:rPr>
          <w:rFonts w:ascii="Times New Roman" w:hAnsi="Times New Roman" w:cs="Times New Roman"/>
          <w:sz w:val="28"/>
          <w:szCs w:val="28"/>
        </w:rPr>
        <w:t xml:space="preserve"> территориального отдела 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02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02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Начальник Ивановского территориального отдела 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D02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 Чебулинского муниципального округа.</w:t>
      </w:r>
    </w:p>
    <w:p w:rsidR="00855A96" w:rsidRDefault="00855A96" w:rsidP="00855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Алчедатского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</w:t>
      </w:r>
      <w:r w:rsidRPr="00D25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округа.</w:t>
      </w:r>
    </w:p>
    <w:p w:rsidR="00855A96" w:rsidRDefault="00855A96" w:rsidP="00855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Заместитель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5A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Заведующий сектором по содействию малому и среднему предпринимательству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5A9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Заведующий сектором по информационным технологиям администрации Чебулинского муниципального округа.</w:t>
      </w:r>
    </w:p>
    <w:p w:rsidR="00855A96" w:rsidRDefault="00855A96" w:rsidP="00855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Заведующий сектором по работе с обращениями граждан администрации Чебулинского муниципального округа.</w:t>
      </w:r>
    </w:p>
    <w:p w:rsidR="00855A96" w:rsidRDefault="00855A96" w:rsidP="00855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Заведующий сектором по закупкам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55A96" w:rsidRDefault="00855A96" w:rsidP="00855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Заведующий сектором по кадрам и муниципальной службе администрации Чебулинского муниципального округа.</w:t>
      </w:r>
    </w:p>
    <w:p w:rsidR="00D209FE" w:rsidRDefault="00855A96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D209FE">
        <w:rPr>
          <w:rFonts w:ascii="Times New Roman" w:hAnsi="Times New Roman" w:cs="Times New Roman"/>
          <w:sz w:val="28"/>
          <w:szCs w:val="28"/>
        </w:rPr>
        <w:t>. Заведующий сектором бухгалтерского учета комитета по управлению муниципальным  имуществом Чебулинского муниципального района.</w:t>
      </w:r>
    </w:p>
    <w:p w:rsidR="00855A96" w:rsidRDefault="00855A96" w:rsidP="00855A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Заведующий сектором общего и дошкольного образования управления образования администрации Чебулинского муниципального округа.</w:t>
      </w:r>
    </w:p>
    <w:p w:rsidR="00D209FE" w:rsidRDefault="00855A96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209FE">
        <w:rPr>
          <w:rFonts w:ascii="Times New Roman" w:hAnsi="Times New Roman" w:cs="Times New Roman"/>
          <w:sz w:val="28"/>
          <w:szCs w:val="28"/>
        </w:rPr>
        <w:t>. Заведующий сектором опеки и попечительства управления образования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5A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Заведующий сектором финансового обеспечения управления социальной защиты населения администрации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3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Заведующий сектором отдела цифрового развития финансовой системы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3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Консультант отдела цифрового развития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3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Консультант отдела бухгалтерского учета и отчетности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3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Консультант отдела доходов финансового управления Чебулинского муниципального округа.</w:t>
      </w:r>
    </w:p>
    <w:p w:rsidR="00D209FE" w:rsidRDefault="00D209FE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5A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Консультант бюджетного отдела финансового  управления Чебулинского муниципального округа.</w:t>
      </w:r>
    </w:p>
    <w:p w:rsidR="00D209FE" w:rsidRDefault="00855A96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209FE">
        <w:rPr>
          <w:rFonts w:ascii="Times New Roman" w:hAnsi="Times New Roman" w:cs="Times New Roman"/>
          <w:sz w:val="28"/>
          <w:szCs w:val="28"/>
        </w:rPr>
        <w:t>. Консультант – юрисконсульт финансового управления Чебулинского муниципального округа.</w:t>
      </w:r>
    </w:p>
    <w:p w:rsidR="00D209FE" w:rsidRDefault="00855A96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="00D209FE">
        <w:rPr>
          <w:rFonts w:ascii="Times New Roman" w:hAnsi="Times New Roman" w:cs="Times New Roman"/>
          <w:sz w:val="28"/>
          <w:szCs w:val="28"/>
        </w:rPr>
        <w:t>. Консультант по кадровым вопросам финансового управления Чебулинского муниципального округа</w:t>
      </w:r>
    </w:p>
    <w:p w:rsidR="00D209FE" w:rsidRDefault="00855A96" w:rsidP="00D20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209FE">
        <w:rPr>
          <w:rFonts w:ascii="Times New Roman" w:hAnsi="Times New Roman" w:cs="Times New Roman"/>
          <w:sz w:val="28"/>
          <w:szCs w:val="28"/>
        </w:rPr>
        <w:t>. Главный специалист комиссии по делам несовершеннолетних и защите их прав администрации Чебулинского муниципального округа.</w:t>
      </w:r>
    </w:p>
    <w:p w:rsidR="00930829" w:rsidRPr="005A7E34" w:rsidRDefault="00930829" w:rsidP="009308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829" w:rsidRDefault="00930829"/>
    <w:p w:rsidR="00930829" w:rsidRDefault="00930829"/>
    <w:p w:rsidR="00930829" w:rsidRDefault="00930829"/>
    <w:p w:rsidR="00930829" w:rsidRDefault="00930829"/>
    <w:sectPr w:rsidR="00930829" w:rsidSect="00E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32C"/>
    <w:rsid w:val="00007238"/>
    <w:rsid w:val="00080183"/>
    <w:rsid w:val="0031361A"/>
    <w:rsid w:val="0038332C"/>
    <w:rsid w:val="00386C7E"/>
    <w:rsid w:val="00497195"/>
    <w:rsid w:val="004A15D8"/>
    <w:rsid w:val="00586534"/>
    <w:rsid w:val="005D029A"/>
    <w:rsid w:val="006C181F"/>
    <w:rsid w:val="006D77A1"/>
    <w:rsid w:val="00746782"/>
    <w:rsid w:val="00855A96"/>
    <w:rsid w:val="00930829"/>
    <w:rsid w:val="009A559E"/>
    <w:rsid w:val="00A17153"/>
    <w:rsid w:val="00A35349"/>
    <w:rsid w:val="00C021A4"/>
    <w:rsid w:val="00C12964"/>
    <w:rsid w:val="00D209FE"/>
    <w:rsid w:val="00D81D20"/>
    <w:rsid w:val="00E40412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12097-0D7C-4224-8D5F-9941ABDB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12"/>
  </w:style>
  <w:style w:type="paragraph" w:styleId="1">
    <w:name w:val="heading 1"/>
    <w:basedOn w:val="a"/>
    <w:link w:val="10"/>
    <w:uiPriority w:val="9"/>
    <w:qFormat/>
    <w:rsid w:val="00383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38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qFormat/>
    <w:rsid w:val="0038332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Обычный1"/>
    <w:autoRedefine/>
    <w:rsid w:val="0038332C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both"/>
    </w:pPr>
    <w:rPr>
      <w:rFonts w:ascii="Times New Roman" w:eastAsia="Calibri" w:hAnsi="Times New Roman" w:cs="Times New Roman"/>
      <w:color w:val="333399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8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3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77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 Indent"/>
    <w:basedOn w:val="a"/>
    <w:link w:val="a7"/>
    <w:uiPriority w:val="99"/>
    <w:rsid w:val="006D77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D77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AC3ECC70479BC2A45BE964DD051F26B0862A446236E5B2BEED8CE1C5C31A70BDD1A02C72X7l0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B170CC-0530-4B8F-9D6B-3819CA86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SND</cp:lastModifiedBy>
  <cp:revision>5</cp:revision>
  <cp:lastPrinted>2022-12-28T07:50:00Z</cp:lastPrinted>
  <dcterms:created xsi:type="dcterms:W3CDTF">2022-12-21T04:17:00Z</dcterms:created>
  <dcterms:modified xsi:type="dcterms:W3CDTF">2022-12-28T07:50:00Z</dcterms:modified>
</cp:coreProperties>
</file>