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2C" w:rsidRPr="0038332C" w:rsidRDefault="0038332C" w:rsidP="0038332C">
      <w:pPr>
        <w:pStyle w:val="11"/>
        <w:rPr>
          <w:b/>
          <w:color w:val="auto"/>
        </w:rPr>
      </w:pPr>
      <w:r w:rsidRPr="0038332C">
        <w:t xml:space="preserve">                                                         </w:t>
      </w:r>
      <w:r w:rsidRPr="0038332C">
        <w:rPr>
          <w:b/>
          <w:noProof/>
          <w:color w:val="auto"/>
        </w:rPr>
        <w:drawing>
          <wp:inline distT="0" distB="0" distL="0" distR="0">
            <wp:extent cx="876300" cy="108585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8332C" w:rsidRPr="0038332C" w:rsidRDefault="0038332C" w:rsidP="003833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 xml:space="preserve">                               КЕМЕРОВСКАЯ ОБЛАСТЬ-КУЗБАСС</w:t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Совет народных депутатов Чебулинского муниципального округа</w:t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>(</w:t>
      </w:r>
      <w:r w:rsidR="00FA61AC">
        <w:rPr>
          <w:rFonts w:ascii="Times New Roman" w:hAnsi="Times New Roman" w:cs="Times New Roman"/>
          <w:sz w:val="28"/>
          <w:szCs w:val="28"/>
        </w:rPr>
        <w:t xml:space="preserve">двадцать третье очередное </w:t>
      </w:r>
      <w:r w:rsidRPr="0038332C">
        <w:rPr>
          <w:rFonts w:ascii="Times New Roman" w:hAnsi="Times New Roman" w:cs="Times New Roman"/>
          <w:sz w:val="28"/>
          <w:szCs w:val="28"/>
        </w:rPr>
        <w:t>заседание)</w:t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8332C" w:rsidRPr="0038332C" w:rsidRDefault="0038332C" w:rsidP="003833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431"/>
        <w:gridCol w:w="1701"/>
        <w:gridCol w:w="420"/>
        <w:gridCol w:w="858"/>
      </w:tblGrid>
      <w:tr w:rsidR="0038332C" w:rsidRPr="0038332C" w:rsidTr="00563362">
        <w:tc>
          <w:tcPr>
            <w:tcW w:w="431" w:type="dxa"/>
            <w:vAlign w:val="bottom"/>
          </w:tcPr>
          <w:p w:rsidR="0038332C" w:rsidRPr="0038332C" w:rsidRDefault="0038332C" w:rsidP="003833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32C" w:rsidRPr="0038332C" w:rsidRDefault="0038332C" w:rsidP="0038332C">
            <w:pPr>
              <w:spacing w:after="0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833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13BE0"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  <w:r w:rsidR="00386C7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13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  <w:vAlign w:val="bottom"/>
          </w:tcPr>
          <w:p w:rsidR="0038332C" w:rsidRPr="0038332C" w:rsidRDefault="0038332C" w:rsidP="0038332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32C" w:rsidRPr="0038332C" w:rsidRDefault="0038332C" w:rsidP="003833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3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C6BE8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</w:tbl>
    <w:p w:rsidR="0038332C" w:rsidRPr="0038332C" w:rsidRDefault="0038332C" w:rsidP="0038332C">
      <w:pPr>
        <w:spacing w:after="0"/>
        <w:rPr>
          <w:rFonts w:ascii="Times New Roman" w:hAnsi="Times New Roman" w:cs="Times New Roman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38332C">
        <w:rPr>
          <w:rFonts w:ascii="Times New Roman" w:hAnsi="Times New Roman" w:cs="Times New Roman"/>
        </w:rPr>
        <w:t>пгт</w:t>
      </w:r>
      <w:proofErr w:type="spellEnd"/>
      <w:r w:rsidRPr="0038332C">
        <w:rPr>
          <w:rFonts w:ascii="Times New Roman" w:hAnsi="Times New Roman" w:cs="Times New Roman"/>
        </w:rPr>
        <w:t>. Верх-Чебула</w:t>
      </w:r>
    </w:p>
    <w:p w:rsidR="0038332C" w:rsidRPr="0038332C" w:rsidRDefault="0038332C" w:rsidP="0038332C">
      <w:pPr>
        <w:pStyle w:val="ConsPlusNormal"/>
        <w:rPr>
          <w:rFonts w:ascii="Times New Roman" w:hAnsi="Times New Roman" w:cs="Times New Roman"/>
        </w:rPr>
      </w:pPr>
    </w:p>
    <w:p w:rsidR="0038332C" w:rsidRPr="0038332C" w:rsidRDefault="007009BE" w:rsidP="00386C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народных депутатов Чебулинского муниципального округа от 10.11.2020 №127 «</w:t>
      </w:r>
      <w:r w:rsidR="0038332C" w:rsidRPr="0038332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38332C">
        <w:rPr>
          <w:rFonts w:ascii="Times New Roman" w:hAnsi="Times New Roman" w:cs="Times New Roman"/>
          <w:b/>
          <w:sz w:val="28"/>
          <w:szCs w:val="28"/>
        </w:rPr>
        <w:t>утверждении перечня должностей муниципальной службы Чебулинского муниципального округа,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38332C" w:rsidRPr="0038332C" w:rsidRDefault="0038332C" w:rsidP="0038332C">
      <w:pPr>
        <w:pStyle w:val="ConsPlusNormal"/>
        <w:rPr>
          <w:rFonts w:ascii="Times New Roman" w:hAnsi="Times New Roman" w:cs="Times New Roman"/>
        </w:rPr>
      </w:pPr>
    </w:p>
    <w:p w:rsidR="007009BE" w:rsidRPr="00B64E7E" w:rsidRDefault="007009BE" w:rsidP="007009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E7E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38332C" w:rsidRDefault="0038332C" w:rsidP="007009B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4563F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5" w:history="1">
        <w:r w:rsidRPr="0014563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№273-ФЗ "О</w:t>
      </w:r>
      <w:r w:rsidRPr="00145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Pr="0014563F">
        <w:rPr>
          <w:rFonts w:ascii="Times New Roman" w:hAnsi="Times New Roman" w:cs="Times New Roman"/>
          <w:sz w:val="28"/>
          <w:szCs w:val="28"/>
        </w:rPr>
        <w:t xml:space="preserve">", </w:t>
      </w:r>
      <w:r w:rsidRPr="0038332C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gramStart"/>
      <w:r w:rsidRPr="0038332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38332C">
        <w:rPr>
          <w:rFonts w:ascii="Times New Roman" w:hAnsi="Times New Roman" w:cs="Times New Roman"/>
          <w:sz w:val="28"/>
          <w:szCs w:val="28"/>
        </w:rPr>
        <w:t xml:space="preserve"> образования Чебулинский муниципальный ок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8332C">
        <w:rPr>
          <w:rFonts w:ascii="Times New Roman" w:hAnsi="Times New Roman" w:cs="Times New Roman"/>
          <w:sz w:val="28"/>
          <w:szCs w:val="28"/>
        </w:rPr>
        <w:t>уг</w:t>
      </w:r>
      <w:r>
        <w:rPr>
          <w:rFonts w:ascii="Times New Roman" w:hAnsi="Times New Roman" w:cs="Times New Roman"/>
          <w:sz w:val="28"/>
          <w:szCs w:val="28"/>
        </w:rPr>
        <w:t xml:space="preserve"> Кемеровской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узбасса, </w:t>
      </w:r>
      <w:r w:rsidRPr="0014563F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округа </w:t>
      </w:r>
    </w:p>
    <w:p w:rsidR="0038332C" w:rsidRDefault="0038332C" w:rsidP="007009BE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32C" w:rsidRPr="0014563F" w:rsidRDefault="0038332C" w:rsidP="007009BE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14563F">
        <w:rPr>
          <w:rFonts w:ascii="Times New Roman" w:hAnsi="Times New Roman" w:cs="Times New Roman"/>
          <w:b/>
          <w:sz w:val="28"/>
          <w:szCs w:val="28"/>
        </w:rPr>
        <w:t>:</w:t>
      </w:r>
    </w:p>
    <w:p w:rsidR="007009BE" w:rsidRPr="007009BE" w:rsidRDefault="007009BE" w:rsidP="007009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09BE">
        <w:rPr>
          <w:rFonts w:ascii="Times New Roman" w:hAnsi="Times New Roman" w:cs="Times New Roman"/>
          <w:bCs/>
          <w:sz w:val="28"/>
          <w:szCs w:val="28"/>
        </w:rPr>
        <w:t xml:space="preserve">       1. </w:t>
      </w:r>
      <w:proofErr w:type="gramStart"/>
      <w:r w:rsidRPr="007009BE">
        <w:rPr>
          <w:rFonts w:ascii="Times New Roman" w:hAnsi="Times New Roman" w:cs="Times New Roman"/>
          <w:bCs/>
          <w:sz w:val="28"/>
          <w:szCs w:val="28"/>
        </w:rPr>
        <w:t xml:space="preserve">Внести в решение Совета народных депутатов Чебулинского муниципального округа от 10.11.2020 №127  </w:t>
      </w:r>
      <w:r w:rsidRPr="007009BE">
        <w:rPr>
          <w:rFonts w:ascii="Times New Roman" w:hAnsi="Times New Roman" w:cs="Times New Roman"/>
          <w:sz w:val="28"/>
          <w:szCs w:val="28"/>
        </w:rPr>
        <w:t>«Об утверждении перечня должностей муниципальной службы Чебулинского муниципального округа,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9BE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38332C" w:rsidRDefault="0038332C" w:rsidP="007009B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009BE" w:rsidRPr="0014563F" w:rsidRDefault="007009BE" w:rsidP="00700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9BE">
        <w:rPr>
          <w:rFonts w:ascii="Times New Roman" w:hAnsi="Times New Roman" w:cs="Times New Roman"/>
          <w:sz w:val="28"/>
          <w:szCs w:val="28"/>
        </w:rPr>
        <w:lastRenderedPageBreak/>
        <w:t xml:space="preserve">         1.1. </w:t>
      </w:r>
      <w:proofErr w:type="gramStart"/>
      <w:r w:rsidRPr="007009BE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7009BE">
        <w:rPr>
          <w:rFonts w:ascii="Times New Roman" w:hAnsi="Times New Roman" w:cs="Times New Roman"/>
          <w:bCs/>
          <w:sz w:val="28"/>
          <w:szCs w:val="28"/>
        </w:rPr>
        <w:t>решению Совета народных депутатов Чебулинского муниципального округа от 10.11.2020 №127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7009BE">
        <w:rPr>
          <w:rFonts w:ascii="Times New Roman" w:hAnsi="Times New Roman" w:cs="Times New Roman"/>
          <w:sz w:val="28"/>
          <w:szCs w:val="28"/>
        </w:rPr>
        <w:t>должностей муниципальной службы Чебулинского муниципального округа,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009BE">
        <w:rPr>
          <w:rFonts w:ascii="Times New Roman" w:hAnsi="Times New Roman" w:cs="Times New Roman"/>
          <w:bCs/>
          <w:sz w:val="28"/>
          <w:szCs w:val="28"/>
        </w:rPr>
        <w:t>изменить и изложить в новой</w:t>
      </w:r>
      <w:proofErr w:type="gramEnd"/>
      <w:r w:rsidRPr="007009BE">
        <w:rPr>
          <w:rFonts w:ascii="Times New Roman" w:hAnsi="Times New Roman" w:cs="Times New Roman"/>
          <w:bCs/>
          <w:sz w:val="28"/>
          <w:szCs w:val="28"/>
        </w:rPr>
        <w:t xml:space="preserve"> редакции согласно Приложению к настоящему решению.</w:t>
      </w:r>
    </w:p>
    <w:p w:rsidR="006D77A1" w:rsidRPr="006D77A1" w:rsidRDefault="006D77A1" w:rsidP="007009B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/>
          <w:b w:val="0"/>
          <w:sz w:val="27"/>
          <w:szCs w:val="27"/>
        </w:rPr>
        <w:t xml:space="preserve">  </w:t>
      </w:r>
      <w:r w:rsidRPr="006D77A1">
        <w:rPr>
          <w:rFonts w:ascii="Times New Roman" w:hAnsi="Times New Roman" w:cs="Times New Roman"/>
          <w:b w:val="0"/>
          <w:sz w:val="28"/>
          <w:szCs w:val="28"/>
        </w:rPr>
        <w:t>2. Решение вступает в силу со дня официального опубликования в газете «</w:t>
      </w:r>
      <w:proofErr w:type="spellStart"/>
      <w:r w:rsidRPr="006D77A1">
        <w:rPr>
          <w:rFonts w:ascii="Times New Roman" w:hAnsi="Times New Roman" w:cs="Times New Roman"/>
          <w:b w:val="0"/>
          <w:sz w:val="28"/>
          <w:szCs w:val="28"/>
        </w:rPr>
        <w:t>Чебулинская</w:t>
      </w:r>
      <w:proofErr w:type="spellEnd"/>
      <w:r w:rsidRPr="006D77A1">
        <w:rPr>
          <w:rFonts w:ascii="Times New Roman" w:hAnsi="Times New Roman" w:cs="Times New Roman"/>
          <w:b w:val="0"/>
          <w:sz w:val="28"/>
          <w:szCs w:val="28"/>
        </w:rPr>
        <w:t xml:space="preserve"> газета». </w:t>
      </w:r>
    </w:p>
    <w:p w:rsidR="006D77A1" w:rsidRPr="006D77A1" w:rsidRDefault="006D77A1" w:rsidP="007009BE">
      <w:pPr>
        <w:pStyle w:val="a6"/>
        <w:spacing w:after="0"/>
        <w:ind w:left="0" w:firstLine="540"/>
        <w:jc w:val="both"/>
        <w:rPr>
          <w:sz w:val="28"/>
          <w:szCs w:val="28"/>
        </w:rPr>
      </w:pPr>
      <w:r w:rsidRPr="006D77A1">
        <w:rPr>
          <w:b/>
          <w:sz w:val="28"/>
          <w:szCs w:val="28"/>
        </w:rPr>
        <w:t xml:space="preserve">   </w:t>
      </w:r>
      <w:r w:rsidRPr="006D77A1">
        <w:rPr>
          <w:sz w:val="28"/>
          <w:szCs w:val="28"/>
        </w:rPr>
        <w:t xml:space="preserve">3. </w:t>
      </w:r>
      <w:proofErr w:type="gramStart"/>
      <w:r w:rsidRPr="006D77A1">
        <w:rPr>
          <w:sz w:val="28"/>
          <w:szCs w:val="28"/>
        </w:rPr>
        <w:t>Контроль за</w:t>
      </w:r>
      <w:proofErr w:type="gramEnd"/>
      <w:r w:rsidRPr="006D77A1">
        <w:rPr>
          <w:sz w:val="28"/>
          <w:szCs w:val="28"/>
        </w:rPr>
        <w:t xml:space="preserve"> исполнением настоящего решения возложить на комитет Совета народных депутатов Чебулинского муниципального округа по правопорядку, соблюдению законности, вопросам местного самоуправления и социальной политике (</w:t>
      </w:r>
      <w:proofErr w:type="spellStart"/>
      <w:r w:rsidRPr="006D77A1">
        <w:rPr>
          <w:sz w:val="28"/>
          <w:szCs w:val="28"/>
        </w:rPr>
        <w:t>Кучинский</w:t>
      </w:r>
      <w:proofErr w:type="spellEnd"/>
      <w:r w:rsidRPr="006D77A1">
        <w:rPr>
          <w:sz w:val="28"/>
          <w:szCs w:val="28"/>
        </w:rPr>
        <w:t xml:space="preserve"> А.Г.).</w:t>
      </w:r>
    </w:p>
    <w:p w:rsidR="006D77A1" w:rsidRPr="006D77A1" w:rsidRDefault="006D77A1" w:rsidP="007009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332C" w:rsidRDefault="0038332C" w:rsidP="007009B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332C" w:rsidRDefault="0038332C" w:rsidP="007009B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proofErr w:type="gramStart"/>
      <w:r>
        <w:rPr>
          <w:rFonts w:ascii="Times New Roman" w:hAnsi="Times New Roman"/>
          <w:sz w:val="28"/>
          <w:szCs w:val="28"/>
        </w:rPr>
        <w:t>народных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8332C" w:rsidRPr="00A9260D" w:rsidRDefault="0038332C" w:rsidP="007009B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Чебулинского</w:t>
      </w:r>
      <w:r w:rsidRPr="009532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округа                  </w:t>
      </w:r>
      <w:r w:rsidR="0031361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И.С.</w:t>
      </w:r>
      <w:r w:rsidR="003136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Кузьмина                                            </w:t>
      </w:r>
    </w:p>
    <w:p w:rsidR="0038332C" w:rsidRPr="00953225" w:rsidRDefault="0038332C" w:rsidP="007009BE">
      <w:pPr>
        <w:spacing w:line="240" w:lineRule="auto"/>
        <w:jc w:val="both"/>
        <w:rPr>
          <w:sz w:val="28"/>
          <w:szCs w:val="28"/>
        </w:rPr>
      </w:pPr>
    </w:p>
    <w:p w:rsidR="0038332C" w:rsidRDefault="00FA61AC" w:rsidP="007009B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31361A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38332C" w:rsidRPr="00A9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332C">
        <w:rPr>
          <w:rFonts w:ascii="Times New Roman" w:hAnsi="Times New Roman"/>
          <w:sz w:val="28"/>
          <w:szCs w:val="28"/>
        </w:rPr>
        <w:t>Чебулинского</w:t>
      </w:r>
      <w:proofErr w:type="spellEnd"/>
      <w:r w:rsidR="0038332C">
        <w:rPr>
          <w:rFonts w:ascii="Times New Roman" w:hAnsi="Times New Roman"/>
          <w:sz w:val="28"/>
          <w:szCs w:val="28"/>
        </w:rPr>
        <w:t xml:space="preserve"> </w:t>
      </w:r>
    </w:p>
    <w:p w:rsidR="0038332C" w:rsidRDefault="00FA61AC" w:rsidP="007009B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38332C">
        <w:rPr>
          <w:rFonts w:ascii="Times New Roman" w:hAnsi="Times New Roman"/>
          <w:sz w:val="28"/>
          <w:szCs w:val="28"/>
        </w:rPr>
        <w:t xml:space="preserve">округа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31361A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С.С.Андраханов</w:t>
      </w:r>
      <w:proofErr w:type="spellEnd"/>
    </w:p>
    <w:p w:rsidR="00D81D20" w:rsidRDefault="00D81D20" w:rsidP="007009BE">
      <w:pPr>
        <w:spacing w:line="240" w:lineRule="auto"/>
      </w:pPr>
    </w:p>
    <w:p w:rsidR="00930829" w:rsidRDefault="00930829" w:rsidP="007009BE">
      <w:pPr>
        <w:spacing w:line="240" w:lineRule="auto"/>
      </w:pPr>
    </w:p>
    <w:p w:rsidR="00930829" w:rsidRDefault="00930829"/>
    <w:p w:rsidR="00930829" w:rsidRDefault="00930829"/>
    <w:p w:rsidR="00930829" w:rsidRDefault="00930829"/>
    <w:p w:rsidR="00930829" w:rsidRDefault="00930829"/>
    <w:p w:rsidR="00930829" w:rsidRDefault="00930829"/>
    <w:p w:rsidR="006D77A1" w:rsidRDefault="006D77A1"/>
    <w:p w:rsidR="007009BE" w:rsidRDefault="00930829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7009BE" w:rsidRDefault="007009BE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09BE" w:rsidRDefault="007009BE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09BE" w:rsidRDefault="007009BE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09BE" w:rsidRDefault="007009BE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09BE" w:rsidRDefault="007009BE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09BE" w:rsidRDefault="007009BE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09BE" w:rsidRDefault="007009BE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30829" w:rsidRDefault="00930829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930829" w:rsidRDefault="00930829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народных депутатов</w:t>
      </w:r>
    </w:p>
    <w:p w:rsidR="00930829" w:rsidRDefault="00930829" w:rsidP="009308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Чебулинского муниципального округа </w:t>
      </w:r>
    </w:p>
    <w:p w:rsidR="00930829" w:rsidRPr="0038332C" w:rsidRDefault="00930829" w:rsidP="009308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09BE">
        <w:rPr>
          <w:rFonts w:ascii="Times New Roman" w:hAnsi="Times New Roman" w:cs="Times New Roman"/>
          <w:sz w:val="28"/>
          <w:szCs w:val="28"/>
        </w:rPr>
        <w:t xml:space="preserve">                   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009BE">
        <w:rPr>
          <w:rFonts w:ascii="Times New Roman" w:hAnsi="Times New Roman" w:cs="Times New Roman"/>
          <w:sz w:val="28"/>
          <w:szCs w:val="28"/>
        </w:rPr>
        <w:t xml:space="preserve">  25.03.2021</w:t>
      </w:r>
      <w:r w:rsidR="00497195">
        <w:rPr>
          <w:rFonts w:ascii="Times New Roman" w:hAnsi="Times New Roman" w:cs="Times New Roman"/>
          <w:sz w:val="28"/>
          <w:szCs w:val="28"/>
        </w:rPr>
        <w:t xml:space="preserve"> №</w:t>
      </w:r>
      <w:r w:rsidR="00FC6BE8">
        <w:rPr>
          <w:rFonts w:ascii="Times New Roman" w:hAnsi="Times New Roman" w:cs="Times New Roman"/>
          <w:sz w:val="28"/>
          <w:szCs w:val="28"/>
        </w:rPr>
        <w:t xml:space="preserve"> 158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930829" w:rsidRPr="00930829" w:rsidRDefault="00930829" w:rsidP="00930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829" w:rsidRPr="00930829" w:rsidRDefault="00930829" w:rsidP="00930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82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D77A1" w:rsidRPr="0038332C" w:rsidRDefault="006D77A1" w:rsidP="006D77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должностей муниципальной службы Чебулинского муниципального округа,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930829" w:rsidRDefault="00930829" w:rsidP="009308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Заместитель главы Чебулинского му</w:t>
      </w:r>
      <w:r w:rsidR="006D77A1">
        <w:rPr>
          <w:rFonts w:ascii="Times New Roman" w:hAnsi="Times New Roman" w:cs="Times New Roman"/>
          <w:sz w:val="28"/>
          <w:szCs w:val="28"/>
        </w:rPr>
        <w:t xml:space="preserve">ниципального округа по </w:t>
      </w:r>
      <w:proofErr w:type="spellStart"/>
      <w:proofErr w:type="gramStart"/>
      <w:r w:rsidR="006D77A1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6D77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коммунальному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комплексу и строительству. </w:t>
      </w: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Заместитель главы Чебулинского муниципального округа по социальным вопросам.</w:t>
      </w: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Заместитель главы Чебулинского муниципального округа по агропромышленному комплексу.</w:t>
      </w: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Заместитель главы Чебулинского муниципального округа по экономике и финансам.</w:t>
      </w: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Заместитель главы Чебулинского муниципального округа – управляющий делами.</w:t>
      </w:r>
    </w:p>
    <w:p w:rsidR="007009BE" w:rsidRDefault="007009BE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Заместитель главы Чебулинского муниципального округа – начальник финансового управления Чебулинского муниципального округа.</w:t>
      </w:r>
    </w:p>
    <w:p w:rsidR="00930829" w:rsidRDefault="007009BE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0829">
        <w:rPr>
          <w:rFonts w:ascii="Times New Roman" w:hAnsi="Times New Roman" w:cs="Times New Roman"/>
          <w:sz w:val="28"/>
          <w:szCs w:val="28"/>
        </w:rPr>
        <w:t>. Начальник управления образования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30829">
        <w:rPr>
          <w:rFonts w:ascii="Times New Roman" w:hAnsi="Times New Roman" w:cs="Times New Roman"/>
          <w:sz w:val="28"/>
          <w:szCs w:val="28"/>
        </w:rPr>
        <w:t>. Начальник управления культуры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30829">
        <w:rPr>
          <w:rFonts w:ascii="Times New Roman" w:hAnsi="Times New Roman" w:cs="Times New Roman"/>
          <w:sz w:val="28"/>
          <w:szCs w:val="28"/>
        </w:rPr>
        <w:t>. Начальник управления социальной защиты населения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30829">
        <w:rPr>
          <w:rFonts w:ascii="Times New Roman" w:hAnsi="Times New Roman" w:cs="Times New Roman"/>
          <w:sz w:val="28"/>
          <w:szCs w:val="28"/>
        </w:rPr>
        <w:t>. Начальник территориального управления по обеспечению жизнедеятельности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30829">
        <w:rPr>
          <w:rFonts w:ascii="Times New Roman" w:hAnsi="Times New Roman" w:cs="Times New Roman"/>
          <w:sz w:val="28"/>
          <w:szCs w:val="28"/>
        </w:rPr>
        <w:t>. Председатель комитета по управлению муниципальным имуществом</w:t>
      </w:r>
      <w:r w:rsidR="00930829" w:rsidRPr="0068388E">
        <w:rPr>
          <w:rFonts w:ascii="Times New Roman" w:hAnsi="Times New Roman" w:cs="Times New Roman"/>
          <w:sz w:val="28"/>
          <w:szCs w:val="28"/>
        </w:rPr>
        <w:t xml:space="preserve"> </w:t>
      </w:r>
      <w:r w:rsidR="00930829">
        <w:rPr>
          <w:rFonts w:ascii="Times New Roman" w:hAnsi="Times New Roman" w:cs="Times New Roman"/>
          <w:sz w:val="28"/>
          <w:szCs w:val="28"/>
        </w:rPr>
        <w:t xml:space="preserve"> Че</w:t>
      </w:r>
      <w:r w:rsidR="00A17153">
        <w:rPr>
          <w:rFonts w:ascii="Times New Roman" w:hAnsi="Times New Roman" w:cs="Times New Roman"/>
          <w:sz w:val="28"/>
          <w:szCs w:val="28"/>
        </w:rPr>
        <w:t>булинского муниципального района</w:t>
      </w:r>
      <w:r w:rsidR="00930829">
        <w:rPr>
          <w:rFonts w:ascii="Times New Roman" w:hAnsi="Times New Roman" w:cs="Times New Roman"/>
          <w:sz w:val="28"/>
          <w:szCs w:val="28"/>
        </w:rPr>
        <w:t>.</w:t>
      </w:r>
    </w:p>
    <w:p w:rsidR="007009BE" w:rsidRDefault="00513BE0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09BE">
        <w:rPr>
          <w:rFonts w:ascii="Times New Roman" w:hAnsi="Times New Roman" w:cs="Times New Roman"/>
          <w:sz w:val="28"/>
          <w:szCs w:val="28"/>
        </w:rPr>
        <w:t>2. Заместитель начальника финансового управления Чебулинского муниципального округа – начальник бюджетного отдела.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30829">
        <w:rPr>
          <w:rFonts w:ascii="Times New Roman" w:hAnsi="Times New Roman" w:cs="Times New Roman"/>
          <w:sz w:val="28"/>
          <w:szCs w:val="28"/>
        </w:rPr>
        <w:t>. Заместитель начальника управления образования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930829">
        <w:rPr>
          <w:rFonts w:ascii="Times New Roman" w:hAnsi="Times New Roman" w:cs="Times New Roman"/>
          <w:sz w:val="28"/>
          <w:szCs w:val="28"/>
        </w:rPr>
        <w:t>. Заместитель председателя комитета по управлению муниципальным имуществом.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30829">
        <w:rPr>
          <w:rFonts w:ascii="Times New Roman" w:hAnsi="Times New Roman" w:cs="Times New Roman"/>
          <w:sz w:val="28"/>
          <w:szCs w:val="28"/>
        </w:rPr>
        <w:t>. Заместитель начальника территориального управления по обеспечению жизнедеятельности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30829">
        <w:rPr>
          <w:rFonts w:ascii="Times New Roman" w:hAnsi="Times New Roman" w:cs="Times New Roman"/>
          <w:sz w:val="28"/>
          <w:szCs w:val="28"/>
        </w:rPr>
        <w:t>. Начальник отдела экономики</w:t>
      </w:r>
      <w:r w:rsidR="00930829" w:rsidRPr="0068388E">
        <w:rPr>
          <w:rFonts w:ascii="Times New Roman" w:hAnsi="Times New Roman" w:cs="Times New Roman"/>
          <w:sz w:val="28"/>
          <w:szCs w:val="28"/>
        </w:rPr>
        <w:t xml:space="preserve"> </w:t>
      </w:r>
      <w:r w:rsidR="00930829">
        <w:rPr>
          <w:rFonts w:ascii="Times New Roman" w:hAnsi="Times New Roman" w:cs="Times New Roman"/>
          <w:sz w:val="28"/>
          <w:szCs w:val="28"/>
        </w:rPr>
        <w:t>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30829">
        <w:rPr>
          <w:rFonts w:ascii="Times New Roman" w:hAnsi="Times New Roman" w:cs="Times New Roman"/>
          <w:sz w:val="28"/>
          <w:szCs w:val="28"/>
        </w:rPr>
        <w:t>. Начальник отдела гражданской обороны и чрезвычайных ситуаций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30829">
        <w:rPr>
          <w:rFonts w:ascii="Times New Roman" w:hAnsi="Times New Roman" w:cs="Times New Roman"/>
          <w:sz w:val="28"/>
          <w:szCs w:val="28"/>
        </w:rPr>
        <w:t>.  Начальник отдела бухгалтерского учета, главный бухгалтер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30829">
        <w:rPr>
          <w:rFonts w:ascii="Times New Roman" w:hAnsi="Times New Roman" w:cs="Times New Roman"/>
          <w:sz w:val="28"/>
          <w:szCs w:val="28"/>
        </w:rPr>
        <w:t>. Начальник отдела сельского хозяйства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30829">
        <w:rPr>
          <w:rFonts w:ascii="Times New Roman" w:hAnsi="Times New Roman" w:cs="Times New Roman"/>
          <w:sz w:val="28"/>
          <w:szCs w:val="28"/>
        </w:rPr>
        <w:t>. Начальник отдела по работе с территориями и населением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30829">
        <w:rPr>
          <w:rFonts w:ascii="Times New Roman" w:hAnsi="Times New Roman" w:cs="Times New Roman"/>
          <w:sz w:val="28"/>
          <w:szCs w:val="28"/>
        </w:rPr>
        <w:t>. Начальник отдела архитектуры и градостроительства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30829">
        <w:rPr>
          <w:rFonts w:ascii="Times New Roman" w:hAnsi="Times New Roman" w:cs="Times New Roman"/>
          <w:sz w:val="28"/>
          <w:szCs w:val="28"/>
        </w:rPr>
        <w:t>. Начальник юридического отдела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30829">
        <w:rPr>
          <w:rFonts w:ascii="Times New Roman" w:hAnsi="Times New Roman" w:cs="Times New Roman"/>
          <w:sz w:val="28"/>
          <w:szCs w:val="28"/>
        </w:rPr>
        <w:t>. Начальник архивного отдела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30829">
        <w:rPr>
          <w:rFonts w:ascii="Times New Roman" w:hAnsi="Times New Roman" w:cs="Times New Roman"/>
          <w:sz w:val="28"/>
          <w:szCs w:val="28"/>
        </w:rPr>
        <w:t>. Начальник отдела по делам молодежи и спорта администрации Чебулинского муниципального округа.</w:t>
      </w:r>
    </w:p>
    <w:p w:rsidR="00513BE0" w:rsidRDefault="00513BE0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Начальник отдела бухгалтерского учета и отчетности – главный бухгалтер финансового управления Чебулинского муниципального округа.</w:t>
      </w:r>
    </w:p>
    <w:p w:rsidR="00513BE0" w:rsidRDefault="00513BE0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Начальник отдела доходов финансового управления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930829">
        <w:rPr>
          <w:rFonts w:ascii="Times New Roman" w:hAnsi="Times New Roman" w:cs="Times New Roman"/>
          <w:sz w:val="28"/>
          <w:szCs w:val="28"/>
        </w:rPr>
        <w:t xml:space="preserve">. Начальник </w:t>
      </w:r>
      <w:proofErr w:type="spellStart"/>
      <w:r w:rsidR="00930829">
        <w:rPr>
          <w:rFonts w:ascii="Times New Roman" w:hAnsi="Times New Roman" w:cs="Times New Roman"/>
          <w:sz w:val="28"/>
          <w:szCs w:val="28"/>
        </w:rPr>
        <w:t>Верх-Чебулинского</w:t>
      </w:r>
      <w:proofErr w:type="spellEnd"/>
      <w:r w:rsidR="00930829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proofErr w:type="spellStart"/>
      <w:r w:rsidR="00930829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="00930829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30829">
        <w:rPr>
          <w:rFonts w:ascii="Times New Roman" w:hAnsi="Times New Roman" w:cs="Times New Roman"/>
          <w:sz w:val="28"/>
          <w:szCs w:val="28"/>
        </w:rPr>
        <w:t>. Начальник Алчедатского территориального отдела 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30829">
        <w:rPr>
          <w:rFonts w:ascii="Times New Roman" w:hAnsi="Times New Roman" w:cs="Times New Roman"/>
          <w:sz w:val="28"/>
          <w:szCs w:val="28"/>
        </w:rPr>
        <w:t xml:space="preserve">. Начальник </w:t>
      </w:r>
      <w:proofErr w:type="spellStart"/>
      <w:r w:rsidR="00930829">
        <w:rPr>
          <w:rFonts w:ascii="Times New Roman" w:hAnsi="Times New Roman" w:cs="Times New Roman"/>
          <w:sz w:val="28"/>
          <w:szCs w:val="28"/>
        </w:rPr>
        <w:t>Усманского</w:t>
      </w:r>
      <w:proofErr w:type="spellEnd"/>
      <w:r w:rsidR="00930829">
        <w:rPr>
          <w:rFonts w:ascii="Times New Roman" w:hAnsi="Times New Roman" w:cs="Times New Roman"/>
          <w:sz w:val="28"/>
          <w:szCs w:val="28"/>
        </w:rPr>
        <w:t xml:space="preserve"> территориального отдела  </w:t>
      </w:r>
      <w:proofErr w:type="spellStart"/>
      <w:r w:rsidR="00930829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="00930829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30829">
        <w:rPr>
          <w:rFonts w:ascii="Times New Roman" w:hAnsi="Times New Roman" w:cs="Times New Roman"/>
          <w:sz w:val="28"/>
          <w:szCs w:val="28"/>
        </w:rPr>
        <w:t xml:space="preserve">. Начальник </w:t>
      </w:r>
      <w:proofErr w:type="spellStart"/>
      <w:r w:rsidR="00930829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3082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30829">
        <w:rPr>
          <w:rFonts w:ascii="Times New Roman" w:hAnsi="Times New Roman" w:cs="Times New Roman"/>
          <w:sz w:val="28"/>
          <w:szCs w:val="28"/>
        </w:rPr>
        <w:t>Сертинского</w:t>
      </w:r>
      <w:proofErr w:type="spellEnd"/>
      <w:r w:rsidR="00930829">
        <w:rPr>
          <w:rFonts w:ascii="Times New Roman" w:hAnsi="Times New Roman" w:cs="Times New Roman"/>
          <w:sz w:val="28"/>
          <w:szCs w:val="28"/>
        </w:rPr>
        <w:t xml:space="preserve"> территориального отдела 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930829">
        <w:rPr>
          <w:rFonts w:ascii="Times New Roman" w:hAnsi="Times New Roman" w:cs="Times New Roman"/>
          <w:sz w:val="28"/>
          <w:szCs w:val="28"/>
        </w:rPr>
        <w:t>. Начальник Ивановского территориального отдела 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930829">
        <w:rPr>
          <w:rFonts w:ascii="Times New Roman" w:hAnsi="Times New Roman" w:cs="Times New Roman"/>
          <w:sz w:val="28"/>
          <w:szCs w:val="28"/>
        </w:rPr>
        <w:t xml:space="preserve">. Начальник </w:t>
      </w:r>
      <w:proofErr w:type="spellStart"/>
      <w:r w:rsidR="00930829">
        <w:rPr>
          <w:rFonts w:ascii="Times New Roman" w:hAnsi="Times New Roman" w:cs="Times New Roman"/>
          <w:sz w:val="28"/>
          <w:szCs w:val="28"/>
        </w:rPr>
        <w:t>Чумайского</w:t>
      </w:r>
      <w:proofErr w:type="spellEnd"/>
      <w:r w:rsidR="00930829">
        <w:rPr>
          <w:rFonts w:ascii="Times New Roman" w:hAnsi="Times New Roman" w:cs="Times New Roman"/>
          <w:sz w:val="28"/>
          <w:szCs w:val="28"/>
        </w:rPr>
        <w:t xml:space="preserve"> территориального отдела  </w:t>
      </w:r>
      <w:proofErr w:type="spellStart"/>
      <w:r w:rsidR="00930829"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 w:rsidR="00930829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</w:t>
      </w:r>
      <w:r w:rsidR="00930829">
        <w:rPr>
          <w:rFonts w:ascii="Times New Roman" w:hAnsi="Times New Roman" w:cs="Times New Roman"/>
          <w:sz w:val="28"/>
          <w:szCs w:val="28"/>
        </w:rPr>
        <w:t>. Заведующий сектором по содействию малому и среднему предпринимательству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930829">
        <w:rPr>
          <w:rFonts w:ascii="Times New Roman" w:hAnsi="Times New Roman" w:cs="Times New Roman"/>
          <w:sz w:val="28"/>
          <w:szCs w:val="28"/>
        </w:rPr>
        <w:t>. Заведующий сектором по информационным технологиям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930829">
        <w:rPr>
          <w:rFonts w:ascii="Times New Roman" w:hAnsi="Times New Roman" w:cs="Times New Roman"/>
          <w:sz w:val="28"/>
          <w:szCs w:val="28"/>
        </w:rPr>
        <w:t>. Заведующий сектором общего и дошкольного образования управления образования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930829">
        <w:rPr>
          <w:rFonts w:ascii="Times New Roman" w:hAnsi="Times New Roman" w:cs="Times New Roman"/>
          <w:sz w:val="28"/>
          <w:szCs w:val="28"/>
        </w:rPr>
        <w:t>. Заместитель начальника Алчедатского территориального отдела</w:t>
      </w:r>
      <w:r w:rsidR="00930829" w:rsidRPr="00D25A4A">
        <w:rPr>
          <w:rFonts w:ascii="Times New Roman" w:hAnsi="Times New Roman" w:cs="Times New Roman"/>
          <w:sz w:val="28"/>
          <w:szCs w:val="28"/>
        </w:rPr>
        <w:t xml:space="preserve"> </w:t>
      </w:r>
      <w:r w:rsidR="00930829">
        <w:rPr>
          <w:rFonts w:ascii="Times New Roman" w:hAnsi="Times New Roman" w:cs="Times New Roman"/>
          <w:sz w:val="28"/>
          <w:szCs w:val="28"/>
        </w:rPr>
        <w:t xml:space="preserve">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930829">
        <w:rPr>
          <w:rFonts w:ascii="Times New Roman" w:hAnsi="Times New Roman" w:cs="Times New Roman"/>
          <w:sz w:val="28"/>
          <w:szCs w:val="28"/>
        </w:rPr>
        <w:t>. Заведующий сектором опеки и попечительства управления образования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930829">
        <w:rPr>
          <w:rFonts w:ascii="Times New Roman" w:hAnsi="Times New Roman" w:cs="Times New Roman"/>
          <w:sz w:val="28"/>
          <w:szCs w:val="28"/>
        </w:rPr>
        <w:t>. Заведующий сектором финансового обеспечения управления социальной защиты населения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930829">
        <w:rPr>
          <w:rFonts w:ascii="Times New Roman" w:hAnsi="Times New Roman" w:cs="Times New Roman"/>
          <w:sz w:val="28"/>
          <w:szCs w:val="28"/>
        </w:rPr>
        <w:t>. Заведующий сектором по работе с обращениями граждан администрации Чебулинского муниципального округа.</w:t>
      </w:r>
    </w:p>
    <w:p w:rsidR="00513BE0" w:rsidRDefault="00513BE0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Заведующий сектором отдела цифрового развития финансовой системы финансового управления Чебулинского муниципального округа.</w:t>
      </w:r>
    </w:p>
    <w:p w:rsidR="00513BE0" w:rsidRDefault="00513BE0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Консультант отдела цифрового развития финансового управления Чебулинского муниципального округа.</w:t>
      </w:r>
    </w:p>
    <w:p w:rsidR="00513BE0" w:rsidRDefault="00513BE0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Консультант отдела бухгалтерского учета и отчетности финансового управления Чебулинского муниципального округа.</w:t>
      </w:r>
    </w:p>
    <w:p w:rsidR="00513BE0" w:rsidRDefault="00513BE0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Консультант отдела доходов финансового управления Чебулинского муниципального округа.</w:t>
      </w:r>
    </w:p>
    <w:p w:rsidR="00513BE0" w:rsidRDefault="00513BE0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Консультант бюджетного отдела финансового  управления Чебулинского муниципального округа.</w:t>
      </w:r>
    </w:p>
    <w:p w:rsidR="00513BE0" w:rsidRDefault="00513BE0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Консультант – юрисконсульт финансового управления Чебулинского муниципального округа.</w:t>
      </w:r>
    </w:p>
    <w:p w:rsidR="00513BE0" w:rsidRDefault="00513BE0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Консультант по кадровым вопросам финансового управления Чебулинского муниципального округа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930829">
        <w:rPr>
          <w:rFonts w:ascii="Times New Roman" w:hAnsi="Times New Roman" w:cs="Times New Roman"/>
          <w:sz w:val="28"/>
          <w:szCs w:val="28"/>
        </w:rPr>
        <w:t>. Консультант – советник по пресс – службе.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930829">
        <w:rPr>
          <w:rFonts w:ascii="Times New Roman" w:hAnsi="Times New Roman" w:cs="Times New Roman"/>
          <w:sz w:val="28"/>
          <w:szCs w:val="28"/>
        </w:rPr>
        <w:t>. Главный специалист по кадрам и муниципальной службе администрации Чебулинского муниципального округа.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930829">
        <w:rPr>
          <w:rFonts w:ascii="Times New Roman" w:hAnsi="Times New Roman" w:cs="Times New Roman"/>
          <w:sz w:val="28"/>
          <w:szCs w:val="28"/>
        </w:rPr>
        <w:t>. Главный специалист комиссии по делам несовершеннолетних и защите их прав.</w:t>
      </w:r>
    </w:p>
    <w:p w:rsidR="00930829" w:rsidRDefault="00513BE0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930829">
        <w:rPr>
          <w:rFonts w:ascii="Times New Roman" w:hAnsi="Times New Roman" w:cs="Times New Roman"/>
          <w:sz w:val="28"/>
          <w:szCs w:val="28"/>
        </w:rPr>
        <w:t>. Главный специалист, бухгалтер комитета по управлению муниципальным имуществом Чебулинского муниципального округа.</w:t>
      </w: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829" w:rsidRDefault="00930829" w:rsidP="00513B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829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829" w:rsidRPr="005A7E34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829" w:rsidRDefault="00930829"/>
    <w:p w:rsidR="00930829" w:rsidRDefault="00930829"/>
    <w:p w:rsidR="00930829" w:rsidRDefault="00930829"/>
    <w:p w:rsidR="00930829" w:rsidRDefault="00930829"/>
    <w:sectPr w:rsidR="00930829" w:rsidSect="00E4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32C"/>
    <w:rsid w:val="00062139"/>
    <w:rsid w:val="000B67CE"/>
    <w:rsid w:val="0031361A"/>
    <w:rsid w:val="0038332C"/>
    <w:rsid w:val="00386C7E"/>
    <w:rsid w:val="00497195"/>
    <w:rsid w:val="00513BE0"/>
    <w:rsid w:val="006D77A1"/>
    <w:rsid w:val="007009BE"/>
    <w:rsid w:val="00746782"/>
    <w:rsid w:val="00930829"/>
    <w:rsid w:val="009A559E"/>
    <w:rsid w:val="00A17153"/>
    <w:rsid w:val="00A873A0"/>
    <w:rsid w:val="00C12964"/>
    <w:rsid w:val="00D81D20"/>
    <w:rsid w:val="00E40412"/>
    <w:rsid w:val="00F4289A"/>
    <w:rsid w:val="00FA61AC"/>
    <w:rsid w:val="00FB1F5E"/>
    <w:rsid w:val="00FC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12"/>
  </w:style>
  <w:style w:type="paragraph" w:styleId="1">
    <w:name w:val="heading 1"/>
    <w:basedOn w:val="a"/>
    <w:link w:val="10"/>
    <w:uiPriority w:val="9"/>
    <w:qFormat/>
    <w:rsid w:val="00383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383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qFormat/>
    <w:rsid w:val="0038332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Обычный1"/>
    <w:autoRedefine/>
    <w:rsid w:val="0038332C"/>
    <w:pPr>
      <w:tabs>
        <w:tab w:val="left" w:pos="3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240" w:lineRule="auto"/>
      <w:jc w:val="both"/>
    </w:pPr>
    <w:rPr>
      <w:rFonts w:ascii="Times New Roman" w:eastAsia="Calibri" w:hAnsi="Times New Roman" w:cs="Times New Roman"/>
      <w:color w:val="333399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8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32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D7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ody Text Indent"/>
    <w:basedOn w:val="a"/>
    <w:link w:val="a7"/>
    <w:uiPriority w:val="99"/>
    <w:rsid w:val="006D77A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6D77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AC3ECC70479BC2A45BE964DD051F26B0862A446236E5B2BEED8CE1C5C31A70BDD1A02C72X7l0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SND</cp:lastModifiedBy>
  <cp:revision>15</cp:revision>
  <cp:lastPrinted>2021-03-25T08:50:00Z</cp:lastPrinted>
  <dcterms:created xsi:type="dcterms:W3CDTF">2020-11-02T08:02:00Z</dcterms:created>
  <dcterms:modified xsi:type="dcterms:W3CDTF">2021-03-25T08:56:00Z</dcterms:modified>
</cp:coreProperties>
</file>