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4F" w:rsidRDefault="000C6E4F" w:rsidP="000C6E4F">
      <w:pPr>
        <w:pStyle w:val="1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 w:rsidRPr="007F1321">
        <w:rPr>
          <w:rFonts w:ascii="Times New Roman" w:hAnsi="Times New Roman"/>
          <w:b/>
          <w:noProof/>
          <w:sz w:val="28"/>
          <w:szCs w:val="28"/>
          <w:lang w:val="ru-RU" w:bidi="ar-SA"/>
        </w:rPr>
        <w:drawing>
          <wp:inline distT="0" distB="0" distL="0" distR="0">
            <wp:extent cx="807720" cy="87630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E4F" w:rsidRDefault="000C6E4F" w:rsidP="000C6E4F">
      <w:pPr>
        <w:pStyle w:val="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C6E4F" w:rsidRPr="007F1321" w:rsidRDefault="007612E0" w:rsidP="000C6E4F">
      <w:pPr>
        <w:pStyle w:val="1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C6E4F" w:rsidRPr="007F1321">
        <w:rPr>
          <w:rFonts w:ascii="Times New Roman" w:hAnsi="Times New Roman"/>
          <w:b/>
          <w:sz w:val="28"/>
          <w:szCs w:val="28"/>
          <w:lang w:val="ru-RU"/>
        </w:rPr>
        <w:t>КЕМЕРОВСКАЯ ОБЛАСТЬ - КУЗБАСС</w:t>
      </w:r>
    </w:p>
    <w:p w:rsidR="000C6E4F" w:rsidRPr="007F1321" w:rsidRDefault="000C6E4F" w:rsidP="000C6E4F">
      <w:pPr>
        <w:pStyle w:val="5"/>
        <w:spacing w:before="0" w:after="0"/>
        <w:jc w:val="center"/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</w:pPr>
      <w:r w:rsidRPr="007F1321"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  <w:t>ЧЕБУЛИНСКИЙ МУНИЦИПАЛЬНЫЙ ОКРУГ</w:t>
      </w:r>
    </w:p>
    <w:p w:rsidR="000C6E4F" w:rsidRPr="007F1321" w:rsidRDefault="000C6E4F" w:rsidP="000C6E4F">
      <w:pPr>
        <w:pStyle w:val="5"/>
        <w:spacing w:before="0" w:after="0"/>
        <w:jc w:val="center"/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</w:pPr>
    </w:p>
    <w:p w:rsidR="000C6E4F" w:rsidRPr="007F1321" w:rsidRDefault="000C6E4F" w:rsidP="000C6E4F">
      <w:pPr>
        <w:pStyle w:val="5"/>
        <w:spacing w:before="0" w:after="0"/>
        <w:jc w:val="center"/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</w:pPr>
      <w:r w:rsidRPr="007F1321"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  <w:t>АДМИНИСТРАЦИЯ ЧЕБУЛИНСКОГО</w:t>
      </w:r>
    </w:p>
    <w:p w:rsidR="000C6E4F" w:rsidRPr="007F1321" w:rsidRDefault="000C6E4F" w:rsidP="000C6E4F">
      <w:pPr>
        <w:pStyle w:val="5"/>
        <w:spacing w:before="0" w:after="0"/>
        <w:jc w:val="center"/>
        <w:rPr>
          <w:rFonts w:ascii="Times New Roman" w:eastAsiaTheme="minorEastAsia" w:hAnsi="Times New Roman" w:cs="Times New Roman"/>
          <w:i w:val="0"/>
          <w:sz w:val="28"/>
          <w:szCs w:val="28"/>
          <w:lang w:val="ru-RU"/>
        </w:rPr>
      </w:pPr>
      <w:r w:rsidRPr="00FE52DA"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  <w:t xml:space="preserve">МУНИЦИПАЛЬНОГО </w:t>
      </w:r>
      <w:r w:rsidRPr="007F1321">
        <w:rPr>
          <w:rFonts w:ascii="Times New Roman" w:eastAsiaTheme="minorEastAsia" w:hAnsi="Times New Roman" w:cs="Times New Roman"/>
          <w:i w:val="0"/>
          <w:noProof/>
          <w:sz w:val="28"/>
          <w:szCs w:val="28"/>
          <w:lang w:val="ru-RU"/>
        </w:rPr>
        <w:t>ОКРУГА</w:t>
      </w:r>
    </w:p>
    <w:p w:rsidR="000C6E4F" w:rsidRPr="00FE52DA" w:rsidRDefault="000C6E4F" w:rsidP="000C6E4F">
      <w:pPr>
        <w:pStyle w:val="1"/>
        <w:rPr>
          <w:rFonts w:ascii="Times New Roman" w:hAnsi="Times New Roman"/>
          <w:b/>
          <w:bCs/>
          <w:spacing w:val="60"/>
          <w:sz w:val="28"/>
          <w:szCs w:val="28"/>
          <w:lang w:val="ru-RU"/>
        </w:rPr>
      </w:pPr>
    </w:p>
    <w:p w:rsidR="000C6E4F" w:rsidRPr="007F1321" w:rsidRDefault="00C03948" w:rsidP="000C6E4F">
      <w:pPr>
        <w:pStyle w:val="1"/>
        <w:ind w:firstLine="567"/>
        <w:rPr>
          <w:rFonts w:ascii="Times New Roman" w:hAnsi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/>
          <w:b/>
          <w:bCs/>
          <w:spacing w:val="60"/>
          <w:sz w:val="28"/>
          <w:szCs w:val="28"/>
          <w:lang w:val="ru-RU"/>
        </w:rPr>
        <w:t xml:space="preserve">                  </w:t>
      </w:r>
      <w:r w:rsidR="000C6E4F" w:rsidRPr="007F1321">
        <w:rPr>
          <w:rFonts w:ascii="Times New Roman" w:hAnsi="Times New Roman"/>
          <w:b/>
          <w:bCs/>
          <w:spacing w:val="60"/>
          <w:sz w:val="28"/>
          <w:szCs w:val="28"/>
        </w:rPr>
        <w:t>ПОСТАНОВЛЕНИЕ</w:t>
      </w:r>
    </w:p>
    <w:tbl>
      <w:tblPr>
        <w:tblW w:w="0" w:type="auto"/>
        <w:tblInd w:w="2217" w:type="dxa"/>
        <w:tblLayout w:type="fixed"/>
        <w:tblLook w:val="01E0" w:firstRow="1" w:lastRow="1" w:firstColumn="1" w:lastColumn="1" w:noHBand="0" w:noVBand="0"/>
      </w:tblPr>
      <w:tblGrid>
        <w:gridCol w:w="513"/>
        <w:gridCol w:w="2850"/>
        <w:gridCol w:w="399"/>
        <w:gridCol w:w="1026"/>
      </w:tblGrid>
      <w:tr w:rsidR="000C6E4F" w:rsidRPr="007F1321" w:rsidTr="00C05D7D">
        <w:tc>
          <w:tcPr>
            <w:tcW w:w="513" w:type="dxa"/>
            <w:vAlign w:val="bottom"/>
            <w:hideMark/>
          </w:tcPr>
          <w:p w:rsidR="000C6E4F" w:rsidRPr="007F1321" w:rsidRDefault="000C6E4F" w:rsidP="00C05D7D">
            <w:pPr>
              <w:pStyle w:val="1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</w:p>
          <w:p w:rsidR="000C6E4F" w:rsidRPr="007F1321" w:rsidRDefault="000C6E4F" w:rsidP="00C05D7D">
            <w:pPr>
              <w:pStyle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F1321">
              <w:rPr>
                <w:rFonts w:ascii="Times New Roman" w:hAnsi="Times New Roman"/>
                <w:sz w:val="28"/>
                <w:szCs w:val="28"/>
                <w:lang w:eastAsia="en-US"/>
              </w:rPr>
              <w:t>от</w:t>
            </w:r>
            <w:proofErr w:type="spellEnd"/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C6E4F" w:rsidRPr="007F1321" w:rsidRDefault="000C6E4F" w:rsidP="007612E0">
            <w:pPr>
              <w:pStyle w:val="1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7F1321">
              <w:rPr>
                <w:rFonts w:ascii="Times New Roman" w:hAnsi="Times New Roman"/>
                <w:sz w:val="28"/>
                <w:szCs w:val="28"/>
                <w:lang w:val="ru-RU" w:eastAsia="en-US"/>
              </w:rPr>
              <w:t>«</w:t>
            </w:r>
            <w:r w:rsidR="007612E0">
              <w:rPr>
                <w:rFonts w:ascii="Times New Roman" w:hAnsi="Times New Roman"/>
                <w:sz w:val="28"/>
                <w:szCs w:val="28"/>
                <w:lang w:val="ru-RU" w:eastAsia="en-US"/>
              </w:rPr>
              <w:t>22</w:t>
            </w:r>
            <w:r w:rsidR="004E20E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Pr="007F1321">
              <w:rPr>
                <w:rFonts w:ascii="Times New Roman" w:hAnsi="Times New Roman"/>
                <w:sz w:val="28"/>
                <w:szCs w:val="28"/>
                <w:lang w:val="ru-RU" w:eastAsia="en-US"/>
              </w:rPr>
              <w:t>»</w:t>
            </w:r>
            <w:r w:rsidR="00CE486E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="004E20E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октября 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Pr="007F1321">
              <w:rPr>
                <w:rFonts w:ascii="Times New Roman" w:hAnsi="Times New Roman"/>
                <w:sz w:val="28"/>
                <w:szCs w:val="28"/>
                <w:lang w:eastAsia="en-US"/>
              </w:rPr>
              <w:t>20</w:t>
            </w:r>
            <w:r w:rsidRPr="007F1321">
              <w:rPr>
                <w:rFonts w:ascii="Times New Roman" w:hAnsi="Times New Roman"/>
                <w:sz w:val="28"/>
                <w:szCs w:val="28"/>
                <w:lang w:val="ru-RU"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399" w:type="dxa"/>
            <w:vAlign w:val="bottom"/>
            <w:hideMark/>
          </w:tcPr>
          <w:p w:rsidR="000C6E4F" w:rsidRPr="007F1321" w:rsidRDefault="000C6E4F" w:rsidP="00C05D7D">
            <w:pPr>
              <w:pStyle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F1321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C6E4F" w:rsidRPr="007F1321" w:rsidRDefault="00D47A70" w:rsidP="007612E0">
            <w:pPr>
              <w:pStyle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   </w:t>
            </w:r>
            <w:r w:rsidR="004E20E4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</w:t>
            </w:r>
            <w:r w:rsidR="007612E0">
              <w:rPr>
                <w:rFonts w:ascii="Times New Roman" w:hAnsi="Times New Roman"/>
                <w:sz w:val="28"/>
                <w:szCs w:val="28"/>
                <w:lang w:val="ru-RU" w:eastAsia="en-US"/>
              </w:rPr>
              <w:t>402-п</w:t>
            </w:r>
          </w:p>
        </w:tc>
      </w:tr>
    </w:tbl>
    <w:p w:rsidR="000C6E4F" w:rsidRPr="00894EB4" w:rsidRDefault="00CE486E" w:rsidP="000C6E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proofErr w:type="spellStart"/>
      <w:r w:rsidR="000C6E4F" w:rsidRPr="00894EB4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0C6E4F" w:rsidRPr="00894EB4">
        <w:rPr>
          <w:rFonts w:ascii="Times New Roman" w:hAnsi="Times New Roman" w:cs="Times New Roman"/>
          <w:sz w:val="20"/>
          <w:szCs w:val="20"/>
        </w:rPr>
        <w:t>. Верх-Чебула</w:t>
      </w:r>
    </w:p>
    <w:p w:rsidR="000C6E4F" w:rsidRDefault="000C6E4F" w:rsidP="000C6E4F">
      <w:pPr>
        <w:pStyle w:val="a4"/>
        <w:spacing w:after="0" w:line="240" w:lineRule="auto"/>
        <w:jc w:val="center"/>
        <w:rPr>
          <w:szCs w:val="28"/>
        </w:rPr>
      </w:pPr>
    </w:p>
    <w:p w:rsidR="000C6E4F" w:rsidRPr="007F1321" w:rsidRDefault="000C6E4F" w:rsidP="00C03948">
      <w:pPr>
        <w:pStyle w:val="a4"/>
        <w:spacing w:after="0" w:line="240" w:lineRule="auto"/>
        <w:ind w:firstLine="709"/>
        <w:jc w:val="center"/>
        <w:rPr>
          <w:szCs w:val="28"/>
        </w:rPr>
      </w:pPr>
      <w:r>
        <w:rPr>
          <w:szCs w:val="28"/>
        </w:rPr>
        <w:t xml:space="preserve"> О внесении изменений в постановление администрации Чебулинского муниципального округа от </w:t>
      </w:r>
      <w:r w:rsidR="004E20E4">
        <w:rPr>
          <w:szCs w:val="28"/>
        </w:rPr>
        <w:t>31.05.2022</w:t>
      </w:r>
      <w:r>
        <w:rPr>
          <w:szCs w:val="28"/>
        </w:rPr>
        <w:t xml:space="preserve"> №</w:t>
      </w:r>
      <w:r w:rsidR="004E20E4">
        <w:rPr>
          <w:szCs w:val="28"/>
        </w:rPr>
        <w:t>364-п</w:t>
      </w:r>
      <w:r>
        <w:rPr>
          <w:szCs w:val="28"/>
        </w:rPr>
        <w:t xml:space="preserve"> «</w:t>
      </w:r>
      <w:r w:rsidR="004E20E4">
        <w:rPr>
          <w:szCs w:val="28"/>
        </w:rPr>
        <w:t xml:space="preserve">Об </w:t>
      </w:r>
      <w:r w:rsidR="007C16D6">
        <w:rPr>
          <w:szCs w:val="28"/>
        </w:rPr>
        <w:t>у</w:t>
      </w:r>
      <w:r w:rsidR="004E20E4">
        <w:rPr>
          <w:szCs w:val="28"/>
        </w:rPr>
        <w:t xml:space="preserve">тверждении Порядка  обеспечения питанием детей за счет средств местного бюджета в муниципальных дошкольных  образовательных учреждениях и муниципальных общеобразовательных учреждениях </w:t>
      </w:r>
      <w:proofErr w:type="spellStart"/>
      <w:r w:rsidR="004E20E4">
        <w:rPr>
          <w:szCs w:val="28"/>
        </w:rPr>
        <w:t>Чебулинского</w:t>
      </w:r>
      <w:proofErr w:type="spellEnd"/>
      <w:r w:rsidR="004E20E4">
        <w:rPr>
          <w:szCs w:val="28"/>
        </w:rPr>
        <w:t xml:space="preserve"> муниципального округа, реализующих основные образовательные программы дошкольного образования»</w:t>
      </w:r>
    </w:p>
    <w:p w:rsidR="006330AC" w:rsidRDefault="006330AC" w:rsidP="0059598A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330AC" w:rsidRDefault="00C03948" w:rsidP="00EF04E6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330A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F1269">
        <w:rPr>
          <w:rFonts w:ascii="Times New Roman" w:hAnsi="Times New Roman" w:cs="Times New Roman"/>
          <w:color w:val="000000"/>
          <w:sz w:val="28"/>
          <w:szCs w:val="28"/>
        </w:rPr>
        <w:t>целях приведения</w:t>
      </w:r>
      <w:r w:rsidR="006330AC">
        <w:rPr>
          <w:rFonts w:ascii="Times New Roman" w:hAnsi="Times New Roman" w:cs="Times New Roman"/>
          <w:color w:val="000000"/>
          <w:sz w:val="28"/>
          <w:szCs w:val="28"/>
        </w:rPr>
        <w:t xml:space="preserve"> нормотворчества Чебулинского муниципального округа в соответствие с действующим законодательством</w:t>
      </w:r>
      <w:r w:rsidR="004E20E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330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2156" w:rsidRPr="00F4459E" w:rsidRDefault="00EF04E6" w:rsidP="00F4459E">
      <w:pPr>
        <w:pStyle w:val="a4"/>
        <w:spacing w:after="0" w:line="240" w:lineRule="auto"/>
        <w:ind w:firstLine="709"/>
        <w:jc w:val="both"/>
        <w:rPr>
          <w:b w:val="0"/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C03948" w:rsidRPr="00F4459E">
        <w:rPr>
          <w:b w:val="0"/>
          <w:color w:val="000000"/>
          <w:szCs w:val="28"/>
        </w:rPr>
        <w:t>1.</w:t>
      </w:r>
      <w:r w:rsidRPr="00F4459E">
        <w:rPr>
          <w:b w:val="0"/>
          <w:color w:val="000000"/>
          <w:szCs w:val="28"/>
        </w:rPr>
        <w:t xml:space="preserve">преамбулу постановления </w:t>
      </w:r>
      <w:r w:rsidR="00F4459E" w:rsidRPr="00F4459E">
        <w:rPr>
          <w:b w:val="0"/>
          <w:szCs w:val="28"/>
        </w:rPr>
        <w:t xml:space="preserve">администрации </w:t>
      </w:r>
      <w:proofErr w:type="spellStart"/>
      <w:r w:rsidR="00F4459E" w:rsidRPr="00F4459E">
        <w:rPr>
          <w:b w:val="0"/>
          <w:szCs w:val="28"/>
        </w:rPr>
        <w:t>Чебулинского</w:t>
      </w:r>
      <w:proofErr w:type="spellEnd"/>
      <w:r w:rsidR="00F4459E" w:rsidRPr="00F4459E">
        <w:rPr>
          <w:b w:val="0"/>
          <w:szCs w:val="28"/>
        </w:rPr>
        <w:t xml:space="preserve"> муниципального округа от 31.05.2022 №364-п «Об утверждении Порядка  обеспечения питанием детей за счет средств местного бюджета в муниципальных дошкольных  образовательных учреждениях и муниципальных общеобразовательных учреждениях </w:t>
      </w:r>
      <w:proofErr w:type="spellStart"/>
      <w:r w:rsidR="00F4459E" w:rsidRPr="00F4459E">
        <w:rPr>
          <w:b w:val="0"/>
          <w:szCs w:val="28"/>
        </w:rPr>
        <w:t>Чебулинского</w:t>
      </w:r>
      <w:proofErr w:type="spellEnd"/>
      <w:r w:rsidR="00F4459E" w:rsidRPr="00F4459E">
        <w:rPr>
          <w:b w:val="0"/>
          <w:szCs w:val="28"/>
        </w:rPr>
        <w:t xml:space="preserve"> муниципального округа, реализующих основные образовательные программы дошкольного образования»</w:t>
      </w:r>
      <w:r w:rsidR="00F4459E">
        <w:rPr>
          <w:b w:val="0"/>
          <w:szCs w:val="28"/>
        </w:rPr>
        <w:t xml:space="preserve"> </w:t>
      </w:r>
      <w:r w:rsidR="000454C2" w:rsidRPr="00F4459E">
        <w:rPr>
          <w:b w:val="0"/>
          <w:color w:val="000000"/>
          <w:szCs w:val="28"/>
        </w:rPr>
        <w:t>изменить и изложить в следующей редакции</w:t>
      </w:r>
      <w:r w:rsidR="0053661B" w:rsidRPr="00F4459E">
        <w:rPr>
          <w:b w:val="0"/>
          <w:color w:val="000000"/>
          <w:szCs w:val="28"/>
        </w:rPr>
        <w:t>:</w:t>
      </w:r>
    </w:p>
    <w:p w:rsidR="0053661B" w:rsidRDefault="0053661B" w:rsidP="00C03948">
      <w:pPr>
        <w:pStyle w:val="a9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«В соответствии со статьями 33,</w:t>
      </w:r>
      <w:r w:rsidR="00EF0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34 Федерального закона от 20.03.2025 №33-ФЗ «Об общих принципах местного самоуправления в единой системе публичной власти», согласно СанПиН 2.3/2.4.4282-26, утвержденных постановлением Главного санитарного врача РФ от 02.06.2026 №18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населения», с целью  организации сбалансированного питания в дошкольных образовательных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учреждениях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округа»;</w:t>
      </w:r>
    </w:p>
    <w:p w:rsidR="0053661B" w:rsidRDefault="00EF04E6" w:rsidP="00C03948">
      <w:pPr>
        <w:pStyle w:val="a9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53661B">
        <w:rPr>
          <w:rFonts w:ascii="Times New Roman" w:hAnsi="Times New Roman" w:cs="Times New Roman"/>
          <w:color w:val="000000"/>
          <w:sz w:val="28"/>
          <w:szCs w:val="28"/>
        </w:rPr>
        <w:t xml:space="preserve">п.2.  изменить и изложить в следующей редакции: </w:t>
      </w:r>
      <w:r w:rsidR="00842073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</w:t>
      </w:r>
      <w:r w:rsidR="0053661B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84207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53661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образования администрации </w:t>
      </w:r>
      <w:proofErr w:type="spellStart"/>
      <w:r w:rsidR="0053661B">
        <w:rPr>
          <w:rFonts w:ascii="Times New Roman" w:hAnsi="Times New Roman" w:cs="Times New Roman"/>
          <w:color w:val="000000"/>
          <w:sz w:val="28"/>
          <w:szCs w:val="28"/>
        </w:rPr>
        <w:t>Чебулинского</w:t>
      </w:r>
      <w:proofErr w:type="spellEnd"/>
      <w:r w:rsidR="0053661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5366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округа</w:t>
      </w:r>
      <w:r w:rsidR="00D47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661B">
        <w:rPr>
          <w:rFonts w:ascii="Times New Roman" w:hAnsi="Times New Roman" w:cs="Times New Roman"/>
          <w:color w:val="000000"/>
          <w:sz w:val="28"/>
          <w:szCs w:val="28"/>
        </w:rPr>
        <w:t xml:space="preserve">довести настоящее постановление до сведения муниципальных образовательных учреждений </w:t>
      </w:r>
      <w:proofErr w:type="spellStart"/>
      <w:r w:rsidR="00D47A70">
        <w:rPr>
          <w:rFonts w:ascii="Times New Roman" w:hAnsi="Times New Roman" w:cs="Times New Roman"/>
          <w:color w:val="000000"/>
          <w:sz w:val="28"/>
          <w:szCs w:val="28"/>
        </w:rPr>
        <w:t>Чебулинского</w:t>
      </w:r>
      <w:proofErr w:type="spellEnd"/>
      <w:r w:rsidR="00D47A70">
        <w:rPr>
          <w:rFonts w:ascii="Times New Roman" w:hAnsi="Times New Roman" w:cs="Times New Roman"/>
          <w:color w:val="000000"/>
          <w:sz w:val="28"/>
          <w:szCs w:val="28"/>
        </w:rPr>
        <w:t xml:space="preserve"> муни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ципального округа, реализующих </w:t>
      </w:r>
      <w:r w:rsidR="00D47A70">
        <w:rPr>
          <w:rFonts w:ascii="Times New Roman" w:hAnsi="Times New Roman" w:cs="Times New Roman"/>
          <w:color w:val="000000"/>
          <w:sz w:val="28"/>
          <w:szCs w:val="28"/>
        </w:rPr>
        <w:t>основные образовательные программы  дошкольного образования.</w:t>
      </w:r>
    </w:p>
    <w:p w:rsidR="000C6E4F" w:rsidRPr="000F0E72" w:rsidRDefault="00D47A70" w:rsidP="00FE0F5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B67D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F04E6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7612E0">
        <w:rPr>
          <w:rFonts w:ascii="Times New Roman" w:hAnsi="Times New Roman" w:cs="Times New Roman"/>
          <w:color w:val="000000"/>
          <w:sz w:val="28"/>
          <w:szCs w:val="28"/>
        </w:rPr>
        <w:t xml:space="preserve">3 изменить и изложить в следующей редакции: 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 xml:space="preserve">Заведующему сектором информационных технологий (Д.В. </w:t>
      </w:r>
      <w:proofErr w:type="spellStart"/>
      <w:r w:rsidR="000C6E4F" w:rsidRPr="000F0E72">
        <w:rPr>
          <w:rFonts w:ascii="Times New Roman" w:hAnsi="Times New Roman"/>
          <w:color w:val="000000"/>
          <w:sz w:val="28"/>
          <w:szCs w:val="28"/>
        </w:rPr>
        <w:t>Поддубный</w:t>
      </w:r>
      <w:proofErr w:type="spellEnd"/>
      <w:r w:rsidR="000C6E4F" w:rsidRPr="000F0E72">
        <w:rPr>
          <w:rFonts w:ascii="Times New Roman" w:hAnsi="Times New Roman"/>
          <w:color w:val="000000"/>
          <w:sz w:val="28"/>
          <w:szCs w:val="28"/>
        </w:rPr>
        <w:t>) обеспечить размещение настоящего постановл</w:t>
      </w:r>
      <w:r w:rsidR="000C6E4F">
        <w:rPr>
          <w:rFonts w:ascii="Times New Roman" w:hAnsi="Times New Roman"/>
          <w:color w:val="000000"/>
          <w:sz w:val="28"/>
          <w:szCs w:val="28"/>
        </w:rPr>
        <w:t xml:space="preserve">ения в сетевом издании - 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>«Официальный сайт Чебулинского муниципально</w:t>
      </w:r>
      <w:r w:rsidR="000C6E4F">
        <w:rPr>
          <w:rFonts w:ascii="Times New Roman" w:hAnsi="Times New Roman"/>
          <w:color w:val="000000"/>
          <w:sz w:val="28"/>
          <w:szCs w:val="28"/>
        </w:rPr>
        <w:t xml:space="preserve">го округа» (доменное имя в 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 xml:space="preserve">информационно-телекоммуникационной сети «Интернет»- </w:t>
      </w:r>
      <w:r w:rsidR="000C6E4F">
        <w:rPr>
          <w:rFonts w:ascii="Times New Roman" w:hAnsi="Times New Roman"/>
          <w:color w:val="000000"/>
          <w:sz w:val="28"/>
          <w:szCs w:val="28"/>
        </w:rPr>
        <w:t>https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>://</w:t>
      </w:r>
      <w:r w:rsidR="000C6E4F">
        <w:rPr>
          <w:rFonts w:ascii="Times New Roman" w:hAnsi="Times New Roman"/>
          <w:color w:val="000000"/>
          <w:sz w:val="28"/>
          <w:szCs w:val="28"/>
        </w:rPr>
        <w:t>chebula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>42.</w:t>
      </w:r>
      <w:r w:rsidR="000C6E4F">
        <w:rPr>
          <w:rFonts w:ascii="Times New Roman" w:hAnsi="Times New Roman"/>
          <w:color w:val="000000"/>
          <w:sz w:val="28"/>
          <w:szCs w:val="28"/>
        </w:rPr>
        <w:t>ru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>/, регистрация в качестве сетево</w:t>
      </w:r>
      <w:r w:rsidR="000C6E4F">
        <w:rPr>
          <w:rFonts w:ascii="Times New Roman" w:hAnsi="Times New Roman"/>
          <w:color w:val="000000"/>
          <w:sz w:val="28"/>
          <w:szCs w:val="28"/>
        </w:rPr>
        <w:t xml:space="preserve">го издания </w:t>
      </w:r>
      <w:r w:rsidR="000C6E4F" w:rsidRPr="000F0E72">
        <w:rPr>
          <w:rFonts w:ascii="Times New Roman" w:hAnsi="Times New Roman"/>
          <w:color w:val="000000"/>
          <w:sz w:val="28"/>
          <w:szCs w:val="28"/>
        </w:rPr>
        <w:t>Эл№ ФС77-89659 от 10.06.2025 г.)».</w:t>
      </w:r>
    </w:p>
    <w:p w:rsidR="000C6E4F" w:rsidRPr="000F0E72" w:rsidRDefault="00D47A70" w:rsidP="00FE0F5D">
      <w:pPr>
        <w:spacing w:before="72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 w:bidi="hi-IN"/>
        </w:rPr>
        <w:t>4</w:t>
      </w:r>
      <w:r w:rsidR="00EF04E6">
        <w:rPr>
          <w:rFonts w:ascii="Times New Roman" w:hAnsi="Times New Roman" w:cs="Times New Roman"/>
          <w:sz w:val="28"/>
          <w:szCs w:val="28"/>
          <w:lang w:eastAsia="ar-SA" w:bidi="hi-IN"/>
        </w:rPr>
        <w:t>.</w:t>
      </w:r>
      <w:r w:rsidR="007612E0">
        <w:rPr>
          <w:rFonts w:ascii="Times New Roman" w:hAnsi="Times New Roman" w:cs="Times New Roman"/>
          <w:sz w:val="28"/>
          <w:szCs w:val="28"/>
          <w:lang w:eastAsia="ar-SA" w:bidi="hi-IN"/>
        </w:rPr>
        <w:t>п.</w:t>
      </w:r>
      <w:r w:rsidR="00EF04E6">
        <w:rPr>
          <w:rFonts w:ascii="Times New Roman" w:hAnsi="Times New Roman" w:cs="Times New Roman"/>
          <w:sz w:val="28"/>
          <w:szCs w:val="28"/>
          <w:lang w:eastAsia="ar-SA" w:bidi="hi-IN"/>
        </w:rPr>
        <w:t xml:space="preserve"> </w:t>
      </w:r>
      <w:r w:rsidR="007612E0">
        <w:rPr>
          <w:rFonts w:ascii="Times New Roman" w:hAnsi="Times New Roman" w:cs="Times New Roman"/>
          <w:sz w:val="28"/>
          <w:szCs w:val="28"/>
          <w:lang w:eastAsia="ar-SA" w:bidi="hi-IN"/>
        </w:rPr>
        <w:t xml:space="preserve">4 изменить и изложить в следующей редакции: </w:t>
      </w:r>
      <w:r w:rsidR="000C6E4F" w:rsidRPr="000F0E72">
        <w:rPr>
          <w:rFonts w:ascii="Times New Roman" w:hAnsi="Times New Roman" w:cs="Times New Roman"/>
          <w:sz w:val="28"/>
          <w:szCs w:val="28"/>
          <w:lang w:eastAsia="ar-SA" w:bidi="hi-IN"/>
        </w:rPr>
        <w:t xml:space="preserve">Настоящее постановление вступает в силу после его официального опубликования в сетевом издании </w:t>
      </w:r>
      <w:r w:rsidR="000C6E4F">
        <w:rPr>
          <w:rFonts w:ascii="Times New Roman" w:hAnsi="Times New Roman" w:cs="Times New Roman"/>
          <w:sz w:val="28"/>
          <w:szCs w:val="28"/>
          <w:lang w:eastAsia="ar-SA" w:bidi="hi-IN"/>
        </w:rPr>
        <w:t>-</w:t>
      </w:r>
      <w:r w:rsidR="000C6E4F" w:rsidRPr="000F0E72">
        <w:rPr>
          <w:rFonts w:ascii="Times New Roman" w:hAnsi="Times New Roman" w:cs="Times New Roman"/>
          <w:sz w:val="28"/>
          <w:szCs w:val="28"/>
          <w:lang w:eastAsia="ar-SA" w:bidi="hi-IN"/>
        </w:rPr>
        <w:t xml:space="preserve"> «Официальный сайт Чебулинского муниципального округа» (доменное имя в информационно-телекоммуникационной сети «Интернет» - https://chebula42.ru/, регистрация в качестве сетевого издания Эл№ ФС77-89659 от 10.06.2025 г.)».</w:t>
      </w:r>
    </w:p>
    <w:p w:rsidR="000C6E4F" w:rsidRPr="007F1321" w:rsidRDefault="00D47A70" w:rsidP="00FE0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5</w:t>
      </w:r>
      <w:r w:rsidR="000C6E4F" w:rsidRPr="007F1321">
        <w:rPr>
          <w:rFonts w:ascii="Times New Roman" w:hAnsi="Times New Roman" w:cs="Times New Roman"/>
          <w:sz w:val="28"/>
          <w:szCs w:val="28"/>
          <w:lang w:bidi="en-US"/>
        </w:rPr>
        <w:t>. Контроль за исполнением настоящего постановления возложить на заместителя главы по социальным вопросам И.А. Данильченко.</w:t>
      </w:r>
    </w:p>
    <w:p w:rsidR="000C6E4F" w:rsidRPr="007F1321" w:rsidRDefault="000C6E4F" w:rsidP="000C6E4F">
      <w:pPr>
        <w:pStyle w:val="Default"/>
        <w:jc w:val="both"/>
        <w:rPr>
          <w:sz w:val="28"/>
          <w:szCs w:val="28"/>
        </w:rPr>
      </w:pPr>
    </w:p>
    <w:p w:rsidR="000C6E4F" w:rsidRDefault="000C6E4F" w:rsidP="000C6E4F">
      <w:pPr>
        <w:pStyle w:val="Default"/>
        <w:jc w:val="both"/>
        <w:rPr>
          <w:sz w:val="28"/>
          <w:szCs w:val="28"/>
        </w:rPr>
      </w:pPr>
    </w:p>
    <w:p w:rsidR="00CE486E" w:rsidRDefault="00CE486E" w:rsidP="000C6E4F">
      <w:pPr>
        <w:pStyle w:val="Default"/>
        <w:jc w:val="both"/>
        <w:rPr>
          <w:sz w:val="28"/>
          <w:szCs w:val="28"/>
        </w:rPr>
      </w:pPr>
    </w:p>
    <w:p w:rsidR="00CE486E" w:rsidRDefault="00CE486E" w:rsidP="000C6E4F">
      <w:pPr>
        <w:pStyle w:val="Default"/>
        <w:jc w:val="both"/>
        <w:rPr>
          <w:sz w:val="28"/>
          <w:szCs w:val="28"/>
        </w:rPr>
      </w:pPr>
    </w:p>
    <w:p w:rsidR="00CE486E" w:rsidRDefault="00CE486E" w:rsidP="000C6E4F">
      <w:pPr>
        <w:pStyle w:val="Default"/>
        <w:jc w:val="both"/>
        <w:rPr>
          <w:sz w:val="28"/>
          <w:szCs w:val="28"/>
        </w:rPr>
      </w:pPr>
    </w:p>
    <w:p w:rsidR="00CE486E" w:rsidRPr="007F1321" w:rsidRDefault="00CE486E" w:rsidP="000C6E4F">
      <w:pPr>
        <w:pStyle w:val="Default"/>
        <w:jc w:val="both"/>
        <w:rPr>
          <w:sz w:val="28"/>
          <w:szCs w:val="28"/>
        </w:rPr>
      </w:pPr>
    </w:p>
    <w:p w:rsidR="000C6E4F" w:rsidRPr="007F1321" w:rsidRDefault="00842073" w:rsidP="000C6E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B67DC">
        <w:rPr>
          <w:rFonts w:ascii="Times New Roman" w:hAnsi="Times New Roman" w:cs="Times New Roman"/>
          <w:bCs/>
          <w:sz w:val="28"/>
          <w:szCs w:val="28"/>
        </w:rPr>
        <w:t>Г</w:t>
      </w:r>
      <w:r w:rsidR="000C6E4F" w:rsidRPr="007F1321">
        <w:rPr>
          <w:rFonts w:ascii="Times New Roman" w:hAnsi="Times New Roman" w:cs="Times New Roman"/>
          <w:bCs/>
          <w:sz w:val="28"/>
          <w:szCs w:val="28"/>
        </w:rPr>
        <w:t>лав</w:t>
      </w:r>
      <w:r w:rsidR="005B67DC">
        <w:rPr>
          <w:rFonts w:ascii="Times New Roman" w:hAnsi="Times New Roman" w:cs="Times New Roman"/>
          <w:bCs/>
          <w:sz w:val="28"/>
          <w:szCs w:val="28"/>
        </w:rPr>
        <w:t>а</w:t>
      </w:r>
      <w:r w:rsidR="00CE486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E4F" w:rsidRPr="007F1321">
        <w:rPr>
          <w:rFonts w:ascii="Times New Roman" w:hAnsi="Times New Roman" w:cs="Times New Roman"/>
          <w:bCs/>
          <w:sz w:val="28"/>
          <w:szCs w:val="28"/>
        </w:rPr>
        <w:t>Чебулинского</w:t>
      </w:r>
      <w:proofErr w:type="spellEnd"/>
    </w:p>
    <w:p w:rsidR="000C6E4F" w:rsidRPr="007F1321" w:rsidRDefault="000C6E4F" w:rsidP="000C6E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1321"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            </w:t>
      </w:r>
      <w:r w:rsidR="00CE486E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7F1321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="0084207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7F13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67DC">
        <w:rPr>
          <w:rFonts w:ascii="Times New Roman" w:hAnsi="Times New Roman" w:cs="Times New Roman"/>
          <w:bCs/>
          <w:sz w:val="28"/>
          <w:szCs w:val="28"/>
        </w:rPr>
        <w:t>Н.А.Воронина</w:t>
      </w:r>
    </w:p>
    <w:p w:rsidR="000C6E4F" w:rsidRPr="007F1321" w:rsidRDefault="000C6E4F" w:rsidP="000C6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6E4F" w:rsidRPr="007F1321" w:rsidRDefault="000C6E4F" w:rsidP="000C6E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C6E4F" w:rsidRDefault="000C6E4F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F7695" w:rsidRDefault="00DF7695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F7695" w:rsidRDefault="00DF7695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F7695" w:rsidRDefault="00DF7695" w:rsidP="000C6E4F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sectPr w:rsidR="00DF7695" w:rsidSect="0098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341E6"/>
    <w:multiLevelType w:val="hybridMultilevel"/>
    <w:tmpl w:val="D9C4CFAA"/>
    <w:lvl w:ilvl="0" w:tplc="B5DC53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E4F"/>
    <w:rsid w:val="00017910"/>
    <w:rsid w:val="000454C2"/>
    <w:rsid w:val="00066D87"/>
    <w:rsid w:val="000C6E4F"/>
    <w:rsid w:val="000F1269"/>
    <w:rsid w:val="0014008F"/>
    <w:rsid w:val="001E701B"/>
    <w:rsid w:val="0031001F"/>
    <w:rsid w:val="003217F3"/>
    <w:rsid w:val="00325203"/>
    <w:rsid w:val="003426EE"/>
    <w:rsid w:val="003C31BC"/>
    <w:rsid w:val="003C51F2"/>
    <w:rsid w:val="004262CC"/>
    <w:rsid w:val="004A6778"/>
    <w:rsid w:val="004B2756"/>
    <w:rsid w:val="004C46C7"/>
    <w:rsid w:val="004E20E4"/>
    <w:rsid w:val="004F7E07"/>
    <w:rsid w:val="0053661B"/>
    <w:rsid w:val="0059598A"/>
    <w:rsid w:val="005B67DC"/>
    <w:rsid w:val="006330AC"/>
    <w:rsid w:val="00642AE6"/>
    <w:rsid w:val="006A4038"/>
    <w:rsid w:val="006D669D"/>
    <w:rsid w:val="0073666E"/>
    <w:rsid w:val="007612E0"/>
    <w:rsid w:val="00793DAD"/>
    <w:rsid w:val="007C16D6"/>
    <w:rsid w:val="00803DAA"/>
    <w:rsid w:val="00842073"/>
    <w:rsid w:val="008B7393"/>
    <w:rsid w:val="009048E8"/>
    <w:rsid w:val="009650B4"/>
    <w:rsid w:val="009852F9"/>
    <w:rsid w:val="00A13179"/>
    <w:rsid w:val="00A15CCD"/>
    <w:rsid w:val="00A26534"/>
    <w:rsid w:val="00A4492B"/>
    <w:rsid w:val="00AF40FD"/>
    <w:rsid w:val="00B06525"/>
    <w:rsid w:val="00C03948"/>
    <w:rsid w:val="00C54D8D"/>
    <w:rsid w:val="00CE486E"/>
    <w:rsid w:val="00D47A70"/>
    <w:rsid w:val="00D82155"/>
    <w:rsid w:val="00D87271"/>
    <w:rsid w:val="00DA49D5"/>
    <w:rsid w:val="00DA4C3D"/>
    <w:rsid w:val="00DF7695"/>
    <w:rsid w:val="00E1056A"/>
    <w:rsid w:val="00EB2156"/>
    <w:rsid w:val="00EF04E6"/>
    <w:rsid w:val="00F4459E"/>
    <w:rsid w:val="00FA526B"/>
    <w:rsid w:val="00FE0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E4F"/>
    <w:pPr>
      <w:spacing w:before="240" w:after="60" w:line="240" w:lineRule="auto"/>
      <w:outlineLvl w:val="4"/>
    </w:pPr>
    <w:rPr>
      <w:rFonts w:eastAsia="Times New Roman" w:cs="Calibri"/>
      <w:b/>
      <w:bCs/>
      <w:i/>
      <w:iCs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0C6E4F"/>
    <w:rPr>
      <w:rFonts w:eastAsia="Times New Roman" w:cs="Calibri"/>
      <w:b/>
      <w:bCs/>
      <w:i/>
      <w:iCs/>
      <w:sz w:val="26"/>
      <w:szCs w:val="26"/>
      <w:lang w:val="en-US" w:bidi="en-US"/>
    </w:rPr>
  </w:style>
  <w:style w:type="paragraph" w:customStyle="1" w:styleId="1">
    <w:name w:val="Обычный1"/>
    <w:qFormat/>
    <w:rsid w:val="000C6E4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Journal" w:eastAsia="Times New Roman" w:hAnsi="Journal" w:cs="Times New Roman"/>
      <w:sz w:val="24"/>
      <w:szCs w:val="20"/>
      <w:lang w:val="en-US" w:bidi="en-US"/>
    </w:rPr>
  </w:style>
  <w:style w:type="paragraph" w:styleId="a3">
    <w:name w:val="No Spacing"/>
    <w:uiPriority w:val="1"/>
    <w:qFormat/>
    <w:rsid w:val="000C6E4F"/>
    <w:pPr>
      <w:spacing w:after="0" w:line="240" w:lineRule="auto"/>
    </w:pPr>
  </w:style>
  <w:style w:type="paragraph" w:customStyle="1" w:styleId="Default">
    <w:name w:val="Default"/>
    <w:uiPriority w:val="99"/>
    <w:rsid w:val="000C6E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4">
    <w:name w:val="Заголовок к тексту"/>
    <w:basedOn w:val="a"/>
    <w:next w:val="a5"/>
    <w:uiPriority w:val="99"/>
    <w:rsid w:val="000C6E4F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0C6E4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0C6E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6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6E4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26">
    <w:name w:val="Font Style26"/>
    <w:basedOn w:val="a0"/>
    <w:uiPriority w:val="99"/>
    <w:rsid w:val="004B2756"/>
    <w:rPr>
      <w:rFonts w:ascii="Times New Roman" w:hAnsi="Times New Roman" w:cs="Times New Roman" w:hint="default"/>
      <w:color w:val="000000"/>
      <w:sz w:val="28"/>
      <w:szCs w:val="28"/>
    </w:rPr>
  </w:style>
  <w:style w:type="paragraph" w:styleId="a9">
    <w:name w:val="List Paragraph"/>
    <w:basedOn w:val="a"/>
    <w:uiPriority w:val="34"/>
    <w:qFormat/>
    <w:rsid w:val="00EB21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E4F"/>
    <w:pPr>
      <w:spacing w:before="240" w:after="60" w:line="240" w:lineRule="auto"/>
      <w:outlineLvl w:val="4"/>
    </w:pPr>
    <w:rPr>
      <w:rFonts w:eastAsia="Times New Roman" w:cs="Calibri"/>
      <w:b/>
      <w:bCs/>
      <w:i/>
      <w:iCs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0C6E4F"/>
    <w:rPr>
      <w:rFonts w:eastAsia="Times New Roman" w:cs="Calibri"/>
      <w:b/>
      <w:bCs/>
      <w:i/>
      <w:iCs/>
      <w:sz w:val="26"/>
      <w:szCs w:val="26"/>
      <w:lang w:val="en-US" w:bidi="en-US"/>
    </w:rPr>
  </w:style>
  <w:style w:type="paragraph" w:customStyle="1" w:styleId="1">
    <w:name w:val="Обычный1"/>
    <w:qFormat/>
    <w:rsid w:val="000C6E4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Journal" w:eastAsia="Times New Roman" w:hAnsi="Journal" w:cs="Times New Roman"/>
      <w:sz w:val="24"/>
      <w:szCs w:val="20"/>
      <w:lang w:val="en-US" w:bidi="en-US"/>
    </w:rPr>
  </w:style>
  <w:style w:type="paragraph" w:styleId="a3">
    <w:name w:val="No Spacing"/>
    <w:uiPriority w:val="1"/>
    <w:qFormat/>
    <w:rsid w:val="000C6E4F"/>
    <w:pPr>
      <w:spacing w:after="0" w:line="240" w:lineRule="auto"/>
    </w:pPr>
  </w:style>
  <w:style w:type="paragraph" w:customStyle="1" w:styleId="Default">
    <w:name w:val="Default"/>
    <w:uiPriority w:val="99"/>
    <w:rsid w:val="000C6E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4">
    <w:name w:val="Заголовок к тексту"/>
    <w:basedOn w:val="a"/>
    <w:next w:val="a5"/>
    <w:uiPriority w:val="99"/>
    <w:rsid w:val="000C6E4F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0C6E4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0C6E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6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6E4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26">
    <w:name w:val="Font Style26"/>
    <w:basedOn w:val="a0"/>
    <w:uiPriority w:val="99"/>
    <w:rsid w:val="004B2756"/>
    <w:rPr>
      <w:rFonts w:ascii="Times New Roman" w:hAnsi="Times New Roman" w:cs="Times New Roman" w:hint="default"/>
      <w:color w:val="000000"/>
      <w:sz w:val="28"/>
      <w:szCs w:val="28"/>
    </w:rPr>
  </w:style>
  <w:style w:type="paragraph" w:styleId="a9">
    <w:name w:val="List Paragraph"/>
    <w:basedOn w:val="a"/>
    <w:uiPriority w:val="34"/>
    <w:qFormat/>
    <w:rsid w:val="00EB2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</dc:creator>
  <cp:lastModifiedBy>Архив </cp:lastModifiedBy>
  <cp:revision>2</cp:revision>
  <cp:lastPrinted>2026-10-22T07:48:00Z</cp:lastPrinted>
  <dcterms:created xsi:type="dcterms:W3CDTF">2026-10-27T02:22:00Z</dcterms:created>
  <dcterms:modified xsi:type="dcterms:W3CDTF">2026-10-27T02:22:00Z</dcterms:modified>
</cp:coreProperties>
</file>