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59C" w:rsidRDefault="001C459C" w:rsidP="001C459C">
      <w:pPr>
        <w:pStyle w:val="1"/>
        <w:rPr>
          <w:rFonts w:ascii="Times New Roman" w:hAnsi="Times New Roman"/>
          <w:b/>
          <w:szCs w:val="24"/>
        </w:rPr>
      </w:pPr>
      <w:bookmarkStart w:id="0" w:name="_GoBack"/>
      <w:bookmarkEnd w:id="0"/>
    </w:p>
    <w:p w:rsidR="00266AAC" w:rsidRDefault="00266AAC" w:rsidP="00266AAC">
      <w:pPr>
        <w:pStyle w:val="1"/>
        <w:jc w:val="center"/>
      </w:pPr>
      <w:r>
        <w:rPr>
          <w:noProof/>
        </w:rPr>
        <w:drawing>
          <wp:inline distT="0" distB="0" distL="0" distR="0">
            <wp:extent cx="876300" cy="1085850"/>
            <wp:effectExtent l="19050" t="0" r="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B7E" w:rsidRPr="00697B7E" w:rsidRDefault="00266AAC" w:rsidP="00697B7E">
      <w:pPr>
        <w:pStyle w:val="1"/>
        <w:jc w:val="center"/>
        <w:rPr>
          <w:rFonts w:asciiTheme="minorHAnsi" w:hAnsiTheme="minorHAnsi"/>
          <w:b/>
          <w:sz w:val="28"/>
          <w:szCs w:val="28"/>
        </w:rPr>
      </w:pPr>
      <w:r w:rsidRPr="00697B7E">
        <w:rPr>
          <w:b/>
          <w:sz w:val="28"/>
          <w:szCs w:val="28"/>
        </w:rPr>
        <w:t xml:space="preserve">КЕМЕРОВСКАЯ ОБЛАСТЬ </w:t>
      </w:r>
      <w:r w:rsidR="00697B7E" w:rsidRPr="00697B7E">
        <w:rPr>
          <w:b/>
          <w:sz w:val="28"/>
          <w:szCs w:val="28"/>
        </w:rPr>
        <w:t>–</w:t>
      </w:r>
      <w:r w:rsidRPr="00697B7E">
        <w:rPr>
          <w:b/>
          <w:sz w:val="28"/>
          <w:szCs w:val="28"/>
        </w:rPr>
        <w:t xml:space="preserve"> КУЗБАСС</w:t>
      </w:r>
    </w:p>
    <w:p w:rsidR="00697B7E" w:rsidRDefault="00266AAC" w:rsidP="00697B7E">
      <w:pPr>
        <w:pStyle w:val="1"/>
        <w:jc w:val="center"/>
        <w:rPr>
          <w:rFonts w:asciiTheme="minorHAnsi" w:hAnsiTheme="minorHAnsi"/>
          <w:b/>
          <w:noProof/>
          <w:sz w:val="28"/>
          <w:szCs w:val="28"/>
        </w:rPr>
      </w:pPr>
      <w:r w:rsidRPr="00697B7E">
        <w:rPr>
          <w:b/>
          <w:noProof/>
          <w:sz w:val="28"/>
          <w:szCs w:val="28"/>
        </w:rPr>
        <w:t>ЧЕБУЛИНСКИЙ МУНИЦИПАЛЬНЫЙ ОКРУГ</w:t>
      </w:r>
    </w:p>
    <w:p w:rsidR="00697B7E" w:rsidRDefault="00697B7E" w:rsidP="00697B7E">
      <w:pPr>
        <w:pStyle w:val="1"/>
        <w:jc w:val="center"/>
        <w:rPr>
          <w:rFonts w:asciiTheme="minorHAnsi" w:hAnsiTheme="minorHAnsi"/>
          <w:b/>
          <w:noProof/>
          <w:sz w:val="28"/>
          <w:szCs w:val="28"/>
        </w:rPr>
      </w:pPr>
    </w:p>
    <w:p w:rsidR="00697B7E" w:rsidRPr="00697B7E" w:rsidRDefault="00266AAC" w:rsidP="00697B7E">
      <w:pPr>
        <w:pStyle w:val="1"/>
        <w:jc w:val="center"/>
        <w:rPr>
          <w:rFonts w:asciiTheme="minorHAnsi" w:hAnsiTheme="minorHAnsi"/>
          <w:b/>
          <w:noProof/>
          <w:sz w:val="28"/>
          <w:szCs w:val="28"/>
        </w:rPr>
      </w:pPr>
      <w:r w:rsidRPr="00697B7E">
        <w:rPr>
          <w:b/>
          <w:noProof/>
          <w:sz w:val="28"/>
          <w:szCs w:val="28"/>
        </w:rPr>
        <w:t>АДМИНИСТРАЦИЯ ЧЕБУЛИНСКОГО</w:t>
      </w:r>
    </w:p>
    <w:p w:rsidR="00266AAC" w:rsidRPr="00697B7E" w:rsidRDefault="00266AAC" w:rsidP="00697B7E">
      <w:pPr>
        <w:pStyle w:val="1"/>
        <w:jc w:val="center"/>
        <w:rPr>
          <w:b/>
          <w:sz w:val="28"/>
          <w:szCs w:val="28"/>
        </w:rPr>
      </w:pPr>
      <w:r w:rsidRPr="00697B7E">
        <w:rPr>
          <w:b/>
          <w:noProof/>
          <w:sz w:val="28"/>
          <w:szCs w:val="28"/>
        </w:rPr>
        <w:t>МУНИЦИПАЛЬНОГО ОКРУГА</w:t>
      </w:r>
    </w:p>
    <w:p w:rsidR="00697B7E" w:rsidRDefault="00697B7E" w:rsidP="00697B7E">
      <w:pPr>
        <w:pStyle w:val="1"/>
        <w:rPr>
          <w:rFonts w:asciiTheme="minorHAnsi" w:hAnsiTheme="minorHAnsi"/>
          <w:b/>
          <w:sz w:val="27"/>
          <w:szCs w:val="27"/>
        </w:rPr>
      </w:pPr>
    </w:p>
    <w:p w:rsidR="00266AAC" w:rsidRDefault="00266AAC" w:rsidP="00697B7E">
      <w:pPr>
        <w:pStyle w:val="1"/>
        <w:jc w:val="center"/>
        <w:rPr>
          <w:b/>
          <w:bCs/>
          <w:spacing w:val="60"/>
          <w:sz w:val="32"/>
          <w:szCs w:val="32"/>
        </w:rPr>
      </w:pPr>
      <w:r>
        <w:rPr>
          <w:b/>
          <w:bCs/>
          <w:spacing w:val="60"/>
          <w:sz w:val="32"/>
          <w:szCs w:val="32"/>
        </w:rPr>
        <w:t>ПОСТАНОВЛЕНИЕ</w:t>
      </w:r>
    </w:p>
    <w:p w:rsidR="00266AAC" w:rsidRPr="00A779F6" w:rsidRDefault="00266AAC" w:rsidP="00266AAC">
      <w:pPr>
        <w:pStyle w:val="1"/>
        <w:jc w:val="center"/>
        <w:rPr>
          <w:b/>
          <w:sz w:val="27"/>
          <w:szCs w:val="27"/>
        </w:rPr>
      </w:pPr>
    </w:p>
    <w:tbl>
      <w:tblPr>
        <w:tblW w:w="0" w:type="auto"/>
        <w:tblInd w:w="2217" w:type="dxa"/>
        <w:tblLayout w:type="fixed"/>
        <w:tblLook w:val="01E0" w:firstRow="1" w:lastRow="1" w:firstColumn="1" w:lastColumn="1" w:noHBand="0" w:noVBand="0"/>
      </w:tblPr>
      <w:tblGrid>
        <w:gridCol w:w="513"/>
        <w:gridCol w:w="2850"/>
        <w:gridCol w:w="399"/>
        <w:gridCol w:w="1026"/>
      </w:tblGrid>
      <w:tr w:rsidR="00266AAC" w:rsidRPr="009D59C8" w:rsidTr="006103C2">
        <w:trPr>
          <w:trHeight w:val="449"/>
        </w:trPr>
        <w:tc>
          <w:tcPr>
            <w:tcW w:w="513" w:type="dxa"/>
            <w:vAlign w:val="bottom"/>
          </w:tcPr>
          <w:p w:rsidR="00266AAC" w:rsidRPr="00EE0DA9" w:rsidRDefault="00266AAC" w:rsidP="00266AAC">
            <w:pPr>
              <w:pStyle w:val="1"/>
              <w:jc w:val="center"/>
              <w:rPr>
                <w:sz w:val="27"/>
                <w:szCs w:val="27"/>
              </w:rPr>
            </w:pPr>
            <w:r w:rsidRPr="00EE0DA9">
              <w:rPr>
                <w:sz w:val="27"/>
                <w:szCs w:val="27"/>
              </w:rPr>
              <w:t>от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6AAC" w:rsidRPr="00697B7E" w:rsidRDefault="00266AAC" w:rsidP="00904D39">
            <w:pPr>
              <w:pStyle w:val="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697B7E">
              <w:rPr>
                <w:rFonts w:ascii="Times New Roman" w:hAnsi="Times New Roman"/>
                <w:sz w:val="27"/>
                <w:szCs w:val="27"/>
              </w:rPr>
              <w:t>«</w:t>
            </w:r>
            <w:r w:rsidR="00904D39">
              <w:rPr>
                <w:rFonts w:ascii="Times New Roman" w:hAnsi="Times New Roman"/>
                <w:sz w:val="27"/>
                <w:szCs w:val="27"/>
              </w:rPr>
              <w:t>16</w:t>
            </w:r>
            <w:r w:rsidRPr="00697B7E">
              <w:rPr>
                <w:rFonts w:ascii="Times New Roman" w:hAnsi="Times New Roman"/>
                <w:sz w:val="27"/>
                <w:szCs w:val="27"/>
              </w:rPr>
              <w:t>»</w:t>
            </w:r>
            <w:r w:rsidR="00904D39">
              <w:rPr>
                <w:rFonts w:ascii="Times New Roman" w:hAnsi="Times New Roman"/>
                <w:sz w:val="27"/>
                <w:szCs w:val="27"/>
              </w:rPr>
              <w:t xml:space="preserve">  сентября </w:t>
            </w:r>
            <w:r w:rsidRPr="00697B7E">
              <w:rPr>
                <w:rFonts w:ascii="Times New Roman" w:hAnsi="Times New Roman"/>
                <w:sz w:val="27"/>
                <w:szCs w:val="27"/>
              </w:rPr>
              <w:t>20</w:t>
            </w:r>
            <w:r w:rsidR="000515BC">
              <w:rPr>
                <w:rFonts w:ascii="Times New Roman" w:hAnsi="Times New Roman"/>
                <w:sz w:val="27"/>
                <w:szCs w:val="27"/>
              </w:rPr>
              <w:t>21</w:t>
            </w:r>
          </w:p>
        </w:tc>
        <w:tc>
          <w:tcPr>
            <w:tcW w:w="399" w:type="dxa"/>
            <w:vAlign w:val="bottom"/>
          </w:tcPr>
          <w:p w:rsidR="00266AAC" w:rsidRPr="00697B7E" w:rsidRDefault="00266AAC" w:rsidP="00266AAC">
            <w:pPr>
              <w:pStyle w:val="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697B7E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6AAC" w:rsidRPr="00697B7E" w:rsidRDefault="00904D39" w:rsidP="0056170C">
            <w:pPr>
              <w:pStyle w:val="1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594</w:t>
            </w:r>
            <w:r w:rsidR="00266AAC" w:rsidRPr="00697B7E">
              <w:rPr>
                <w:rFonts w:ascii="Times New Roman" w:hAnsi="Times New Roman"/>
                <w:sz w:val="27"/>
                <w:szCs w:val="27"/>
              </w:rPr>
              <w:t>-п</w:t>
            </w:r>
          </w:p>
        </w:tc>
      </w:tr>
    </w:tbl>
    <w:p w:rsidR="00266AAC" w:rsidRDefault="00266AAC" w:rsidP="00697B7E">
      <w:pPr>
        <w:ind w:firstLine="3306"/>
      </w:pPr>
      <w:proofErr w:type="spellStart"/>
      <w:r>
        <w:t>пгт</w:t>
      </w:r>
      <w:proofErr w:type="spellEnd"/>
      <w:r>
        <w:t>. Верх-Чебула</w:t>
      </w:r>
    </w:p>
    <w:p w:rsidR="00266AAC" w:rsidRDefault="00266AAC" w:rsidP="00266AAC">
      <w:pPr>
        <w:pStyle w:val="1"/>
        <w:jc w:val="center"/>
        <w:rPr>
          <w:rFonts w:ascii="Times New Roman" w:hAnsi="Times New Roman"/>
          <w:b/>
          <w:szCs w:val="24"/>
        </w:rPr>
      </w:pPr>
    </w:p>
    <w:p w:rsidR="00904D39" w:rsidRPr="00904D39" w:rsidRDefault="009106C0" w:rsidP="00904D39">
      <w:pPr>
        <w:jc w:val="center"/>
        <w:rPr>
          <w:b/>
          <w:color w:val="000000"/>
          <w:sz w:val="28"/>
          <w:szCs w:val="28"/>
        </w:rPr>
      </w:pPr>
      <w:r w:rsidRPr="00904D39">
        <w:rPr>
          <w:b/>
          <w:sz w:val="28"/>
          <w:szCs w:val="28"/>
        </w:rPr>
        <w:t xml:space="preserve">Об утверждении </w:t>
      </w:r>
      <w:r w:rsidR="00904D39">
        <w:rPr>
          <w:b/>
          <w:sz w:val="28"/>
          <w:szCs w:val="28"/>
        </w:rPr>
        <w:t xml:space="preserve">Стратегии развития туризма в </w:t>
      </w:r>
      <w:proofErr w:type="spellStart"/>
      <w:r w:rsidR="00904D39">
        <w:rPr>
          <w:b/>
          <w:sz w:val="28"/>
          <w:szCs w:val="28"/>
        </w:rPr>
        <w:t>Чебулинском</w:t>
      </w:r>
      <w:proofErr w:type="spellEnd"/>
      <w:r w:rsidR="00904D39">
        <w:rPr>
          <w:b/>
          <w:sz w:val="28"/>
          <w:szCs w:val="28"/>
        </w:rPr>
        <w:t xml:space="preserve"> муниципальном округе на период до 2035 года </w:t>
      </w:r>
    </w:p>
    <w:p w:rsidR="009106C0" w:rsidRDefault="009106C0" w:rsidP="00904D39">
      <w:pPr>
        <w:jc w:val="both"/>
        <w:rPr>
          <w:sz w:val="28"/>
          <w:szCs w:val="28"/>
        </w:rPr>
      </w:pPr>
    </w:p>
    <w:p w:rsidR="00697B7E" w:rsidRDefault="009106C0" w:rsidP="00697B7E">
      <w:pPr>
        <w:pStyle w:val="Iauiue"/>
        <w:jc w:val="both"/>
        <w:rPr>
          <w:sz w:val="28"/>
          <w:szCs w:val="28"/>
        </w:rPr>
      </w:pPr>
      <w:r>
        <w:rPr>
          <w:sz w:val="26"/>
          <w:szCs w:val="26"/>
        </w:rPr>
        <w:tab/>
      </w:r>
      <w:r w:rsidR="006103C2" w:rsidRPr="006103C2">
        <w:rPr>
          <w:sz w:val="28"/>
          <w:szCs w:val="28"/>
        </w:rPr>
        <w:t>В</w:t>
      </w:r>
      <w:r w:rsidR="006103C2">
        <w:t xml:space="preserve"> </w:t>
      </w:r>
      <w:r w:rsidR="006103C2" w:rsidRPr="006103C2">
        <w:rPr>
          <w:sz w:val="28"/>
          <w:szCs w:val="28"/>
        </w:rPr>
        <w:t>соответствии с Законом Кемеровской области от 06.02.2009 № 5-03 «О туристской деятельности»,</w:t>
      </w:r>
      <w:r w:rsidR="006103C2">
        <w:t xml:space="preserve"> </w:t>
      </w:r>
      <w:r w:rsidR="006103C2" w:rsidRPr="006103C2">
        <w:rPr>
          <w:sz w:val="28"/>
          <w:szCs w:val="28"/>
        </w:rPr>
        <w:t>Распоряжением Коллегии Администрации Кемеровской области от 01.03.2013 №194-р «О Стратегии развития туризма в Кемеровской области до 2025 года</w:t>
      </w:r>
      <w:r w:rsidR="006103C2">
        <w:rPr>
          <w:sz w:val="28"/>
          <w:szCs w:val="28"/>
        </w:rPr>
        <w:t>»,</w:t>
      </w:r>
      <w:r w:rsidR="006103C2" w:rsidRPr="006103C2">
        <w:t xml:space="preserve"> </w:t>
      </w:r>
      <w:r w:rsidR="006103C2" w:rsidRPr="006103C2">
        <w:rPr>
          <w:sz w:val="28"/>
          <w:szCs w:val="28"/>
        </w:rPr>
        <w:t xml:space="preserve">в целях формирования на территории </w:t>
      </w:r>
      <w:r w:rsidR="006103C2">
        <w:rPr>
          <w:sz w:val="28"/>
          <w:szCs w:val="28"/>
        </w:rPr>
        <w:t>Чебулинского муниципального</w:t>
      </w:r>
      <w:r w:rsidR="006103C2" w:rsidRPr="006103C2">
        <w:rPr>
          <w:sz w:val="28"/>
          <w:szCs w:val="28"/>
        </w:rPr>
        <w:t xml:space="preserve"> округа современной туристской индустрии, позволяющей увеличить вклад ту</w:t>
      </w:r>
      <w:r w:rsidR="00971323">
        <w:rPr>
          <w:sz w:val="28"/>
          <w:szCs w:val="28"/>
        </w:rPr>
        <w:t>ризма в социально-экономическое</w:t>
      </w:r>
      <w:r w:rsidR="006103C2" w:rsidRPr="006103C2">
        <w:rPr>
          <w:sz w:val="28"/>
          <w:szCs w:val="28"/>
        </w:rPr>
        <w:t xml:space="preserve"> развитие муниципального образования:</w:t>
      </w:r>
      <w:r w:rsidR="006103C2">
        <w:rPr>
          <w:sz w:val="28"/>
          <w:szCs w:val="28"/>
        </w:rPr>
        <w:t xml:space="preserve"> </w:t>
      </w:r>
    </w:p>
    <w:p w:rsidR="009106C0" w:rsidRPr="00904D39" w:rsidRDefault="009106C0" w:rsidP="0002019C">
      <w:pPr>
        <w:pStyle w:val="Iauiue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1.Утвердить</w:t>
      </w:r>
      <w:r w:rsidR="00904D39" w:rsidRPr="00904D39">
        <w:rPr>
          <w:b/>
          <w:sz w:val="28"/>
          <w:szCs w:val="28"/>
        </w:rPr>
        <w:t xml:space="preserve"> </w:t>
      </w:r>
      <w:r w:rsidR="00904D39" w:rsidRPr="00904D39">
        <w:rPr>
          <w:sz w:val="28"/>
          <w:szCs w:val="28"/>
        </w:rPr>
        <w:t xml:space="preserve">Стратегию развития туризма в </w:t>
      </w:r>
      <w:proofErr w:type="spellStart"/>
      <w:r w:rsidR="00904D39" w:rsidRPr="00904D39">
        <w:rPr>
          <w:sz w:val="28"/>
          <w:szCs w:val="28"/>
        </w:rPr>
        <w:t>Чебулинском</w:t>
      </w:r>
      <w:proofErr w:type="spellEnd"/>
      <w:r w:rsidR="00904D39" w:rsidRPr="00904D39">
        <w:rPr>
          <w:sz w:val="28"/>
          <w:szCs w:val="28"/>
        </w:rPr>
        <w:t xml:space="preserve"> муниципальном округе на период до 2035 года</w:t>
      </w:r>
      <w:r w:rsidR="00904D39">
        <w:rPr>
          <w:sz w:val="28"/>
          <w:szCs w:val="28"/>
        </w:rPr>
        <w:t xml:space="preserve"> согласно Приложению №1</w:t>
      </w:r>
      <w:r w:rsidR="001C459C" w:rsidRPr="00904D39">
        <w:rPr>
          <w:sz w:val="28"/>
          <w:szCs w:val="28"/>
        </w:rPr>
        <w:t>.</w:t>
      </w:r>
    </w:p>
    <w:p w:rsidR="0002019C" w:rsidRDefault="00CA0251" w:rsidP="0002019C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4D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7E20">
        <w:rPr>
          <w:sz w:val="28"/>
          <w:szCs w:val="28"/>
        </w:rPr>
        <w:t xml:space="preserve">Настоящее </w:t>
      </w:r>
      <w:r w:rsidR="00904D39">
        <w:rPr>
          <w:sz w:val="28"/>
          <w:szCs w:val="28"/>
        </w:rPr>
        <w:t xml:space="preserve"> </w:t>
      </w:r>
      <w:r w:rsidR="009C7E20">
        <w:rPr>
          <w:sz w:val="28"/>
          <w:szCs w:val="28"/>
        </w:rPr>
        <w:t>постановление</w:t>
      </w:r>
      <w:r w:rsidR="00904D39">
        <w:rPr>
          <w:sz w:val="28"/>
          <w:szCs w:val="28"/>
        </w:rPr>
        <w:t xml:space="preserve"> </w:t>
      </w:r>
      <w:r w:rsidR="009C7E20">
        <w:rPr>
          <w:sz w:val="28"/>
          <w:szCs w:val="28"/>
        </w:rPr>
        <w:t xml:space="preserve"> </w:t>
      </w:r>
      <w:r w:rsidR="00904D39">
        <w:rPr>
          <w:sz w:val="28"/>
          <w:szCs w:val="28"/>
        </w:rPr>
        <w:t xml:space="preserve">подлежит официальному обнародованию на информационном стенде, размещенном в здании администрации Чебулинского муниципального округа по адресу </w:t>
      </w:r>
      <w:proofErr w:type="spellStart"/>
      <w:r w:rsidR="00904D39">
        <w:rPr>
          <w:sz w:val="28"/>
          <w:szCs w:val="28"/>
        </w:rPr>
        <w:t>пгт</w:t>
      </w:r>
      <w:proofErr w:type="spellEnd"/>
      <w:r w:rsidR="00904D39">
        <w:rPr>
          <w:sz w:val="28"/>
          <w:szCs w:val="28"/>
        </w:rPr>
        <w:t>.</w:t>
      </w:r>
      <w:r w:rsidR="00F13BB7">
        <w:rPr>
          <w:sz w:val="28"/>
          <w:szCs w:val="28"/>
        </w:rPr>
        <w:t xml:space="preserve"> </w:t>
      </w:r>
      <w:r w:rsidR="00904D39">
        <w:rPr>
          <w:sz w:val="28"/>
          <w:szCs w:val="28"/>
        </w:rPr>
        <w:t>Верх-Чебула, ул</w:t>
      </w:r>
      <w:proofErr w:type="gramStart"/>
      <w:r w:rsidR="00904D39">
        <w:rPr>
          <w:sz w:val="28"/>
          <w:szCs w:val="28"/>
        </w:rPr>
        <w:t>.М</w:t>
      </w:r>
      <w:proofErr w:type="gramEnd"/>
      <w:r w:rsidR="00904D39">
        <w:rPr>
          <w:sz w:val="28"/>
          <w:szCs w:val="28"/>
        </w:rPr>
        <w:t>ира, 16</w:t>
      </w:r>
      <w:r>
        <w:rPr>
          <w:sz w:val="28"/>
          <w:szCs w:val="28"/>
        </w:rPr>
        <w:t xml:space="preserve"> и размещению</w:t>
      </w:r>
      <w:r w:rsidR="008C75B7">
        <w:rPr>
          <w:sz w:val="28"/>
          <w:szCs w:val="28"/>
        </w:rPr>
        <w:t xml:space="preserve"> </w:t>
      </w:r>
      <w:r w:rsidR="00904D39">
        <w:rPr>
          <w:sz w:val="28"/>
          <w:szCs w:val="28"/>
        </w:rPr>
        <w:t xml:space="preserve"> </w:t>
      </w:r>
      <w:r w:rsidR="008C75B7">
        <w:rPr>
          <w:sz w:val="28"/>
          <w:szCs w:val="28"/>
        </w:rPr>
        <w:t xml:space="preserve">на </w:t>
      </w:r>
      <w:r w:rsidR="00904D39">
        <w:rPr>
          <w:sz w:val="28"/>
          <w:szCs w:val="28"/>
        </w:rPr>
        <w:t xml:space="preserve"> </w:t>
      </w:r>
      <w:r w:rsidR="008C75B7">
        <w:rPr>
          <w:sz w:val="28"/>
          <w:szCs w:val="28"/>
        </w:rPr>
        <w:t>с</w:t>
      </w:r>
      <w:r w:rsidR="00904D39">
        <w:rPr>
          <w:sz w:val="28"/>
          <w:szCs w:val="28"/>
        </w:rPr>
        <w:t xml:space="preserve">айте  администрации Чебулинского </w:t>
      </w:r>
      <w:r w:rsidR="008C75B7">
        <w:rPr>
          <w:sz w:val="28"/>
          <w:szCs w:val="28"/>
        </w:rPr>
        <w:t xml:space="preserve">муниципального </w:t>
      </w:r>
      <w:r w:rsidR="00904D39">
        <w:rPr>
          <w:sz w:val="28"/>
          <w:szCs w:val="28"/>
        </w:rPr>
        <w:t xml:space="preserve">округа </w:t>
      </w:r>
      <w:r w:rsidR="00904D39" w:rsidRPr="00904D39">
        <w:rPr>
          <w:sz w:val="28"/>
          <w:szCs w:val="28"/>
        </w:rPr>
        <w:t>информационно-телекоммуникационной</w:t>
      </w:r>
      <w:r w:rsidR="00904D39">
        <w:rPr>
          <w:sz w:val="28"/>
          <w:szCs w:val="28"/>
        </w:rPr>
        <w:t xml:space="preserve"> </w:t>
      </w:r>
      <w:r w:rsidR="00904D39" w:rsidRPr="00904D39">
        <w:rPr>
          <w:sz w:val="28"/>
          <w:szCs w:val="28"/>
        </w:rPr>
        <w:t xml:space="preserve"> сети</w:t>
      </w:r>
      <w:r w:rsidR="00904D39">
        <w:rPr>
          <w:sz w:val="28"/>
          <w:szCs w:val="28"/>
        </w:rPr>
        <w:t xml:space="preserve"> </w:t>
      </w:r>
      <w:r w:rsidR="00904D39" w:rsidRPr="00904D39">
        <w:rPr>
          <w:sz w:val="28"/>
          <w:szCs w:val="28"/>
        </w:rPr>
        <w:t xml:space="preserve"> «Интернет»</w:t>
      </w:r>
      <w:r w:rsidR="00904D39">
        <w:rPr>
          <w:sz w:val="28"/>
          <w:szCs w:val="28"/>
        </w:rPr>
        <w:t xml:space="preserve"> </w:t>
      </w:r>
      <w:r w:rsidR="00904D39" w:rsidRPr="00904D39">
        <w:rPr>
          <w:rStyle w:val="FontStyle26"/>
        </w:rPr>
        <w:t xml:space="preserve"> </w:t>
      </w:r>
      <w:r w:rsidR="001C1518" w:rsidRPr="006902A5">
        <w:rPr>
          <w:rStyle w:val="FontStyle26"/>
        </w:rPr>
        <w:t>(</w:t>
      </w:r>
      <w:hyperlink r:id="rId7" w:history="1">
        <w:r w:rsidR="0002019C" w:rsidRPr="00F21148">
          <w:rPr>
            <w:rStyle w:val="a5"/>
            <w:sz w:val="28"/>
            <w:szCs w:val="28"/>
          </w:rPr>
          <w:t>www.chebula.ru</w:t>
        </w:r>
      </w:hyperlink>
      <w:r w:rsidR="001C1518" w:rsidRPr="006902A5">
        <w:rPr>
          <w:rStyle w:val="FontStyle26"/>
        </w:rPr>
        <w:t>)</w:t>
      </w:r>
      <w:r w:rsidR="001C1518">
        <w:rPr>
          <w:sz w:val="28"/>
          <w:szCs w:val="28"/>
        </w:rPr>
        <w:t>.</w:t>
      </w:r>
    </w:p>
    <w:p w:rsidR="00904D39" w:rsidRDefault="00CA0251" w:rsidP="0002019C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4D39">
        <w:rPr>
          <w:sz w:val="28"/>
          <w:szCs w:val="28"/>
        </w:rPr>
        <w:t>.Настоящее постановление вступает в силу со</w:t>
      </w:r>
      <w:r>
        <w:rPr>
          <w:sz w:val="28"/>
          <w:szCs w:val="28"/>
        </w:rPr>
        <w:t xml:space="preserve"> дня официального обнародования.</w:t>
      </w:r>
    </w:p>
    <w:p w:rsidR="003568FF" w:rsidRDefault="002F05A5" w:rsidP="0002019C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2019C">
        <w:rPr>
          <w:sz w:val="28"/>
          <w:szCs w:val="28"/>
        </w:rPr>
        <w:t>.</w:t>
      </w:r>
      <w:proofErr w:type="gramStart"/>
      <w:r w:rsidR="009106C0">
        <w:rPr>
          <w:sz w:val="28"/>
          <w:szCs w:val="28"/>
        </w:rPr>
        <w:t>Контроль за</w:t>
      </w:r>
      <w:proofErr w:type="gramEnd"/>
      <w:r w:rsidR="009106C0">
        <w:rPr>
          <w:sz w:val="28"/>
          <w:szCs w:val="28"/>
        </w:rPr>
        <w:t xml:space="preserve"> исполнением настоящего постановления возло</w:t>
      </w:r>
      <w:r w:rsidR="00FA302B">
        <w:rPr>
          <w:sz w:val="28"/>
          <w:szCs w:val="28"/>
        </w:rPr>
        <w:t>жи</w:t>
      </w:r>
      <w:r w:rsidR="000515BC">
        <w:rPr>
          <w:sz w:val="28"/>
          <w:szCs w:val="28"/>
        </w:rPr>
        <w:t>ть на заместителя</w:t>
      </w:r>
      <w:r w:rsidR="00904D39">
        <w:rPr>
          <w:sz w:val="28"/>
          <w:szCs w:val="28"/>
        </w:rPr>
        <w:t xml:space="preserve"> </w:t>
      </w:r>
      <w:r w:rsidR="00500FE5">
        <w:rPr>
          <w:sz w:val="28"/>
          <w:szCs w:val="28"/>
        </w:rPr>
        <w:t xml:space="preserve">главы </w:t>
      </w:r>
      <w:r w:rsidR="009106C0">
        <w:rPr>
          <w:sz w:val="28"/>
          <w:szCs w:val="28"/>
        </w:rPr>
        <w:t>по социальным вопросам Е.С.Лапину.</w:t>
      </w:r>
    </w:p>
    <w:p w:rsidR="0002019C" w:rsidRDefault="0002019C" w:rsidP="001C459C">
      <w:pPr>
        <w:jc w:val="both"/>
        <w:rPr>
          <w:sz w:val="28"/>
          <w:szCs w:val="28"/>
        </w:rPr>
      </w:pPr>
    </w:p>
    <w:p w:rsidR="0002019C" w:rsidRDefault="0002019C" w:rsidP="001C459C">
      <w:pPr>
        <w:jc w:val="both"/>
        <w:rPr>
          <w:sz w:val="28"/>
          <w:szCs w:val="28"/>
        </w:rPr>
      </w:pPr>
    </w:p>
    <w:p w:rsidR="009106C0" w:rsidRDefault="009106C0" w:rsidP="0002019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Чебулинского</w:t>
      </w:r>
    </w:p>
    <w:p w:rsidR="00790EBB" w:rsidRDefault="00FA302B" w:rsidP="0002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56170C">
        <w:rPr>
          <w:sz w:val="28"/>
          <w:szCs w:val="28"/>
        </w:rPr>
        <w:t>округа</w:t>
      </w:r>
      <w:r w:rsidR="00904D39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>Н.А.Воронина</w:t>
      </w:r>
    </w:p>
    <w:p w:rsidR="0003798A" w:rsidRDefault="0003798A" w:rsidP="00A41A56">
      <w:pPr>
        <w:ind w:firstLine="855"/>
        <w:jc w:val="center"/>
        <w:rPr>
          <w:sz w:val="28"/>
          <w:szCs w:val="28"/>
        </w:rPr>
      </w:pPr>
    </w:p>
    <w:p w:rsidR="002A4396" w:rsidRDefault="002A4396" w:rsidP="00971323">
      <w:pPr>
        <w:widowControl w:val="0"/>
        <w:jc w:val="right"/>
        <w:rPr>
          <w:color w:val="000000"/>
          <w:sz w:val="28"/>
          <w:szCs w:val="28"/>
        </w:rPr>
      </w:pPr>
    </w:p>
    <w:p w:rsidR="00971323" w:rsidRPr="00971323" w:rsidRDefault="00CA0251" w:rsidP="00971323">
      <w:pPr>
        <w:widowControl w:val="0"/>
        <w:jc w:val="right"/>
        <w:rPr>
          <w:sz w:val="28"/>
          <w:szCs w:val="28"/>
        </w:rPr>
      </w:pPr>
      <w:r w:rsidRPr="00971323">
        <w:rPr>
          <w:color w:val="000000"/>
          <w:sz w:val="28"/>
          <w:szCs w:val="28"/>
        </w:rPr>
        <w:lastRenderedPageBreak/>
        <w:t>Приложение №1</w:t>
      </w:r>
      <w:r w:rsidRPr="00971323">
        <w:rPr>
          <w:sz w:val="28"/>
          <w:szCs w:val="28"/>
        </w:rPr>
        <w:t xml:space="preserve"> </w:t>
      </w:r>
    </w:p>
    <w:p w:rsidR="00971323" w:rsidRPr="00862C76" w:rsidRDefault="00971323" w:rsidP="00971323">
      <w:pPr>
        <w:widowControl w:val="0"/>
        <w:ind w:left="5664"/>
        <w:jc w:val="right"/>
        <w:rPr>
          <w:sz w:val="28"/>
          <w:szCs w:val="28"/>
        </w:rPr>
      </w:pPr>
      <w:r w:rsidRPr="00862C76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администрации Чебулинского муниципального округа</w:t>
      </w:r>
    </w:p>
    <w:p w:rsidR="00971323" w:rsidRPr="00862C76" w:rsidRDefault="00971323" w:rsidP="00971323">
      <w:pPr>
        <w:widowControl w:val="0"/>
        <w:ind w:left="5664"/>
        <w:jc w:val="right"/>
        <w:rPr>
          <w:sz w:val="28"/>
          <w:szCs w:val="28"/>
        </w:rPr>
      </w:pPr>
      <w:r>
        <w:rPr>
          <w:sz w:val="28"/>
          <w:szCs w:val="28"/>
        </w:rPr>
        <w:t>от 16.09.2021 № 594-п</w:t>
      </w:r>
    </w:p>
    <w:p w:rsidR="00CA0251" w:rsidRDefault="00CA0251" w:rsidP="00CA0251">
      <w:pPr>
        <w:ind w:right="424"/>
        <w:jc w:val="right"/>
        <w:rPr>
          <w:b/>
          <w:color w:val="000000"/>
          <w:sz w:val="28"/>
          <w:szCs w:val="28"/>
        </w:rPr>
      </w:pPr>
    </w:p>
    <w:p w:rsidR="00CA0251" w:rsidRDefault="00CA0251" w:rsidP="00CA0251">
      <w:pPr>
        <w:ind w:right="424"/>
        <w:jc w:val="center"/>
        <w:rPr>
          <w:b/>
          <w:color w:val="000000"/>
          <w:sz w:val="28"/>
          <w:szCs w:val="28"/>
        </w:rPr>
      </w:pPr>
    </w:p>
    <w:p w:rsidR="002A4396" w:rsidRPr="002A4396" w:rsidRDefault="002A4396" w:rsidP="002A4396">
      <w:pPr>
        <w:jc w:val="center"/>
        <w:rPr>
          <w:b/>
          <w:color w:val="000000"/>
          <w:sz w:val="28"/>
          <w:szCs w:val="28"/>
        </w:rPr>
      </w:pPr>
      <w:bookmarkStart w:id="1" w:name="_Toc526591413"/>
      <w:bookmarkStart w:id="2" w:name="_Toc52471020"/>
      <w:bookmarkStart w:id="3" w:name="_Toc53568431"/>
      <w:r w:rsidRPr="002A4396">
        <w:rPr>
          <w:b/>
          <w:color w:val="000000"/>
          <w:sz w:val="28"/>
          <w:szCs w:val="28"/>
        </w:rPr>
        <w:t xml:space="preserve">СТРАТЕГИЯ РАЗВИТИЯ </w:t>
      </w:r>
    </w:p>
    <w:p w:rsidR="002A4396" w:rsidRPr="002A4396" w:rsidRDefault="002A4396" w:rsidP="002A4396">
      <w:pPr>
        <w:jc w:val="center"/>
        <w:rPr>
          <w:b/>
          <w:color w:val="000000"/>
          <w:sz w:val="28"/>
          <w:szCs w:val="28"/>
        </w:rPr>
      </w:pPr>
      <w:r w:rsidRPr="002A4396">
        <w:rPr>
          <w:b/>
          <w:color w:val="000000"/>
          <w:sz w:val="28"/>
          <w:szCs w:val="28"/>
        </w:rPr>
        <w:t xml:space="preserve">ТУРИЗМА В ЧЕБУЛИНСКОМ МУНИЦИПАЛЬНОМ ОКРУГЕ </w:t>
      </w:r>
    </w:p>
    <w:p w:rsidR="002A4396" w:rsidRPr="002A4396" w:rsidRDefault="002A4396" w:rsidP="002A4396">
      <w:pPr>
        <w:jc w:val="center"/>
        <w:rPr>
          <w:b/>
          <w:color w:val="000000"/>
          <w:sz w:val="28"/>
          <w:szCs w:val="28"/>
        </w:rPr>
      </w:pPr>
      <w:r w:rsidRPr="002A4396">
        <w:rPr>
          <w:b/>
          <w:color w:val="000000"/>
          <w:sz w:val="28"/>
          <w:szCs w:val="28"/>
        </w:rPr>
        <w:t>НА ПЕРИОД ДО 2035 ГОДА</w:t>
      </w:r>
    </w:p>
    <w:p w:rsidR="002A4396" w:rsidRPr="002A4396" w:rsidRDefault="002A4396" w:rsidP="002A4396">
      <w:pPr>
        <w:jc w:val="center"/>
        <w:rPr>
          <w:b/>
          <w:color w:val="000000"/>
          <w:sz w:val="28"/>
          <w:szCs w:val="28"/>
          <w:u w:val="single"/>
        </w:rPr>
      </w:pPr>
    </w:p>
    <w:p w:rsidR="002A4396" w:rsidRPr="002A4396" w:rsidRDefault="002A4396" w:rsidP="002A4396">
      <w:pPr>
        <w:jc w:val="center"/>
        <w:rPr>
          <w:b/>
          <w:color w:val="000000"/>
          <w:sz w:val="28"/>
          <w:szCs w:val="28"/>
          <w:u w:val="single"/>
        </w:rPr>
      </w:pPr>
    </w:p>
    <w:p w:rsidR="002A4396" w:rsidRPr="002A4396" w:rsidRDefault="002A4396" w:rsidP="002A4396">
      <w:pPr>
        <w:jc w:val="center"/>
        <w:rPr>
          <w:b/>
          <w:color w:val="000000"/>
          <w:sz w:val="28"/>
          <w:szCs w:val="28"/>
        </w:rPr>
      </w:pPr>
      <w:bookmarkStart w:id="4" w:name="_Toc52471017"/>
      <w:r w:rsidRPr="002A4396">
        <w:rPr>
          <w:b/>
          <w:color w:val="000000"/>
          <w:sz w:val="28"/>
          <w:szCs w:val="28"/>
        </w:rPr>
        <w:t>СПИСОК ИСПОЛНИТЕЛЕЙ</w:t>
      </w:r>
    </w:p>
    <w:p w:rsidR="002A4396" w:rsidRPr="002A4396" w:rsidRDefault="002A4396" w:rsidP="002A4396">
      <w:pPr>
        <w:jc w:val="center"/>
        <w:rPr>
          <w:b/>
          <w:color w:val="000000"/>
          <w:sz w:val="28"/>
          <w:szCs w:val="28"/>
        </w:rPr>
      </w:pPr>
    </w:p>
    <w:p w:rsidR="002A4396" w:rsidRPr="002A4396" w:rsidRDefault="002A4396" w:rsidP="002A4396">
      <w:pPr>
        <w:ind w:firstLine="709"/>
        <w:jc w:val="both"/>
        <w:rPr>
          <w:color w:val="000000"/>
          <w:sz w:val="28"/>
          <w:szCs w:val="28"/>
        </w:rPr>
      </w:pPr>
      <w:r w:rsidRPr="002A4396">
        <w:rPr>
          <w:color w:val="000000"/>
          <w:sz w:val="28"/>
          <w:szCs w:val="28"/>
        </w:rPr>
        <w:t>1. </w:t>
      </w:r>
      <w:r w:rsidRPr="002A4396">
        <w:rPr>
          <w:sz w:val="28"/>
          <w:szCs w:val="28"/>
        </w:rPr>
        <w:t xml:space="preserve">Управление культуры администрации </w:t>
      </w:r>
      <w:proofErr w:type="spellStart"/>
      <w:r w:rsidRPr="002A4396">
        <w:rPr>
          <w:sz w:val="28"/>
          <w:szCs w:val="28"/>
        </w:rPr>
        <w:t>Чебулинского</w:t>
      </w:r>
      <w:proofErr w:type="spellEnd"/>
      <w:r w:rsidRPr="002A4396">
        <w:rPr>
          <w:sz w:val="28"/>
          <w:szCs w:val="28"/>
        </w:rPr>
        <w:t xml:space="preserve"> муниципального округа</w:t>
      </w:r>
      <w:r w:rsidRPr="002A4396">
        <w:rPr>
          <w:color w:val="000000"/>
          <w:sz w:val="28"/>
          <w:szCs w:val="28"/>
        </w:rPr>
        <w:t>.</w:t>
      </w:r>
    </w:p>
    <w:p w:rsidR="002A4396" w:rsidRPr="002A4396" w:rsidRDefault="002A4396" w:rsidP="002A4396">
      <w:pPr>
        <w:ind w:firstLine="709"/>
        <w:jc w:val="both"/>
        <w:rPr>
          <w:color w:val="000000"/>
          <w:sz w:val="28"/>
          <w:szCs w:val="28"/>
        </w:rPr>
      </w:pPr>
      <w:r w:rsidRPr="002A4396">
        <w:rPr>
          <w:color w:val="000000"/>
          <w:sz w:val="28"/>
          <w:szCs w:val="28"/>
        </w:rPr>
        <w:t>2. </w:t>
      </w:r>
      <w:r w:rsidRPr="002A4396">
        <w:rPr>
          <w:sz w:val="28"/>
          <w:szCs w:val="28"/>
        </w:rPr>
        <w:t xml:space="preserve">Отдел экономики администрации </w:t>
      </w:r>
      <w:proofErr w:type="spellStart"/>
      <w:r w:rsidRPr="002A4396">
        <w:rPr>
          <w:sz w:val="28"/>
          <w:szCs w:val="28"/>
        </w:rPr>
        <w:t>Чебулинского</w:t>
      </w:r>
      <w:proofErr w:type="spellEnd"/>
      <w:r w:rsidRPr="002A4396">
        <w:rPr>
          <w:sz w:val="28"/>
          <w:szCs w:val="28"/>
        </w:rPr>
        <w:t xml:space="preserve"> муниципального округа</w:t>
      </w:r>
      <w:r w:rsidRPr="002A4396">
        <w:rPr>
          <w:color w:val="000000"/>
          <w:sz w:val="28"/>
          <w:szCs w:val="28"/>
        </w:rPr>
        <w:t>.</w:t>
      </w:r>
    </w:p>
    <w:p w:rsidR="002A4396" w:rsidRPr="002A4396" w:rsidRDefault="002A4396" w:rsidP="002A439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A4396">
        <w:rPr>
          <w:color w:val="000000"/>
          <w:sz w:val="28"/>
          <w:szCs w:val="28"/>
          <w:shd w:val="clear" w:color="auto" w:fill="FFFFFF"/>
        </w:rPr>
        <w:t>3. Верх-</w:t>
      </w:r>
      <w:proofErr w:type="spellStart"/>
      <w:r w:rsidRPr="002A4396">
        <w:rPr>
          <w:color w:val="000000"/>
          <w:sz w:val="28"/>
          <w:szCs w:val="28"/>
          <w:shd w:val="clear" w:color="auto" w:fill="FFFFFF"/>
        </w:rPr>
        <w:t>Чебулинский</w:t>
      </w:r>
      <w:proofErr w:type="spellEnd"/>
      <w:r w:rsidRPr="002A4396">
        <w:rPr>
          <w:color w:val="000000"/>
          <w:sz w:val="28"/>
          <w:szCs w:val="28"/>
          <w:shd w:val="clear" w:color="auto" w:fill="FFFFFF"/>
        </w:rPr>
        <w:t xml:space="preserve"> территориальный отдел</w:t>
      </w:r>
    </w:p>
    <w:p w:rsidR="002A4396" w:rsidRPr="002A4396" w:rsidRDefault="002A4396" w:rsidP="002A439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A4396">
        <w:rPr>
          <w:color w:val="000000"/>
          <w:sz w:val="28"/>
          <w:szCs w:val="28"/>
          <w:shd w:val="clear" w:color="auto" w:fill="FFFFFF"/>
        </w:rPr>
        <w:t>4. </w:t>
      </w:r>
      <w:proofErr w:type="spellStart"/>
      <w:r w:rsidRPr="002A4396">
        <w:rPr>
          <w:color w:val="000000"/>
          <w:sz w:val="28"/>
          <w:szCs w:val="28"/>
          <w:shd w:val="clear" w:color="auto" w:fill="FFFFFF"/>
        </w:rPr>
        <w:t>Чебулинский</w:t>
      </w:r>
      <w:proofErr w:type="spellEnd"/>
      <w:r w:rsidRPr="002A4396">
        <w:rPr>
          <w:color w:val="000000"/>
          <w:sz w:val="28"/>
          <w:szCs w:val="28"/>
          <w:shd w:val="clear" w:color="auto" w:fill="FFFFFF"/>
        </w:rPr>
        <w:t xml:space="preserve"> краеведческий музей.</w:t>
      </w:r>
    </w:p>
    <w:p w:rsidR="002A4396" w:rsidRPr="002A4396" w:rsidRDefault="002A4396" w:rsidP="002A4396">
      <w:pPr>
        <w:ind w:firstLine="709"/>
        <w:jc w:val="both"/>
        <w:rPr>
          <w:color w:val="000000"/>
          <w:sz w:val="28"/>
          <w:szCs w:val="28"/>
        </w:rPr>
      </w:pPr>
      <w:r w:rsidRPr="002A4396">
        <w:rPr>
          <w:color w:val="000000"/>
          <w:sz w:val="28"/>
          <w:szCs w:val="28"/>
          <w:shd w:val="clear" w:color="auto" w:fill="FFFFFF"/>
        </w:rPr>
        <w:t>5. НКО</w:t>
      </w:r>
    </w:p>
    <w:p w:rsidR="002A4396" w:rsidRPr="002A4396" w:rsidRDefault="002A4396" w:rsidP="002A439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A4396">
        <w:rPr>
          <w:color w:val="000000"/>
          <w:sz w:val="28"/>
          <w:szCs w:val="28"/>
        </w:rPr>
        <w:t>6.</w:t>
      </w:r>
      <w:r w:rsidRPr="002A4396">
        <w:rPr>
          <w:color w:val="000000"/>
          <w:sz w:val="28"/>
          <w:szCs w:val="28"/>
          <w:shd w:val="clear" w:color="auto" w:fill="FFFFFF"/>
        </w:rPr>
        <w:t xml:space="preserve"> Кузбасский государственный краеведческий музей</w:t>
      </w:r>
    </w:p>
    <w:p w:rsidR="002A4396" w:rsidRPr="002A4396" w:rsidRDefault="002A4396" w:rsidP="002A439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A4396">
        <w:rPr>
          <w:color w:val="000000"/>
          <w:sz w:val="28"/>
          <w:szCs w:val="28"/>
          <w:shd w:val="clear" w:color="auto" w:fill="FFFFFF"/>
        </w:rPr>
        <w:t xml:space="preserve">7. </w:t>
      </w:r>
      <w:r w:rsidRPr="002A4396">
        <w:rPr>
          <w:sz w:val="28"/>
          <w:szCs w:val="28"/>
        </w:rPr>
        <w:t>ГКУ «Дирекция ООПТ Кузбасса»</w:t>
      </w:r>
    </w:p>
    <w:p w:rsidR="002A4396" w:rsidRPr="002A4396" w:rsidRDefault="002A4396" w:rsidP="002A4396">
      <w:pPr>
        <w:ind w:firstLine="709"/>
        <w:jc w:val="both"/>
        <w:rPr>
          <w:color w:val="000000"/>
          <w:sz w:val="28"/>
          <w:szCs w:val="28"/>
        </w:rPr>
      </w:pPr>
      <w:r w:rsidRPr="002A4396">
        <w:rPr>
          <w:color w:val="000000"/>
          <w:sz w:val="28"/>
          <w:szCs w:val="28"/>
        </w:rPr>
        <w:t>8.</w:t>
      </w:r>
      <w:r w:rsidRPr="002A4396">
        <w:rPr>
          <w:color w:val="000000"/>
          <w:sz w:val="28"/>
          <w:szCs w:val="28"/>
          <w:shd w:val="clear" w:color="auto" w:fill="FFFFFF"/>
        </w:rPr>
        <w:t xml:space="preserve"> Инвесторы</w:t>
      </w:r>
    </w:p>
    <w:p w:rsidR="002A4396" w:rsidRDefault="002A4396" w:rsidP="002A4396">
      <w:pPr>
        <w:pStyle w:val="a7"/>
        <w:jc w:val="center"/>
        <w:rPr>
          <w:b/>
          <w:sz w:val="28"/>
          <w:szCs w:val="28"/>
        </w:rPr>
      </w:pPr>
      <w:bookmarkStart w:id="5" w:name="_Toc52471019"/>
      <w:bookmarkEnd w:id="4"/>
    </w:p>
    <w:p w:rsidR="002A4396" w:rsidRPr="002A4396" w:rsidRDefault="002A4396" w:rsidP="002A4396">
      <w:pPr>
        <w:pStyle w:val="a7"/>
        <w:jc w:val="center"/>
        <w:rPr>
          <w:b/>
          <w:bCs/>
          <w:color w:val="333333"/>
          <w:sz w:val="28"/>
          <w:szCs w:val="28"/>
        </w:rPr>
      </w:pPr>
      <w:r w:rsidRPr="002A4396">
        <w:rPr>
          <w:b/>
          <w:sz w:val="28"/>
          <w:szCs w:val="28"/>
        </w:rPr>
        <w:t xml:space="preserve">1. Оценка текущего состояния туристической отрасли в </w:t>
      </w:r>
      <w:proofErr w:type="spellStart"/>
      <w:r w:rsidRPr="002A4396">
        <w:rPr>
          <w:b/>
          <w:sz w:val="28"/>
          <w:szCs w:val="28"/>
        </w:rPr>
        <w:t>Чебулинском</w:t>
      </w:r>
      <w:proofErr w:type="spellEnd"/>
      <w:r w:rsidRPr="002A4396">
        <w:rPr>
          <w:b/>
          <w:sz w:val="28"/>
          <w:szCs w:val="28"/>
        </w:rPr>
        <w:t xml:space="preserve"> муниципальном округе и обоснование ее развития.</w:t>
      </w:r>
    </w:p>
    <w:p w:rsidR="002A4396" w:rsidRPr="002A4396" w:rsidRDefault="002A4396" w:rsidP="002A4396">
      <w:pPr>
        <w:pStyle w:val="a7"/>
        <w:ind w:left="720"/>
        <w:rPr>
          <w:b/>
          <w:bCs/>
          <w:color w:val="333333"/>
          <w:sz w:val="28"/>
          <w:szCs w:val="28"/>
        </w:rPr>
      </w:pPr>
    </w:p>
    <w:p w:rsidR="002A4396" w:rsidRPr="002A4396" w:rsidRDefault="002A4396" w:rsidP="002A4396">
      <w:pPr>
        <w:ind w:firstLine="708"/>
        <w:jc w:val="both"/>
        <w:rPr>
          <w:sz w:val="28"/>
          <w:szCs w:val="28"/>
        </w:rPr>
      </w:pPr>
      <w:proofErr w:type="spellStart"/>
      <w:r w:rsidRPr="002A4396">
        <w:rPr>
          <w:sz w:val="28"/>
          <w:szCs w:val="28"/>
        </w:rPr>
        <w:t>Чебулинский</w:t>
      </w:r>
      <w:proofErr w:type="spellEnd"/>
      <w:r w:rsidRPr="002A4396">
        <w:rPr>
          <w:sz w:val="28"/>
          <w:szCs w:val="28"/>
        </w:rPr>
        <w:t xml:space="preserve"> муниципальный округ обладает большим рекреационным потенциалом, благодаря уникальным местам, где в огромном количестве сосредоточены историко-археологические, палеонтологические, культурные и природные памятники. </w:t>
      </w:r>
    </w:p>
    <w:p w:rsidR="002A4396" w:rsidRPr="002A4396" w:rsidRDefault="002A4396" w:rsidP="002A4396">
      <w:pPr>
        <w:ind w:firstLine="708"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С 2014 года, в округе началась активная работа по сохранению и популяризации </w:t>
      </w:r>
      <w:proofErr w:type="spellStart"/>
      <w:r w:rsidRPr="002A4396">
        <w:rPr>
          <w:sz w:val="28"/>
          <w:szCs w:val="28"/>
        </w:rPr>
        <w:t>Шестаковского</w:t>
      </w:r>
      <w:proofErr w:type="spellEnd"/>
      <w:r w:rsidRPr="002A4396">
        <w:rPr>
          <w:sz w:val="28"/>
          <w:szCs w:val="28"/>
        </w:rPr>
        <w:t xml:space="preserve"> комплекса, имеющего мировое значение, и развитию туристической деятельности. </w:t>
      </w:r>
    </w:p>
    <w:p w:rsidR="002A4396" w:rsidRPr="002A4396" w:rsidRDefault="002A4396" w:rsidP="002A4396">
      <w:pPr>
        <w:pStyle w:val="a7"/>
        <w:ind w:firstLine="708"/>
        <w:jc w:val="both"/>
        <w:rPr>
          <w:sz w:val="28"/>
          <w:szCs w:val="28"/>
        </w:rPr>
      </w:pPr>
      <w:proofErr w:type="spellStart"/>
      <w:r w:rsidRPr="002A4396">
        <w:rPr>
          <w:b/>
          <w:sz w:val="28"/>
          <w:szCs w:val="28"/>
        </w:rPr>
        <w:t>Шестаковский</w:t>
      </w:r>
      <w:proofErr w:type="spellEnd"/>
      <w:r w:rsidRPr="002A4396">
        <w:rPr>
          <w:b/>
          <w:sz w:val="28"/>
          <w:szCs w:val="28"/>
        </w:rPr>
        <w:t xml:space="preserve"> палеонтологический комплекс</w:t>
      </w:r>
      <w:r w:rsidRPr="002A4396">
        <w:rPr>
          <w:sz w:val="28"/>
          <w:szCs w:val="28"/>
        </w:rPr>
        <w:t xml:space="preserve"> - самое </w:t>
      </w:r>
      <w:r>
        <w:rPr>
          <w:sz w:val="28"/>
          <w:szCs w:val="28"/>
        </w:rPr>
        <w:t>крупное местонахождение динозавров</w:t>
      </w:r>
      <w:r w:rsidRPr="002A4396">
        <w:rPr>
          <w:sz w:val="28"/>
          <w:szCs w:val="28"/>
        </w:rPr>
        <w:t xml:space="preserve"> в России. На рассматриваемой территории, по обоим берегам р. Кии, расположен уникальный археологический комплекс, включающий в себя более </w:t>
      </w:r>
      <w:r>
        <w:rPr>
          <w:sz w:val="28"/>
          <w:szCs w:val="28"/>
        </w:rPr>
        <w:t>50</w:t>
      </w:r>
      <w:r w:rsidRPr="002A4396">
        <w:rPr>
          <w:sz w:val="28"/>
          <w:szCs w:val="28"/>
        </w:rPr>
        <w:t xml:space="preserve"> археологических памятников. Большая часть археологических находок относится к </w:t>
      </w:r>
      <w:proofErr w:type="spellStart"/>
      <w:r w:rsidRPr="002A4396">
        <w:rPr>
          <w:sz w:val="28"/>
          <w:szCs w:val="28"/>
        </w:rPr>
        <w:t>тагарской</w:t>
      </w:r>
      <w:proofErr w:type="spellEnd"/>
      <w:r w:rsidRPr="002A4396">
        <w:rPr>
          <w:sz w:val="28"/>
          <w:szCs w:val="28"/>
        </w:rPr>
        <w:t xml:space="preserve"> и </w:t>
      </w:r>
      <w:proofErr w:type="spellStart"/>
      <w:r w:rsidRPr="002A4396">
        <w:rPr>
          <w:sz w:val="28"/>
          <w:szCs w:val="28"/>
        </w:rPr>
        <w:t>таштыкской</w:t>
      </w:r>
      <w:proofErr w:type="spellEnd"/>
      <w:r w:rsidRPr="002A4396">
        <w:rPr>
          <w:sz w:val="28"/>
          <w:szCs w:val="28"/>
        </w:rPr>
        <w:t xml:space="preserve"> культурам </w:t>
      </w:r>
      <w:r w:rsidRPr="002A4396">
        <w:rPr>
          <w:b/>
          <w:sz w:val="28"/>
          <w:szCs w:val="28"/>
        </w:rPr>
        <w:t>(1 тысячелетие до н.э. – 1 тысячелетие н. э</w:t>
      </w:r>
      <w:r w:rsidRPr="002A4396">
        <w:rPr>
          <w:sz w:val="28"/>
          <w:szCs w:val="28"/>
        </w:rPr>
        <w:t xml:space="preserve">). В окрестностях с. </w:t>
      </w:r>
      <w:proofErr w:type="spellStart"/>
      <w:r w:rsidRPr="002A4396">
        <w:rPr>
          <w:sz w:val="28"/>
          <w:szCs w:val="28"/>
        </w:rPr>
        <w:t>Чумай</w:t>
      </w:r>
      <w:proofErr w:type="spellEnd"/>
      <w:r w:rsidRPr="002A4396">
        <w:rPr>
          <w:sz w:val="28"/>
          <w:szCs w:val="28"/>
        </w:rPr>
        <w:t xml:space="preserve"> проходит древняя дорога Ариев, индоевропейских племен – предков славян и тюрок. Природные достопримечательности </w:t>
      </w:r>
      <w:proofErr w:type="spellStart"/>
      <w:r w:rsidRPr="002A4396">
        <w:rPr>
          <w:sz w:val="28"/>
          <w:szCs w:val="28"/>
        </w:rPr>
        <w:t>Шестаковского</w:t>
      </w:r>
      <w:proofErr w:type="spellEnd"/>
      <w:r w:rsidRPr="002A4396">
        <w:rPr>
          <w:sz w:val="28"/>
          <w:szCs w:val="28"/>
        </w:rPr>
        <w:t xml:space="preserve"> комплекса и с. </w:t>
      </w:r>
      <w:proofErr w:type="spellStart"/>
      <w:r w:rsidRPr="002A4396">
        <w:rPr>
          <w:sz w:val="28"/>
          <w:szCs w:val="28"/>
        </w:rPr>
        <w:t>Чумай</w:t>
      </w:r>
      <w:proofErr w:type="spellEnd"/>
      <w:r w:rsidRPr="002A4396">
        <w:rPr>
          <w:sz w:val="28"/>
          <w:szCs w:val="28"/>
        </w:rPr>
        <w:t xml:space="preserve"> многочисленны и разнообразны: </w:t>
      </w:r>
    </w:p>
    <w:p w:rsidR="002A4396" w:rsidRPr="002A4396" w:rsidRDefault="002A4396" w:rsidP="002A4396">
      <w:pPr>
        <w:pStyle w:val="a7"/>
        <w:ind w:firstLine="708"/>
        <w:jc w:val="both"/>
        <w:rPr>
          <w:sz w:val="28"/>
          <w:szCs w:val="28"/>
          <w:shd w:val="clear" w:color="auto" w:fill="FFFFFF"/>
        </w:rPr>
      </w:pPr>
      <w:r w:rsidRPr="002A4396">
        <w:rPr>
          <w:sz w:val="28"/>
          <w:szCs w:val="28"/>
        </w:rPr>
        <w:t xml:space="preserve">-это и </w:t>
      </w:r>
      <w:r w:rsidRPr="002A4396">
        <w:rPr>
          <w:sz w:val="28"/>
          <w:szCs w:val="28"/>
          <w:shd w:val="clear" w:color="auto" w:fill="FFFFFF"/>
        </w:rPr>
        <w:t>орнитологический водно-болотный комплекс «</w:t>
      </w:r>
      <w:proofErr w:type="spellStart"/>
      <w:r w:rsidRPr="002A4396">
        <w:rPr>
          <w:sz w:val="28"/>
          <w:szCs w:val="28"/>
          <w:shd w:val="clear" w:color="auto" w:fill="FFFFFF"/>
        </w:rPr>
        <w:t>Шестаковские</w:t>
      </w:r>
      <w:proofErr w:type="spellEnd"/>
      <w:r w:rsidRPr="002A4396">
        <w:rPr>
          <w:sz w:val="28"/>
          <w:szCs w:val="28"/>
          <w:shd w:val="clear" w:color="auto" w:fill="FFFFFF"/>
        </w:rPr>
        <w:t xml:space="preserve"> болота», который является местообитанием редких видов</w:t>
      </w:r>
      <w:r w:rsidRPr="002A4396">
        <w:rPr>
          <w:color w:val="FF0000"/>
          <w:sz w:val="28"/>
          <w:szCs w:val="28"/>
          <w:shd w:val="clear" w:color="auto" w:fill="FFFFFF"/>
        </w:rPr>
        <w:t xml:space="preserve"> </w:t>
      </w:r>
      <w:r w:rsidRPr="002A4396">
        <w:rPr>
          <w:sz w:val="28"/>
          <w:szCs w:val="28"/>
          <w:shd w:val="clear" w:color="auto" w:fill="FFFFFF"/>
        </w:rPr>
        <w:t xml:space="preserve">птиц и местом отдыха </w:t>
      </w:r>
      <w:r w:rsidRPr="002A4396">
        <w:rPr>
          <w:sz w:val="28"/>
          <w:szCs w:val="28"/>
          <w:shd w:val="clear" w:color="auto" w:fill="FFFFFF"/>
        </w:rPr>
        <w:lastRenderedPageBreak/>
        <w:t>северных водоплавающих птиц (серый журавль, серый гусь, утки, кулики и др. виды); </w:t>
      </w:r>
    </w:p>
    <w:p w:rsidR="002A4396" w:rsidRPr="002A4396" w:rsidRDefault="002A4396" w:rsidP="002A4396">
      <w:pPr>
        <w:pStyle w:val="a7"/>
        <w:ind w:firstLine="708"/>
        <w:jc w:val="both"/>
        <w:rPr>
          <w:color w:val="FF0000"/>
          <w:sz w:val="28"/>
          <w:szCs w:val="28"/>
          <w:shd w:val="clear" w:color="auto" w:fill="FFFFFF"/>
        </w:rPr>
      </w:pPr>
      <w:r w:rsidRPr="002A4396">
        <w:rPr>
          <w:sz w:val="28"/>
          <w:szCs w:val="28"/>
          <w:shd w:val="clear" w:color="auto" w:fill="FFFFFF"/>
        </w:rPr>
        <w:t>-река Кия и её притоки - место обитания и нереста редких и исчезающих видов рыб (таймень, ленок, сиг, хариус, гольян), а также место сплава туристов;</w:t>
      </w:r>
    </w:p>
    <w:p w:rsidR="002A4396" w:rsidRPr="002A4396" w:rsidRDefault="002A4396" w:rsidP="002A4396">
      <w:pPr>
        <w:pStyle w:val="a7"/>
        <w:ind w:firstLine="708"/>
        <w:jc w:val="both"/>
        <w:rPr>
          <w:sz w:val="28"/>
          <w:szCs w:val="28"/>
          <w:shd w:val="clear" w:color="auto" w:fill="FFFFFF"/>
        </w:rPr>
      </w:pPr>
      <w:r w:rsidRPr="002A4396">
        <w:rPr>
          <w:sz w:val="28"/>
          <w:szCs w:val="28"/>
          <w:shd w:val="clear" w:color="auto" w:fill="FFFFFF"/>
        </w:rPr>
        <w:t xml:space="preserve">-восемь уникальных геологических образований, в том </w:t>
      </w:r>
      <w:proofErr w:type="gramStart"/>
      <w:r w:rsidRPr="002A4396">
        <w:rPr>
          <w:sz w:val="28"/>
          <w:szCs w:val="28"/>
          <w:shd w:val="clear" w:color="auto" w:fill="FFFFFF"/>
        </w:rPr>
        <w:t>числе</w:t>
      </w:r>
      <w:proofErr w:type="gramEnd"/>
      <w:r w:rsidRPr="002A4396">
        <w:rPr>
          <w:sz w:val="28"/>
          <w:szCs w:val="28"/>
          <w:shd w:val="clear" w:color="auto" w:fill="FFFFFF"/>
        </w:rPr>
        <w:t xml:space="preserve"> 2 потухших вулкана</w:t>
      </w:r>
      <w:r w:rsidRPr="002A4396">
        <w:rPr>
          <w:sz w:val="28"/>
          <w:szCs w:val="28"/>
        </w:rPr>
        <w:t xml:space="preserve"> (Кондовый </w:t>
      </w:r>
      <w:proofErr w:type="spellStart"/>
      <w:r w:rsidRPr="002A4396">
        <w:rPr>
          <w:sz w:val="28"/>
          <w:szCs w:val="28"/>
        </w:rPr>
        <w:t>Бухтай</w:t>
      </w:r>
      <w:proofErr w:type="spellEnd"/>
      <w:r w:rsidRPr="002A4396">
        <w:rPr>
          <w:sz w:val="28"/>
          <w:szCs w:val="28"/>
        </w:rPr>
        <w:t xml:space="preserve"> и </w:t>
      </w:r>
      <w:proofErr w:type="spellStart"/>
      <w:r w:rsidRPr="002A4396">
        <w:rPr>
          <w:sz w:val="28"/>
          <w:szCs w:val="28"/>
        </w:rPr>
        <w:t>Барабинский</w:t>
      </w:r>
      <w:proofErr w:type="spellEnd"/>
      <w:r w:rsidRPr="002A4396">
        <w:rPr>
          <w:sz w:val="28"/>
          <w:szCs w:val="28"/>
        </w:rPr>
        <w:t xml:space="preserve"> </w:t>
      </w:r>
      <w:proofErr w:type="spellStart"/>
      <w:r w:rsidRPr="002A4396">
        <w:rPr>
          <w:sz w:val="28"/>
          <w:szCs w:val="28"/>
        </w:rPr>
        <w:t>Бухтай</w:t>
      </w:r>
      <w:proofErr w:type="spellEnd"/>
      <w:r w:rsidRPr="002A4396">
        <w:rPr>
          <w:sz w:val="28"/>
          <w:szCs w:val="28"/>
        </w:rPr>
        <w:t>)</w:t>
      </w:r>
      <w:r w:rsidRPr="002A4396">
        <w:rPr>
          <w:sz w:val="28"/>
          <w:szCs w:val="28"/>
          <w:shd w:val="clear" w:color="auto" w:fill="FFFFFF"/>
        </w:rPr>
        <w:t>; </w:t>
      </w:r>
    </w:p>
    <w:p w:rsidR="002A4396" w:rsidRPr="002A4396" w:rsidRDefault="002A4396" w:rsidP="002A4396">
      <w:pPr>
        <w:pStyle w:val="a7"/>
        <w:ind w:firstLine="708"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На территории округа расположены два </w:t>
      </w:r>
      <w:r w:rsidRPr="002A4396">
        <w:rPr>
          <w:sz w:val="28"/>
          <w:szCs w:val="28"/>
          <w:shd w:val="clear" w:color="auto" w:fill="FFFFFF"/>
        </w:rPr>
        <w:t>государственных природных заказника «</w:t>
      </w:r>
      <w:proofErr w:type="spellStart"/>
      <w:r w:rsidRPr="002A4396">
        <w:rPr>
          <w:sz w:val="28"/>
          <w:szCs w:val="28"/>
          <w:shd w:val="clear" w:color="auto" w:fill="FFFFFF"/>
        </w:rPr>
        <w:t>Антибесский</w:t>
      </w:r>
      <w:proofErr w:type="spellEnd"/>
      <w:r w:rsidRPr="002A4396">
        <w:rPr>
          <w:sz w:val="28"/>
          <w:szCs w:val="28"/>
          <w:shd w:val="clear" w:color="auto" w:fill="FFFFFF"/>
        </w:rPr>
        <w:t>» и «</w:t>
      </w:r>
      <w:proofErr w:type="spellStart"/>
      <w:r w:rsidRPr="002A4396">
        <w:rPr>
          <w:sz w:val="28"/>
          <w:szCs w:val="28"/>
          <w:shd w:val="clear" w:color="auto" w:fill="FFFFFF"/>
        </w:rPr>
        <w:t>Чумайско-Иркутяновский</w:t>
      </w:r>
      <w:proofErr w:type="spellEnd"/>
      <w:r w:rsidRPr="002A4396">
        <w:rPr>
          <w:sz w:val="28"/>
          <w:szCs w:val="28"/>
          <w:shd w:val="clear" w:color="auto" w:fill="FFFFFF"/>
        </w:rPr>
        <w:t>»</w:t>
      </w:r>
      <w:r w:rsidRPr="002A4396">
        <w:rPr>
          <w:sz w:val="28"/>
          <w:szCs w:val="28"/>
        </w:rPr>
        <w:t xml:space="preserve">. </w:t>
      </w:r>
    </w:p>
    <w:p w:rsidR="002A4396" w:rsidRPr="002A4396" w:rsidRDefault="002A4396" w:rsidP="002A4396">
      <w:pPr>
        <w:pStyle w:val="a7"/>
        <w:ind w:firstLine="708"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Кроме того, в округе расположены 11 памятников истории, относящихся к периоду гражданской войны и основному её событию на территории округа – </w:t>
      </w:r>
      <w:proofErr w:type="spellStart"/>
      <w:r w:rsidRPr="002A4396">
        <w:rPr>
          <w:sz w:val="28"/>
          <w:szCs w:val="28"/>
        </w:rPr>
        <w:t>Чумайскому</w:t>
      </w:r>
      <w:proofErr w:type="spellEnd"/>
      <w:r w:rsidRPr="002A4396">
        <w:rPr>
          <w:sz w:val="28"/>
          <w:szCs w:val="28"/>
        </w:rPr>
        <w:t xml:space="preserve"> восстанию 1918 года, а также периоду политических репрессий 30-40 годов ХХ века. </w:t>
      </w:r>
    </w:p>
    <w:p w:rsidR="002A4396" w:rsidRPr="002A4396" w:rsidRDefault="002A4396" w:rsidP="002A4396">
      <w:pPr>
        <w:widowControl w:val="0"/>
        <w:ind w:firstLine="708"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Среди 13 памятников архитектуры на территории округа находятся деревянные жилые дома конца </w:t>
      </w:r>
      <w:r w:rsidRPr="002A4396">
        <w:rPr>
          <w:sz w:val="28"/>
          <w:szCs w:val="28"/>
          <w:lang w:val="en-US"/>
        </w:rPr>
        <w:t>XIX</w:t>
      </w:r>
      <w:r w:rsidRPr="002A4396">
        <w:rPr>
          <w:sz w:val="28"/>
          <w:szCs w:val="28"/>
        </w:rPr>
        <w:t xml:space="preserve">- начала </w:t>
      </w:r>
      <w:r w:rsidRPr="002A4396">
        <w:rPr>
          <w:sz w:val="28"/>
          <w:szCs w:val="28"/>
          <w:lang w:val="en-US"/>
        </w:rPr>
        <w:t>XX</w:t>
      </w:r>
      <w:r w:rsidRPr="002A4396">
        <w:rPr>
          <w:sz w:val="28"/>
          <w:szCs w:val="28"/>
        </w:rPr>
        <w:t xml:space="preserve"> вв. с обильной </w:t>
      </w:r>
      <w:proofErr w:type="spellStart"/>
      <w:r w:rsidRPr="002A4396">
        <w:rPr>
          <w:sz w:val="28"/>
          <w:szCs w:val="28"/>
        </w:rPr>
        <w:t>пропильной</w:t>
      </w:r>
      <w:proofErr w:type="spellEnd"/>
      <w:r w:rsidRPr="002A4396">
        <w:rPr>
          <w:sz w:val="28"/>
          <w:szCs w:val="28"/>
        </w:rPr>
        <w:t xml:space="preserve"> резьбой по карнизам и наличниками, а также здание кооперативного товарищества, построенное в 1908 году, в котором с 1991 года располагается </w:t>
      </w:r>
      <w:proofErr w:type="spellStart"/>
      <w:r w:rsidRPr="002A4396">
        <w:rPr>
          <w:sz w:val="28"/>
          <w:szCs w:val="28"/>
        </w:rPr>
        <w:t>Чебулинский</w:t>
      </w:r>
      <w:proofErr w:type="spellEnd"/>
      <w:r w:rsidRPr="002A4396">
        <w:rPr>
          <w:sz w:val="28"/>
          <w:szCs w:val="28"/>
        </w:rPr>
        <w:t xml:space="preserve"> краеведческий музей.</w:t>
      </w:r>
    </w:p>
    <w:p w:rsidR="002A4396" w:rsidRPr="002A4396" w:rsidRDefault="002A4396" w:rsidP="002A4396">
      <w:pPr>
        <w:ind w:firstLine="708"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Управлением культуры </w:t>
      </w:r>
      <w:proofErr w:type="spellStart"/>
      <w:r w:rsidRPr="002A4396">
        <w:rPr>
          <w:sz w:val="28"/>
          <w:szCs w:val="28"/>
        </w:rPr>
        <w:t>Чебулинского</w:t>
      </w:r>
      <w:proofErr w:type="spellEnd"/>
      <w:r w:rsidRPr="002A4396">
        <w:rPr>
          <w:sz w:val="28"/>
          <w:szCs w:val="28"/>
        </w:rPr>
        <w:t xml:space="preserve"> муниципального округа совместно с областным Кузбасским государственным краеведческим музеем в 2014 году разработан и успешно действует </w:t>
      </w:r>
      <w:r w:rsidRPr="002A4396">
        <w:rPr>
          <w:b/>
          <w:sz w:val="28"/>
          <w:szCs w:val="28"/>
        </w:rPr>
        <w:t>туристический маршрут «Восьмое чудо Кузбасса»</w:t>
      </w:r>
      <w:r w:rsidRPr="002A4396">
        <w:rPr>
          <w:sz w:val="28"/>
          <w:szCs w:val="28"/>
        </w:rPr>
        <w:t>.</w:t>
      </w:r>
    </w:p>
    <w:p w:rsidR="002A4396" w:rsidRPr="002A4396" w:rsidRDefault="002A4396" w:rsidP="002A4396">
      <w:pPr>
        <w:ind w:firstLine="708"/>
        <w:jc w:val="both"/>
        <w:rPr>
          <w:b/>
          <w:sz w:val="28"/>
          <w:szCs w:val="28"/>
        </w:rPr>
      </w:pPr>
      <w:r w:rsidRPr="002A4396">
        <w:rPr>
          <w:sz w:val="28"/>
          <w:szCs w:val="28"/>
        </w:rPr>
        <w:t>В феврале 2015 года совместно с Министерством культуры Кузбасса, Кемеровским государственным институтом культуры в п.г</w:t>
      </w:r>
      <w:proofErr w:type="gramStart"/>
      <w:r w:rsidRPr="002A4396">
        <w:rPr>
          <w:sz w:val="28"/>
          <w:szCs w:val="28"/>
        </w:rPr>
        <w:t>.т</w:t>
      </w:r>
      <w:proofErr w:type="gramEnd"/>
      <w:r w:rsidRPr="002A4396">
        <w:rPr>
          <w:sz w:val="28"/>
          <w:szCs w:val="28"/>
        </w:rPr>
        <w:t xml:space="preserve"> Верх-Чебула состоялся научно-творческий форум с международным участием «Историко-культурное наследие как основа развития внутреннего туризма в регионе».</w:t>
      </w:r>
      <w:r w:rsidRPr="002A4396">
        <w:rPr>
          <w:b/>
          <w:sz w:val="28"/>
          <w:szCs w:val="28"/>
        </w:rPr>
        <w:t xml:space="preserve"> </w:t>
      </w:r>
    </w:p>
    <w:p w:rsidR="002A4396" w:rsidRPr="002A4396" w:rsidRDefault="002A4396" w:rsidP="002A4396">
      <w:pPr>
        <w:ind w:firstLine="708"/>
        <w:jc w:val="both"/>
        <w:rPr>
          <w:sz w:val="28"/>
          <w:szCs w:val="28"/>
        </w:rPr>
      </w:pPr>
      <w:r w:rsidRPr="002A4396">
        <w:rPr>
          <w:b/>
          <w:sz w:val="28"/>
          <w:szCs w:val="28"/>
        </w:rPr>
        <w:t>В августе 2016 года Шестаково посетили участники Международного симпозиума ЮНЕСКО – ученые в области палеонтологии, археологии стратиграфии из 7 стран.</w:t>
      </w:r>
    </w:p>
    <w:p w:rsidR="002A4396" w:rsidRPr="002A4396" w:rsidRDefault="002A4396" w:rsidP="002A4396">
      <w:pPr>
        <w:ind w:firstLine="708"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С июня 2015 года на территории </w:t>
      </w:r>
      <w:proofErr w:type="spellStart"/>
      <w:r w:rsidRPr="002A4396">
        <w:rPr>
          <w:sz w:val="28"/>
          <w:szCs w:val="28"/>
        </w:rPr>
        <w:t>Шестаковского</w:t>
      </w:r>
      <w:proofErr w:type="spellEnd"/>
      <w:r w:rsidRPr="002A4396">
        <w:rPr>
          <w:sz w:val="28"/>
          <w:szCs w:val="28"/>
        </w:rPr>
        <w:t xml:space="preserve"> комплекса ежегодно проводится праздник «В гостях у </w:t>
      </w:r>
      <w:proofErr w:type="gramStart"/>
      <w:r w:rsidRPr="002A4396">
        <w:rPr>
          <w:sz w:val="28"/>
          <w:szCs w:val="28"/>
        </w:rPr>
        <w:t>Динозавра</w:t>
      </w:r>
      <w:proofErr w:type="gramEnd"/>
      <w:r w:rsidRPr="002A4396">
        <w:rPr>
          <w:sz w:val="28"/>
          <w:szCs w:val="28"/>
        </w:rPr>
        <w:t xml:space="preserve">» в рамках </w:t>
      </w:r>
      <w:proofErr w:type="gramStart"/>
      <w:r w:rsidRPr="002A4396">
        <w:rPr>
          <w:sz w:val="28"/>
          <w:szCs w:val="28"/>
        </w:rPr>
        <w:t>которого</w:t>
      </w:r>
      <w:proofErr w:type="gramEnd"/>
      <w:r w:rsidRPr="002A4396">
        <w:rPr>
          <w:sz w:val="28"/>
          <w:szCs w:val="28"/>
        </w:rPr>
        <w:t xml:space="preserve">, проходит межрегиональный фестиваль народного творчества, гостями которого бывают от 4 до 5 тысяч человек </w:t>
      </w:r>
      <w:proofErr w:type="spellStart"/>
      <w:r w:rsidRPr="002A4396">
        <w:rPr>
          <w:sz w:val="28"/>
          <w:szCs w:val="28"/>
        </w:rPr>
        <w:t>Кузбассовцев</w:t>
      </w:r>
      <w:proofErr w:type="spellEnd"/>
      <w:r w:rsidRPr="002A4396">
        <w:rPr>
          <w:sz w:val="28"/>
          <w:szCs w:val="28"/>
        </w:rPr>
        <w:t xml:space="preserve"> и гостей региона. </w:t>
      </w:r>
      <w:proofErr w:type="gramStart"/>
      <w:r w:rsidRPr="002A4396">
        <w:rPr>
          <w:sz w:val="28"/>
          <w:szCs w:val="28"/>
        </w:rPr>
        <w:t>На главной сцене межрегионального фестиваля-конкурса народного творчества принимают участие лучшие творческие коллективы из Кемеровской и Новосибирской областей, Красноярского края и Хакасии.</w:t>
      </w:r>
      <w:proofErr w:type="gramEnd"/>
    </w:p>
    <w:p w:rsidR="002A4396" w:rsidRPr="002A4396" w:rsidRDefault="002A4396" w:rsidP="002A4396">
      <w:pPr>
        <w:pStyle w:val="a7"/>
        <w:ind w:firstLine="707"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 </w:t>
      </w:r>
      <w:proofErr w:type="gramStart"/>
      <w:r w:rsidRPr="002A4396">
        <w:rPr>
          <w:sz w:val="28"/>
          <w:szCs w:val="28"/>
        </w:rPr>
        <w:t xml:space="preserve">В 2019 году </w:t>
      </w:r>
      <w:proofErr w:type="spellStart"/>
      <w:r w:rsidRPr="002A4396">
        <w:rPr>
          <w:sz w:val="28"/>
          <w:szCs w:val="28"/>
        </w:rPr>
        <w:t>Чебулинский</w:t>
      </w:r>
      <w:proofErr w:type="spellEnd"/>
      <w:r w:rsidRPr="002A4396">
        <w:rPr>
          <w:sz w:val="28"/>
          <w:szCs w:val="28"/>
        </w:rPr>
        <w:t xml:space="preserve"> районный музей принял участие в региональном и Всероссийском этапах туристического конкурса «Маршрут года-2019», по итогам которого, разработанный сотрудниками музея детский проект «Урок-путешествие «Миллионы лет тому назад» занял 3 место в номинации «Лучший детский маршрут» на всероссийском уровне. </w:t>
      </w:r>
      <w:proofErr w:type="gramEnd"/>
    </w:p>
    <w:p w:rsidR="002A4396" w:rsidRPr="002A4396" w:rsidRDefault="002A4396" w:rsidP="002A4396">
      <w:pPr>
        <w:pStyle w:val="a7"/>
        <w:ind w:firstLine="707"/>
        <w:jc w:val="both"/>
        <w:rPr>
          <w:sz w:val="28"/>
          <w:szCs w:val="28"/>
          <w:shd w:val="clear" w:color="auto" w:fill="FFFFFF"/>
        </w:rPr>
      </w:pPr>
      <w:r w:rsidRPr="002A4396">
        <w:rPr>
          <w:sz w:val="28"/>
          <w:szCs w:val="28"/>
        </w:rPr>
        <w:t xml:space="preserve">В 2020 году работники </w:t>
      </w:r>
      <w:proofErr w:type="spellStart"/>
      <w:r w:rsidRPr="002A4396">
        <w:rPr>
          <w:sz w:val="28"/>
          <w:szCs w:val="28"/>
        </w:rPr>
        <w:t>Чебулинского</w:t>
      </w:r>
      <w:proofErr w:type="spellEnd"/>
      <w:r w:rsidRPr="002A4396">
        <w:rPr>
          <w:sz w:val="28"/>
          <w:szCs w:val="28"/>
        </w:rPr>
        <w:t xml:space="preserve"> краеведческого музея прошли в финал Всероссийского конкурса «Мастера гостеприимства» в г. Москва, который проводится на президентской площадке «Россия – страна возможностей» </w:t>
      </w:r>
      <w:r w:rsidRPr="002A4396">
        <w:rPr>
          <w:sz w:val="28"/>
          <w:szCs w:val="28"/>
          <w:shd w:val="clear" w:color="auto" w:fill="FFFFFF"/>
        </w:rPr>
        <w:t>с проектом создания эко-деревни "</w:t>
      </w:r>
      <w:proofErr w:type="spellStart"/>
      <w:r w:rsidRPr="002A4396">
        <w:rPr>
          <w:sz w:val="28"/>
          <w:szCs w:val="28"/>
          <w:shd w:val="clear" w:color="auto" w:fill="FFFFFF"/>
        </w:rPr>
        <w:t>Динозаврия</w:t>
      </w:r>
      <w:proofErr w:type="spellEnd"/>
      <w:r w:rsidRPr="002A4396">
        <w:rPr>
          <w:sz w:val="28"/>
          <w:szCs w:val="28"/>
          <w:shd w:val="clear" w:color="auto" w:fill="FFFFFF"/>
        </w:rPr>
        <w:t xml:space="preserve">" </w:t>
      </w:r>
      <w:proofErr w:type="gramStart"/>
      <w:r w:rsidRPr="002A4396">
        <w:rPr>
          <w:sz w:val="28"/>
          <w:szCs w:val="28"/>
          <w:shd w:val="clear" w:color="auto" w:fill="FFFFFF"/>
        </w:rPr>
        <w:t>в</w:t>
      </w:r>
      <w:proofErr w:type="gramEnd"/>
      <w:r w:rsidRPr="002A4396">
        <w:rPr>
          <w:sz w:val="28"/>
          <w:szCs w:val="28"/>
          <w:shd w:val="clear" w:color="auto" w:fill="FFFFFF"/>
        </w:rPr>
        <w:t xml:space="preserve"> с. Шестаково. Проект не стал </w:t>
      </w:r>
      <w:r w:rsidRPr="002A4396">
        <w:rPr>
          <w:sz w:val="28"/>
          <w:szCs w:val="28"/>
          <w:shd w:val="clear" w:color="auto" w:fill="FFFFFF"/>
        </w:rPr>
        <w:lastRenderedPageBreak/>
        <w:t>победителем финала, но, что немаловажно, о нашей территор</w:t>
      </w:r>
      <w:proofErr w:type="gramStart"/>
      <w:r w:rsidRPr="002A4396">
        <w:rPr>
          <w:sz w:val="28"/>
          <w:szCs w:val="28"/>
          <w:shd w:val="clear" w:color="auto" w:fill="FFFFFF"/>
        </w:rPr>
        <w:t>ии и её</w:t>
      </w:r>
      <w:proofErr w:type="gramEnd"/>
      <w:r w:rsidRPr="002A4396">
        <w:rPr>
          <w:sz w:val="28"/>
          <w:szCs w:val="28"/>
          <w:shd w:val="clear" w:color="auto" w:fill="FFFFFF"/>
        </w:rPr>
        <w:t xml:space="preserve"> рекреационных возможностях узнало российское бизнес-сообщество.</w:t>
      </w:r>
    </w:p>
    <w:p w:rsidR="002A4396" w:rsidRPr="002A4396" w:rsidRDefault="002A4396" w:rsidP="002A4396">
      <w:pPr>
        <w:pStyle w:val="a7"/>
        <w:ind w:firstLine="707"/>
        <w:jc w:val="both"/>
        <w:rPr>
          <w:rFonts w:eastAsia="Calibri"/>
          <w:bCs/>
          <w:sz w:val="28"/>
          <w:szCs w:val="28"/>
          <w:bdr w:val="none" w:sz="0" w:space="0" w:color="auto" w:frame="1"/>
          <w:shd w:val="clear" w:color="auto" w:fill="FFFFFF"/>
          <w:lang w:eastAsia="en-US"/>
        </w:rPr>
      </w:pPr>
      <w:r w:rsidRPr="002A4396">
        <w:rPr>
          <w:sz w:val="28"/>
          <w:szCs w:val="28"/>
          <w:shd w:val="clear" w:color="auto" w:fill="FFFFFF"/>
        </w:rPr>
        <w:t xml:space="preserve">В 2021 году </w:t>
      </w:r>
      <w:proofErr w:type="spellStart"/>
      <w:r w:rsidRPr="002A4396">
        <w:rPr>
          <w:sz w:val="28"/>
          <w:szCs w:val="28"/>
          <w:shd w:val="clear" w:color="auto" w:fill="FFFFFF"/>
        </w:rPr>
        <w:t>Чебулинским</w:t>
      </w:r>
      <w:proofErr w:type="spellEnd"/>
      <w:r w:rsidRPr="002A4396">
        <w:rPr>
          <w:sz w:val="28"/>
          <w:szCs w:val="28"/>
          <w:shd w:val="clear" w:color="auto" w:fill="FFFFFF"/>
        </w:rPr>
        <w:t xml:space="preserve"> краеведческим музеем были поданы заявки на участие во всероссийских конкурсах: «Маршрут года -2021» в номинации лучшая идея маршрута с проектом «</w:t>
      </w:r>
      <w:proofErr w:type="spellStart"/>
      <w:r w:rsidRPr="002A4396">
        <w:rPr>
          <w:sz w:val="28"/>
          <w:szCs w:val="28"/>
          <w:shd w:val="clear" w:color="auto" w:fill="FFFFFF"/>
        </w:rPr>
        <w:t>Чума</w:t>
      </w:r>
      <w:proofErr w:type="gramStart"/>
      <w:r w:rsidRPr="002A4396">
        <w:rPr>
          <w:sz w:val="28"/>
          <w:szCs w:val="28"/>
          <w:shd w:val="clear" w:color="auto" w:fill="FFFFFF"/>
        </w:rPr>
        <w:t>й</w:t>
      </w:r>
      <w:proofErr w:type="spellEnd"/>
      <w:r w:rsidRPr="002A4396">
        <w:rPr>
          <w:sz w:val="28"/>
          <w:szCs w:val="28"/>
          <w:shd w:val="clear" w:color="auto" w:fill="FFFFFF"/>
        </w:rPr>
        <w:t>-</w:t>
      </w:r>
      <w:proofErr w:type="gramEnd"/>
      <w:r w:rsidRPr="002A4396">
        <w:rPr>
          <w:sz w:val="28"/>
          <w:szCs w:val="28"/>
          <w:shd w:val="clear" w:color="auto" w:fill="FFFFFF"/>
        </w:rPr>
        <w:t xml:space="preserve"> от вулканов до крестьянского восстания», </w:t>
      </w:r>
      <w:r w:rsidRPr="002A4396">
        <w:rPr>
          <w:rFonts w:eastAsia="Calibri"/>
          <w:bCs/>
          <w:sz w:val="28"/>
          <w:szCs w:val="28"/>
          <w:bdr w:val="none" w:sz="0" w:space="0" w:color="auto" w:frame="1"/>
          <w:shd w:val="clear" w:color="auto" w:fill="FFFFFF"/>
          <w:lang w:eastAsia="en-US"/>
        </w:rPr>
        <w:t xml:space="preserve">Национальной премии в области событийного туризма </w:t>
      </w:r>
      <w:proofErr w:type="spellStart"/>
      <w:r w:rsidRPr="002A4396">
        <w:rPr>
          <w:rFonts w:eastAsia="Calibri"/>
          <w:bCs/>
          <w:sz w:val="28"/>
          <w:szCs w:val="28"/>
          <w:bdr w:val="none" w:sz="0" w:space="0" w:color="auto" w:frame="1"/>
          <w:shd w:val="clear" w:color="auto" w:fill="FFFFFF"/>
          <w:lang w:eastAsia="en-US"/>
        </w:rPr>
        <w:t>Russian</w:t>
      </w:r>
      <w:proofErr w:type="spellEnd"/>
      <w:r w:rsidRPr="002A4396">
        <w:rPr>
          <w:rFonts w:eastAsia="Calibri"/>
          <w:bCs/>
          <w:sz w:val="28"/>
          <w:szCs w:val="28"/>
          <w:bdr w:val="none" w:sz="0" w:space="0" w:color="auto" w:frame="1"/>
          <w:shd w:val="clear" w:color="auto" w:fill="FFFFFF"/>
          <w:lang w:eastAsia="en-US"/>
        </w:rPr>
        <w:t xml:space="preserve"> </w:t>
      </w:r>
      <w:proofErr w:type="spellStart"/>
      <w:r w:rsidRPr="002A4396">
        <w:rPr>
          <w:rFonts w:eastAsia="Calibri"/>
          <w:bCs/>
          <w:sz w:val="28"/>
          <w:szCs w:val="28"/>
          <w:bdr w:val="none" w:sz="0" w:space="0" w:color="auto" w:frame="1"/>
          <w:shd w:val="clear" w:color="auto" w:fill="FFFFFF"/>
          <w:lang w:eastAsia="en-US"/>
        </w:rPr>
        <w:t>Event</w:t>
      </w:r>
      <w:proofErr w:type="spellEnd"/>
      <w:r w:rsidRPr="002A4396">
        <w:rPr>
          <w:rFonts w:eastAsia="Calibri"/>
          <w:bCs/>
          <w:sz w:val="28"/>
          <w:szCs w:val="28"/>
          <w:bdr w:val="none" w:sz="0" w:space="0" w:color="auto" w:frame="1"/>
          <w:shd w:val="clear" w:color="auto" w:fill="FFFFFF"/>
          <w:lang w:eastAsia="en-US"/>
        </w:rPr>
        <w:t xml:space="preserve"> </w:t>
      </w:r>
      <w:proofErr w:type="spellStart"/>
      <w:r w:rsidRPr="002A4396">
        <w:rPr>
          <w:rFonts w:eastAsia="Calibri"/>
          <w:bCs/>
          <w:sz w:val="28"/>
          <w:szCs w:val="28"/>
          <w:bdr w:val="none" w:sz="0" w:space="0" w:color="auto" w:frame="1"/>
          <w:shd w:val="clear" w:color="auto" w:fill="FFFFFF"/>
          <w:lang w:eastAsia="en-US"/>
        </w:rPr>
        <w:t>Awards</w:t>
      </w:r>
      <w:proofErr w:type="spellEnd"/>
      <w:r w:rsidRPr="002A4396">
        <w:rPr>
          <w:rFonts w:eastAsia="Calibri"/>
          <w:bCs/>
          <w:sz w:val="28"/>
          <w:szCs w:val="28"/>
          <w:bdr w:val="none" w:sz="0" w:space="0" w:color="auto" w:frame="1"/>
          <w:shd w:val="clear" w:color="auto" w:fill="FFFFFF"/>
          <w:lang w:eastAsia="en-US"/>
        </w:rPr>
        <w:t xml:space="preserve"> 2021 с проектом фестиваля «В гостях у динозавра».</w:t>
      </w:r>
    </w:p>
    <w:p w:rsidR="002A4396" w:rsidRPr="002A4396" w:rsidRDefault="002A4396" w:rsidP="002A4396">
      <w:pPr>
        <w:pStyle w:val="a7"/>
        <w:ind w:firstLine="707"/>
        <w:jc w:val="both"/>
        <w:rPr>
          <w:sz w:val="28"/>
          <w:szCs w:val="28"/>
          <w:shd w:val="clear" w:color="auto" w:fill="FFFFFF"/>
        </w:rPr>
      </w:pPr>
      <w:r w:rsidRPr="002A4396">
        <w:rPr>
          <w:rFonts w:eastAsia="Calibri"/>
          <w:bCs/>
          <w:sz w:val="28"/>
          <w:szCs w:val="28"/>
          <w:bdr w:val="none" w:sz="0" w:space="0" w:color="auto" w:frame="1"/>
          <w:shd w:val="clear" w:color="auto" w:fill="FFFFFF"/>
          <w:lang w:eastAsia="en-US"/>
        </w:rPr>
        <w:t>Проект «От мезозоя до наших дней» был подан на первый конкурс президентских грантов на реализацию проектов в области культуры, искусства и креативных индустрий.</w:t>
      </w:r>
    </w:p>
    <w:p w:rsidR="002A4396" w:rsidRPr="002A4396" w:rsidRDefault="002A4396" w:rsidP="002A4396">
      <w:pPr>
        <w:pStyle w:val="a7"/>
        <w:ind w:firstLine="707"/>
        <w:jc w:val="both"/>
        <w:rPr>
          <w:sz w:val="28"/>
          <w:szCs w:val="28"/>
          <w:shd w:val="clear" w:color="auto" w:fill="FFFFFF"/>
        </w:rPr>
      </w:pPr>
      <w:r w:rsidRPr="002A4396">
        <w:rPr>
          <w:sz w:val="28"/>
          <w:szCs w:val="28"/>
          <w:shd w:val="clear" w:color="auto" w:fill="FFFFFF"/>
        </w:rPr>
        <w:t>Также три года подряд наше брендовое мероприятие – межрегиональный фестиваль «В гостях у динозавра» занимает 3 место в номинации «Большое событие» регионального конкурса-</w:t>
      </w:r>
      <w:proofErr w:type="spellStart"/>
      <w:r w:rsidRPr="002A4396">
        <w:rPr>
          <w:sz w:val="28"/>
          <w:szCs w:val="28"/>
          <w:shd w:val="clear" w:color="auto" w:fill="FFFFFF"/>
        </w:rPr>
        <w:t>интенсива</w:t>
      </w:r>
      <w:proofErr w:type="spellEnd"/>
      <w:r w:rsidRPr="002A4396">
        <w:rPr>
          <w:sz w:val="28"/>
          <w:szCs w:val="28"/>
          <w:shd w:val="clear" w:color="auto" w:fill="FFFFFF"/>
        </w:rPr>
        <w:t xml:space="preserve"> #</w:t>
      </w:r>
      <w:proofErr w:type="spellStart"/>
      <w:r w:rsidRPr="002A4396">
        <w:rPr>
          <w:sz w:val="28"/>
          <w:szCs w:val="28"/>
          <w:shd w:val="clear" w:color="auto" w:fill="FFFFFF"/>
          <w:lang w:val="en-US"/>
        </w:rPr>
        <w:t>VizitKuzbass</w:t>
      </w:r>
      <w:proofErr w:type="spellEnd"/>
      <w:r w:rsidRPr="002A4396">
        <w:rPr>
          <w:sz w:val="28"/>
          <w:szCs w:val="28"/>
          <w:shd w:val="clear" w:color="auto" w:fill="FFFFFF"/>
        </w:rPr>
        <w:t xml:space="preserve"> и входит в Календарь значимых событий Кузбасса.</w:t>
      </w:r>
    </w:p>
    <w:p w:rsidR="002A4396" w:rsidRPr="002A4396" w:rsidRDefault="002A4396" w:rsidP="002A4396">
      <w:pPr>
        <w:ind w:firstLine="708"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В 2021 году на территории округа Кузбасский государственный краеведческий музей совместно с агентством ЭМГ Промо, при поддержке администрации округа провел экскурсионный тур «По следам древних динозавров» для победителей федеральной рекламной акции «Ловите динозавров с Барни». </w:t>
      </w:r>
    </w:p>
    <w:p w:rsidR="002A4396" w:rsidRPr="002A4396" w:rsidRDefault="002A4396" w:rsidP="002A4396">
      <w:pPr>
        <w:ind w:firstLine="708"/>
        <w:jc w:val="both"/>
        <w:rPr>
          <w:sz w:val="28"/>
          <w:szCs w:val="28"/>
        </w:rPr>
      </w:pPr>
      <w:r w:rsidRPr="002A4396">
        <w:rPr>
          <w:sz w:val="28"/>
          <w:szCs w:val="28"/>
        </w:rPr>
        <w:t>Кроме этого, в этом году, впервые в России на территории д</w:t>
      </w:r>
      <w:proofErr w:type="gramStart"/>
      <w:r w:rsidRPr="002A4396">
        <w:rPr>
          <w:sz w:val="28"/>
          <w:szCs w:val="28"/>
        </w:rPr>
        <w:t>.Ш</w:t>
      </w:r>
      <w:proofErr w:type="gramEnd"/>
      <w:r w:rsidRPr="002A4396">
        <w:rPr>
          <w:sz w:val="28"/>
          <w:szCs w:val="28"/>
        </w:rPr>
        <w:t>естаково состоялся ночной марафон «В поисках динозавров». В марафоне принимали участие российские ученые, краеведы, представители музейного сообщества, изучающие динозавров России и Кузбасса, а также представители различных СМИ.</w:t>
      </w:r>
    </w:p>
    <w:p w:rsidR="002A4396" w:rsidRPr="002A4396" w:rsidRDefault="002A4396" w:rsidP="002A4396">
      <w:pPr>
        <w:pStyle w:val="a7"/>
        <w:ind w:firstLine="707"/>
        <w:jc w:val="both"/>
        <w:rPr>
          <w:sz w:val="28"/>
          <w:szCs w:val="28"/>
        </w:rPr>
      </w:pPr>
      <w:r w:rsidRPr="002A4396">
        <w:rPr>
          <w:color w:val="000000"/>
          <w:sz w:val="28"/>
          <w:szCs w:val="28"/>
        </w:rPr>
        <w:t>В целях</w:t>
      </w:r>
      <w:r w:rsidRPr="002A4396">
        <w:rPr>
          <w:b/>
          <w:color w:val="000000"/>
          <w:sz w:val="28"/>
          <w:szCs w:val="28"/>
        </w:rPr>
        <w:t xml:space="preserve"> </w:t>
      </w:r>
      <w:r w:rsidRPr="002A4396">
        <w:rPr>
          <w:color w:val="000000"/>
          <w:sz w:val="28"/>
          <w:szCs w:val="28"/>
        </w:rPr>
        <w:t xml:space="preserve">развития туризма в </w:t>
      </w:r>
      <w:proofErr w:type="spellStart"/>
      <w:r w:rsidRPr="002A4396">
        <w:rPr>
          <w:color w:val="000000"/>
          <w:sz w:val="28"/>
          <w:szCs w:val="28"/>
        </w:rPr>
        <w:t>Чебулинском</w:t>
      </w:r>
      <w:proofErr w:type="spellEnd"/>
      <w:r w:rsidRPr="002A4396">
        <w:rPr>
          <w:color w:val="000000"/>
          <w:sz w:val="28"/>
          <w:szCs w:val="28"/>
        </w:rPr>
        <w:t xml:space="preserve"> округе </w:t>
      </w:r>
      <w:r w:rsidRPr="002A4396">
        <w:rPr>
          <w:color w:val="000000"/>
          <w:sz w:val="28"/>
          <w:szCs w:val="28"/>
        </w:rPr>
        <w:br/>
        <w:t xml:space="preserve">в Палеонтологическом институте г. Москвы заказана точная копия скелета Пситтакозавра </w:t>
      </w:r>
      <w:proofErr w:type="gramStart"/>
      <w:r w:rsidRPr="002A4396">
        <w:rPr>
          <w:color w:val="000000"/>
          <w:sz w:val="28"/>
          <w:szCs w:val="28"/>
        </w:rPr>
        <w:t>Сибирского</w:t>
      </w:r>
      <w:proofErr w:type="gramEnd"/>
      <w:r w:rsidRPr="002A4396">
        <w:rPr>
          <w:color w:val="000000"/>
          <w:sz w:val="28"/>
          <w:szCs w:val="28"/>
        </w:rPr>
        <w:t xml:space="preserve"> </w:t>
      </w:r>
      <w:r w:rsidRPr="002A4396">
        <w:rPr>
          <w:sz w:val="28"/>
          <w:szCs w:val="28"/>
        </w:rPr>
        <w:t>которая экспонируется в музее д. Шестаково.</w:t>
      </w:r>
    </w:p>
    <w:p w:rsidR="002A4396" w:rsidRPr="002A4396" w:rsidRDefault="002A4396" w:rsidP="002A4396">
      <w:pPr>
        <w:ind w:firstLine="708"/>
        <w:jc w:val="both"/>
        <w:rPr>
          <w:sz w:val="28"/>
          <w:szCs w:val="28"/>
        </w:rPr>
      </w:pPr>
      <w:r w:rsidRPr="002A4396">
        <w:rPr>
          <w:sz w:val="28"/>
          <w:szCs w:val="28"/>
        </w:rPr>
        <w:t>Помимо туристического маршрута «Восьмое чудо Кузбасса» круглогодично действует:</w:t>
      </w:r>
    </w:p>
    <w:p w:rsidR="002A4396" w:rsidRPr="002A4396" w:rsidRDefault="002A4396" w:rsidP="002A4396">
      <w:pPr>
        <w:ind w:firstLine="567"/>
        <w:jc w:val="both"/>
        <w:rPr>
          <w:sz w:val="28"/>
          <w:szCs w:val="28"/>
        </w:rPr>
      </w:pPr>
      <w:r w:rsidRPr="002A4396">
        <w:rPr>
          <w:sz w:val="28"/>
          <w:szCs w:val="28"/>
        </w:rPr>
        <w:t>- экскурсионно-туристический маршрут «</w:t>
      </w:r>
      <w:r w:rsidRPr="002A4396">
        <w:rPr>
          <w:b/>
          <w:sz w:val="28"/>
          <w:szCs w:val="28"/>
        </w:rPr>
        <w:t>Верх-Чебула – районная столица»</w:t>
      </w:r>
      <w:r w:rsidRPr="002A4396">
        <w:rPr>
          <w:sz w:val="28"/>
          <w:szCs w:val="28"/>
        </w:rPr>
        <w:t xml:space="preserve">. В рамках, которого гости посещают </w:t>
      </w:r>
      <w:proofErr w:type="spellStart"/>
      <w:r w:rsidRPr="002A4396">
        <w:rPr>
          <w:sz w:val="28"/>
          <w:szCs w:val="28"/>
        </w:rPr>
        <w:t>Чебулинский</w:t>
      </w:r>
      <w:proofErr w:type="spellEnd"/>
      <w:r w:rsidRPr="002A4396">
        <w:rPr>
          <w:sz w:val="28"/>
          <w:szCs w:val="28"/>
        </w:rPr>
        <w:t xml:space="preserve"> районный краеведческий музей, В ходе автобусной экскурсии по улицам Верх-Чебулы туристы узнают историю заселения поселка, Знакомятся с социальными и культурными объектами. Посещают Храм </w:t>
      </w:r>
      <w:proofErr w:type="spellStart"/>
      <w:r w:rsidRPr="002A4396">
        <w:rPr>
          <w:sz w:val="28"/>
          <w:szCs w:val="28"/>
        </w:rPr>
        <w:t>Косьмы</w:t>
      </w:r>
      <w:proofErr w:type="spellEnd"/>
      <w:r w:rsidRPr="002A4396">
        <w:rPr>
          <w:sz w:val="28"/>
          <w:szCs w:val="28"/>
        </w:rPr>
        <w:t xml:space="preserve"> и Дамиана, Часовню </w:t>
      </w:r>
      <w:proofErr w:type="spellStart"/>
      <w:r w:rsidRPr="002A4396">
        <w:rPr>
          <w:sz w:val="28"/>
          <w:szCs w:val="28"/>
        </w:rPr>
        <w:t>преподобомученника</w:t>
      </w:r>
      <w:proofErr w:type="spellEnd"/>
      <w:r w:rsidRPr="002A4396">
        <w:rPr>
          <w:sz w:val="28"/>
          <w:szCs w:val="28"/>
        </w:rPr>
        <w:t xml:space="preserve"> Филарета Срезневского.</w:t>
      </w:r>
    </w:p>
    <w:p w:rsidR="002A4396" w:rsidRPr="002A4396" w:rsidRDefault="002A4396" w:rsidP="002A4396">
      <w:pPr>
        <w:ind w:firstLine="567"/>
        <w:contextualSpacing/>
        <w:jc w:val="both"/>
        <w:rPr>
          <w:sz w:val="28"/>
          <w:szCs w:val="28"/>
          <w:shd w:val="clear" w:color="auto" w:fill="FFFFFF"/>
        </w:rPr>
      </w:pPr>
      <w:r w:rsidRPr="002A4396">
        <w:rPr>
          <w:sz w:val="28"/>
          <w:szCs w:val="28"/>
        </w:rPr>
        <w:t>- экскурсионно-туристический маршрут «</w:t>
      </w:r>
      <w:proofErr w:type="spellStart"/>
      <w:r w:rsidRPr="002A4396">
        <w:rPr>
          <w:b/>
          <w:sz w:val="28"/>
          <w:szCs w:val="28"/>
        </w:rPr>
        <w:t>Чумай</w:t>
      </w:r>
      <w:proofErr w:type="spellEnd"/>
      <w:r w:rsidRPr="002A4396">
        <w:rPr>
          <w:b/>
          <w:sz w:val="28"/>
          <w:szCs w:val="28"/>
        </w:rPr>
        <w:t xml:space="preserve"> – от вулканов до крестьянского восстания»</w:t>
      </w:r>
      <w:r w:rsidRPr="002A4396">
        <w:rPr>
          <w:sz w:val="28"/>
          <w:szCs w:val="28"/>
        </w:rPr>
        <w:t xml:space="preserve">. Туристы посещают места расстрела участников восстания. В </w:t>
      </w:r>
      <w:proofErr w:type="spellStart"/>
      <w:r w:rsidRPr="002A4396">
        <w:rPr>
          <w:sz w:val="28"/>
          <w:szCs w:val="28"/>
        </w:rPr>
        <w:t>Чумайском</w:t>
      </w:r>
      <w:proofErr w:type="spellEnd"/>
      <w:r w:rsidRPr="002A4396">
        <w:rPr>
          <w:sz w:val="28"/>
          <w:szCs w:val="28"/>
        </w:rPr>
        <w:t xml:space="preserve"> экспозиционном отделе краеведческого музея узнают о событиях далекого 1918 года, знакомятся с фотографиями и воспоминаниями участников </w:t>
      </w:r>
      <w:proofErr w:type="spellStart"/>
      <w:r w:rsidRPr="002A4396">
        <w:rPr>
          <w:sz w:val="28"/>
          <w:szCs w:val="28"/>
        </w:rPr>
        <w:t>Чумайского</w:t>
      </w:r>
      <w:proofErr w:type="spellEnd"/>
      <w:r w:rsidRPr="002A4396">
        <w:rPr>
          <w:sz w:val="28"/>
          <w:szCs w:val="28"/>
        </w:rPr>
        <w:t xml:space="preserve"> восстания. Наслаждаются видами отрогов Кузнецкого Алатау, следуют к вулканическим вершинам </w:t>
      </w:r>
      <w:proofErr w:type="spellStart"/>
      <w:r w:rsidRPr="002A4396">
        <w:rPr>
          <w:sz w:val="28"/>
          <w:szCs w:val="28"/>
        </w:rPr>
        <w:t>Бухтаев</w:t>
      </w:r>
      <w:proofErr w:type="spellEnd"/>
      <w:r w:rsidRPr="002A4396">
        <w:rPr>
          <w:sz w:val="28"/>
          <w:szCs w:val="28"/>
        </w:rPr>
        <w:t xml:space="preserve"> </w:t>
      </w:r>
      <w:r w:rsidRPr="002A4396">
        <w:rPr>
          <w:sz w:val="28"/>
          <w:szCs w:val="28"/>
          <w:shd w:val="clear" w:color="auto" w:fill="FFFFFF"/>
        </w:rPr>
        <w:t xml:space="preserve">остатков </w:t>
      </w:r>
      <w:proofErr w:type="spellStart"/>
      <w:r w:rsidRPr="002A4396">
        <w:rPr>
          <w:sz w:val="28"/>
          <w:szCs w:val="28"/>
          <w:shd w:val="clear" w:color="auto" w:fill="FFFFFF"/>
        </w:rPr>
        <w:t>жерлового</w:t>
      </w:r>
      <w:proofErr w:type="spellEnd"/>
      <w:r w:rsidRPr="002A4396">
        <w:rPr>
          <w:sz w:val="28"/>
          <w:szCs w:val="28"/>
          <w:shd w:val="clear" w:color="auto" w:fill="FFFFFF"/>
        </w:rPr>
        <w:t xml:space="preserve"> аппарата древнего вулкана девонского времени.</w:t>
      </w:r>
    </w:p>
    <w:p w:rsidR="002A4396" w:rsidRPr="002A4396" w:rsidRDefault="002A4396" w:rsidP="002A4396">
      <w:pPr>
        <w:pStyle w:val="a7"/>
        <w:ind w:firstLine="567"/>
        <w:rPr>
          <w:sz w:val="28"/>
          <w:szCs w:val="28"/>
        </w:rPr>
      </w:pPr>
      <w:r w:rsidRPr="002A4396">
        <w:rPr>
          <w:sz w:val="28"/>
          <w:szCs w:val="28"/>
        </w:rPr>
        <w:t xml:space="preserve">- круглогодично </w:t>
      </w:r>
      <w:proofErr w:type="spellStart"/>
      <w:r w:rsidRPr="002A4396">
        <w:rPr>
          <w:sz w:val="28"/>
          <w:szCs w:val="28"/>
        </w:rPr>
        <w:t>Чебулинский</w:t>
      </w:r>
      <w:proofErr w:type="spellEnd"/>
      <w:r w:rsidRPr="002A4396">
        <w:rPr>
          <w:sz w:val="28"/>
          <w:szCs w:val="28"/>
        </w:rPr>
        <w:t xml:space="preserve"> краеведческий музей предлагает посетить экскурсионно-туристический маршрут </w:t>
      </w:r>
      <w:r w:rsidRPr="002A4396">
        <w:rPr>
          <w:b/>
          <w:sz w:val="28"/>
          <w:szCs w:val="28"/>
        </w:rPr>
        <w:t>«На родину героя»</w:t>
      </w:r>
      <w:r w:rsidRPr="002A4396">
        <w:rPr>
          <w:sz w:val="28"/>
          <w:szCs w:val="28"/>
        </w:rPr>
        <w:t xml:space="preserve">, в село </w:t>
      </w:r>
      <w:proofErr w:type="spellStart"/>
      <w:r w:rsidRPr="002A4396">
        <w:rPr>
          <w:sz w:val="28"/>
          <w:szCs w:val="28"/>
        </w:rPr>
        <w:t>Усть-Чебула</w:t>
      </w:r>
      <w:proofErr w:type="spellEnd"/>
      <w:r w:rsidRPr="002A4396">
        <w:rPr>
          <w:sz w:val="28"/>
          <w:szCs w:val="28"/>
        </w:rPr>
        <w:t xml:space="preserve"> - </w:t>
      </w:r>
      <w:r w:rsidRPr="002A4396">
        <w:rPr>
          <w:sz w:val="28"/>
          <w:szCs w:val="28"/>
        </w:rPr>
        <w:lastRenderedPageBreak/>
        <w:t xml:space="preserve">место рождения двух Героев Советского Союза: Григория Васильевича </w:t>
      </w:r>
      <w:proofErr w:type="spellStart"/>
      <w:r w:rsidRPr="002A4396">
        <w:rPr>
          <w:sz w:val="28"/>
          <w:szCs w:val="28"/>
        </w:rPr>
        <w:t>Баламуткина</w:t>
      </w:r>
      <w:proofErr w:type="spellEnd"/>
      <w:r w:rsidRPr="002A4396">
        <w:rPr>
          <w:sz w:val="28"/>
          <w:szCs w:val="28"/>
        </w:rPr>
        <w:t xml:space="preserve"> и Николая Александровича Никитина.</w:t>
      </w:r>
    </w:p>
    <w:p w:rsidR="002A4396" w:rsidRPr="002A4396" w:rsidRDefault="002A4396" w:rsidP="002A4396">
      <w:pPr>
        <w:pStyle w:val="a7"/>
        <w:ind w:firstLine="567"/>
        <w:rPr>
          <w:b/>
          <w:bCs/>
          <w:sz w:val="28"/>
          <w:szCs w:val="28"/>
        </w:rPr>
      </w:pPr>
      <w:r w:rsidRPr="002A4396">
        <w:rPr>
          <w:sz w:val="28"/>
          <w:szCs w:val="28"/>
        </w:rPr>
        <w:t>-  совместно с туроператором «Музей-заповедник «Мариинск исторический» разработан двухдневный туристический маршрут «</w:t>
      </w:r>
      <w:proofErr w:type="spellStart"/>
      <w:r w:rsidRPr="002A4396">
        <w:rPr>
          <w:sz w:val="28"/>
          <w:szCs w:val="28"/>
        </w:rPr>
        <w:t>Шестаковский</w:t>
      </w:r>
      <w:proofErr w:type="spellEnd"/>
      <w:r w:rsidRPr="002A4396">
        <w:rPr>
          <w:sz w:val="28"/>
          <w:szCs w:val="28"/>
        </w:rPr>
        <w:t xml:space="preserve"> динозавр -8 чудо Кузбасса – Мариинск исторический»</w:t>
      </w:r>
      <w:r>
        <w:rPr>
          <w:sz w:val="28"/>
          <w:szCs w:val="28"/>
        </w:rPr>
        <w:t>.</w:t>
      </w:r>
    </w:p>
    <w:p w:rsidR="002A4396" w:rsidRPr="002A4396" w:rsidRDefault="002A4396" w:rsidP="002A4396">
      <w:pPr>
        <w:pStyle w:val="a7"/>
        <w:ind w:firstLine="708"/>
        <w:jc w:val="both"/>
        <w:rPr>
          <w:color w:val="FF0000"/>
          <w:sz w:val="28"/>
          <w:szCs w:val="28"/>
        </w:rPr>
      </w:pPr>
      <w:r w:rsidRPr="002A4396">
        <w:rPr>
          <w:sz w:val="28"/>
          <w:szCs w:val="28"/>
        </w:rPr>
        <w:t xml:space="preserve">Все принимаемые меры и проводимые мероприятия способствовали росту туристического потока и туристической привлекательности округа. Так за последние несколько лет туристический поток округа вырос с 5248 до 6500 человек. Средний </w:t>
      </w:r>
      <w:proofErr w:type="gramStart"/>
      <w:r w:rsidRPr="002A4396">
        <w:rPr>
          <w:sz w:val="28"/>
          <w:szCs w:val="28"/>
        </w:rPr>
        <w:t>чек</w:t>
      </w:r>
      <w:proofErr w:type="gramEnd"/>
      <w:r w:rsidRPr="002A4396">
        <w:rPr>
          <w:sz w:val="28"/>
          <w:szCs w:val="28"/>
        </w:rPr>
        <w:t xml:space="preserve"> оставляемый туристом </w:t>
      </w:r>
      <w:r>
        <w:rPr>
          <w:sz w:val="28"/>
          <w:szCs w:val="28"/>
        </w:rPr>
        <w:t xml:space="preserve">в музее </w:t>
      </w:r>
      <w:r w:rsidRPr="002A4396">
        <w:rPr>
          <w:sz w:val="28"/>
          <w:szCs w:val="28"/>
        </w:rPr>
        <w:t xml:space="preserve">увеличился на 500 руб. </w:t>
      </w:r>
    </w:p>
    <w:p w:rsidR="002A4396" w:rsidRPr="002A4396" w:rsidRDefault="002A4396" w:rsidP="002A4396">
      <w:pPr>
        <w:pStyle w:val="a7"/>
        <w:ind w:firstLine="708"/>
        <w:jc w:val="both"/>
        <w:rPr>
          <w:bCs/>
          <w:sz w:val="28"/>
          <w:szCs w:val="28"/>
        </w:rPr>
      </w:pPr>
    </w:p>
    <w:p w:rsidR="002A4396" w:rsidRPr="002A4396" w:rsidRDefault="002A4396" w:rsidP="002A4396">
      <w:pPr>
        <w:pStyle w:val="a7"/>
        <w:ind w:firstLine="708"/>
        <w:jc w:val="both"/>
        <w:rPr>
          <w:bCs/>
          <w:sz w:val="28"/>
          <w:szCs w:val="28"/>
        </w:rPr>
      </w:pPr>
      <w:r w:rsidRPr="002A4396">
        <w:rPr>
          <w:bCs/>
          <w:sz w:val="28"/>
          <w:szCs w:val="28"/>
        </w:rPr>
        <w:t xml:space="preserve">С целью развития туризма и </w:t>
      </w:r>
      <w:r w:rsidRPr="002A4396">
        <w:rPr>
          <w:sz w:val="28"/>
          <w:szCs w:val="28"/>
        </w:rPr>
        <w:t xml:space="preserve">сохранения уникальных на территории </w:t>
      </w:r>
      <w:proofErr w:type="spellStart"/>
      <w:r w:rsidRPr="002A4396">
        <w:rPr>
          <w:sz w:val="28"/>
          <w:szCs w:val="28"/>
        </w:rPr>
        <w:t>Шестаковского</w:t>
      </w:r>
      <w:proofErr w:type="spellEnd"/>
      <w:r w:rsidRPr="002A4396">
        <w:rPr>
          <w:sz w:val="28"/>
          <w:szCs w:val="28"/>
        </w:rPr>
        <w:t xml:space="preserve"> комплекса</w:t>
      </w:r>
      <w:r w:rsidRPr="002A4396">
        <w:rPr>
          <w:color w:val="FF0000"/>
          <w:sz w:val="28"/>
          <w:szCs w:val="28"/>
        </w:rPr>
        <w:t xml:space="preserve"> </w:t>
      </w:r>
      <w:r w:rsidRPr="002A4396">
        <w:rPr>
          <w:sz w:val="28"/>
          <w:szCs w:val="28"/>
        </w:rPr>
        <w:t xml:space="preserve">объектов палеонтологии, археологии и др. </w:t>
      </w:r>
      <w:r w:rsidRPr="002A4396">
        <w:rPr>
          <w:bCs/>
          <w:sz w:val="28"/>
          <w:szCs w:val="28"/>
        </w:rPr>
        <w:t>в 2021 году</w:t>
      </w:r>
      <w:proofErr w:type="gramStart"/>
      <w:r w:rsidRPr="002A4396">
        <w:rPr>
          <w:bCs/>
          <w:sz w:val="28"/>
          <w:szCs w:val="28"/>
        </w:rPr>
        <w:t xml:space="preserve"> :</w:t>
      </w:r>
      <w:proofErr w:type="gramEnd"/>
    </w:p>
    <w:p w:rsidR="002A4396" w:rsidRPr="002A4396" w:rsidRDefault="002A4396" w:rsidP="002A4396">
      <w:pPr>
        <w:pStyle w:val="a7"/>
        <w:jc w:val="both"/>
        <w:rPr>
          <w:sz w:val="28"/>
          <w:szCs w:val="28"/>
        </w:rPr>
      </w:pPr>
      <w:r w:rsidRPr="002A4396">
        <w:rPr>
          <w:bCs/>
          <w:sz w:val="28"/>
          <w:szCs w:val="28"/>
        </w:rPr>
        <w:t>1.Б</w:t>
      </w:r>
      <w:r w:rsidRPr="002A4396">
        <w:rPr>
          <w:sz w:val="28"/>
          <w:szCs w:val="28"/>
        </w:rPr>
        <w:t xml:space="preserve">ыла зарегистрирована первая на территории округа Некоммерческая организация «Фонд развития туризма и сохранения культурного наследия». Целью НКО является осуществление общественной и социальной деятельности, направленной на развитие культурного туризма и туристической привлекательности территории, сохранение и поддержку культурного наследия, а также - участие в конкурсах на получение </w:t>
      </w:r>
      <w:proofErr w:type="spellStart"/>
      <w:r w:rsidRPr="002A4396">
        <w:rPr>
          <w:sz w:val="28"/>
          <w:szCs w:val="28"/>
        </w:rPr>
        <w:t>грантовой</w:t>
      </w:r>
      <w:proofErr w:type="spellEnd"/>
      <w:r w:rsidRPr="002A4396">
        <w:rPr>
          <w:sz w:val="28"/>
          <w:szCs w:val="28"/>
        </w:rPr>
        <w:t xml:space="preserve"> поддержки в сфере культуры;</w:t>
      </w:r>
    </w:p>
    <w:p w:rsidR="002A4396" w:rsidRPr="002A4396" w:rsidRDefault="002A4396" w:rsidP="002A4396">
      <w:pPr>
        <w:pStyle w:val="a7"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2. Кузбасским государственным краеведческим музеем разработана стратегия развития </w:t>
      </w:r>
      <w:proofErr w:type="spellStart"/>
      <w:r w:rsidRPr="002A4396">
        <w:rPr>
          <w:sz w:val="28"/>
          <w:szCs w:val="28"/>
        </w:rPr>
        <w:t>Шестаковского</w:t>
      </w:r>
      <w:proofErr w:type="spellEnd"/>
      <w:r w:rsidRPr="002A4396">
        <w:rPr>
          <w:sz w:val="28"/>
          <w:szCs w:val="28"/>
        </w:rPr>
        <w:t xml:space="preserve"> комплекса-самого крупного местонахождения динозавров в России;</w:t>
      </w:r>
    </w:p>
    <w:p w:rsidR="002A4396" w:rsidRPr="002A4396" w:rsidRDefault="002A4396" w:rsidP="002A4396">
      <w:pPr>
        <w:pStyle w:val="a7"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3. Комитетом по управлению муниципальным имуществом </w:t>
      </w:r>
      <w:proofErr w:type="spellStart"/>
      <w:r w:rsidRPr="002A4396">
        <w:rPr>
          <w:sz w:val="28"/>
          <w:szCs w:val="28"/>
        </w:rPr>
        <w:t>Чебулинского</w:t>
      </w:r>
      <w:proofErr w:type="spellEnd"/>
      <w:r w:rsidRPr="002A4396">
        <w:rPr>
          <w:sz w:val="28"/>
          <w:szCs w:val="28"/>
        </w:rPr>
        <w:t xml:space="preserve"> муниципального округа были установлены координаты границ предполагаемого природного парка с нанесением их на карту округа;</w:t>
      </w:r>
    </w:p>
    <w:p w:rsidR="002A4396" w:rsidRPr="002A4396" w:rsidRDefault="002A4396" w:rsidP="002A4396">
      <w:pPr>
        <w:pStyle w:val="a7"/>
        <w:jc w:val="both"/>
        <w:rPr>
          <w:sz w:val="28"/>
          <w:szCs w:val="28"/>
        </w:rPr>
      </w:pPr>
      <w:r w:rsidRPr="002A4396">
        <w:rPr>
          <w:sz w:val="28"/>
          <w:szCs w:val="28"/>
        </w:rPr>
        <w:t>4.ГКУ «Дирекция ООПТ Кузбасса» подготовлено обоснование создания природного парка «</w:t>
      </w:r>
      <w:proofErr w:type="spellStart"/>
      <w:r w:rsidRPr="002A4396">
        <w:rPr>
          <w:sz w:val="28"/>
          <w:szCs w:val="28"/>
        </w:rPr>
        <w:t>Кийские</w:t>
      </w:r>
      <w:proofErr w:type="spellEnd"/>
      <w:r w:rsidRPr="002A4396">
        <w:rPr>
          <w:sz w:val="28"/>
          <w:szCs w:val="28"/>
        </w:rPr>
        <w:t xml:space="preserve"> просторы </w:t>
      </w:r>
      <w:proofErr w:type="gramStart"/>
      <w:r w:rsidRPr="002A4396">
        <w:rPr>
          <w:sz w:val="28"/>
          <w:szCs w:val="28"/>
        </w:rPr>
        <w:t>в</w:t>
      </w:r>
      <w:proofErr w:type="gramEnd"/>
      <w:r w:rsidRPr="002A4396">
        <w:rPr>
          <w:sz w:val="28"/>
          <w:szCs w:val="28"/>
        </w:rPr>
        <w:t xml:space="preserve"> с Шестаково;</w:t>
      </w:r>
    </w:p>
    <w:p w:rsidR="002A4396" w:rsidRPr="002A4396" w:rsidRDefault="002A4396" w:rsidP="002A4396">
      <w:pPr>
        <w:pStyle w:val="a7"/>
        <w:jc w:val="both"/>
        <w:rPr>
          <w:sz w:val="28"/>
          <w:szCs w:val="28"/>
        </w:rPr>
      </w:pPr>
      <w:r w:rsidRPr="002A4396">
        <w:rPr>
          <w:sz w:val="28"/>
          <w:szCs w:val="28"/>
        </w:rPr>
        <w:t>5. Кузбасским государственным краеведческим музеем построен выставочный павильон на месте раскопок;</w:t>
      </w:r>
    </w:p>
    <w:p w:rsidR="002A4396" w:rsidRPr="002A4396" w:rsidRDefault="002A4396" w:rsidP="002A4396">
      <w:pPr>
        <w:pStyle w:val="a7"/>
        <w:jc w:val="both"/>
        <w:rPr>
          <w:sz w:val="28"/>
          <w:szCs w:val="28"/>
        </w:rPr>
      </w:pPr>
      <w:r w:rsidRPr="002A4396">
        <w:rPr>
          <w:sz w:val="28"/>
          <w:szCs w:val="28"/>
        </w:rPr>
        <w:t>6. Отмежеван и передан Кузбасскому государственному краеведческому музею земельный участок для строительства Научно-исследовательского инновационного центра</w:t>
      </w:r>
    </w:p>
    <w:p w:rsidR="002A4396" w:rsidRPr="002A4396" w:rsidRDefault="002A4396" w:rsidP="002A4396">
      <w:pPr>
        <w:pStyle w:val="a7"/>
        <w:ind w:firstLine="708"/>
        <w:jc w:val="both"/>
        <w:rPr>
          <w:color w:val="FF0000"/>
          <w:sz w:val="28"/>
          <w:szCs w:val="28"/>
        </w:rPr>
      </w:pPr>
    </w:p>
    <w:p w:rsidR="002A4396" w:rsidRPr="002A4396" w:rsidRDefault="002A4396" w:rsidP="002A4396">
      <w:pPr>
        <w:ind w:firstLine="567"/>
        <w:contextualSpacing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В ходе проведенного анализа к сильным сторонам </w:t>
      </w:r>
      <w:proofErr w:type="spellStart"/>
      <w:r w:rsidRPr="002A4396">
        <w:rPr>
          <w:sz w:val="28"/>
          <w:szCs w:val="28"/>
        </w:rPr>
        <w:t>Чебулинского</w:t>
      </w:r>
      <w:proofErr w:type="spellEnd"/>
      <w:r w:rsidRPr="002A4396">
        <w:rPr>
          <w:sz w:val="28"/>
          <w:szCs w:val="28"/>
        </w:rPr>
        <w:t xml:space="preserve"> округа также можно отнести: </w:t>
      </w:r>
    </w:p>
    <w:p w:rsidR="002A4396" w:rsidRP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  </w:t>
      </w:r>
      <w:r w:rsidRPr="002A4396">
        <w:rPr>
          <w:sz w:val="28"/>
          <w:szCs w:val="28"/>
        </w:rPr>
        <w:tab/>
        <w:t xml:space="preserve">1.Близость федеральной трассы Р-255, и трассы межрегионального сообщения от </w:t>
      </w:r>
      <w:proofErr w:type="spellStart"/>
      <w:r w:rsidRPr="002A4396">
        <w:rPr>
          <w:sz w:val="28"/>
          <w:szCs w:val="28"/>
        </w:rPr>
        <w:t>пгт</w:t>
      </w:r>
      <w:proofErr w:type="spellEnd"/>
      <w:r w:rsidRPr="002A4396">
        <w:rPr>
          <w:sz w:val="28"/>
          <w:szCs w:val="28"/>
        </w:rPr>
        <w:t xml:space="preserve">. Верх-Чебула </w:t>
      </w:r>
      <w:proofErr w:type="gramStart"/>
      <w:r w:rsidRPr="002A4396">
        <w:rPr>
          <w:sz w:val="28"/>
          <w:szCs w:val="28"/>
        </w:rPr>
        <w:t>до</w:t>
      </w:r>
      <w:proofErr w:type="gramEnd"/>
      <w:r w:rsidRPr="002A4396">
        <w:rPr>
          <w:sz w:val="28"/>
          <w:szCs w:val="28"/>
        </w:rPr>
        <w:t xml:space="preserve"> с. </w:t>
      </w:r>
      <w:proofErr w:type="spellStart"/>
      <w:r w:rsidRPr="002A4396">
        <w:rPr>
          <w:sz w:val="28"/>
          <w:szCs w:val="28"/>
        </w:rPr>
        <w:t>Шира</w:t>
      </w:r>
      <w:proofErr w:type="spellEnd"/>
      <w:r w:rsidRPr="002A4396">
        <w:rPr>
          <w:sz w:val="28"/>
          <w:szCs w:val="28"/>
        </w:rPr>
        <w:t xml:space="preserve"> (Республика Хакасия);</w:t>
      </w:r>
    </w:p>
    <w:p w:rsidR="002A4396" w:rsidRP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2A4396">
        <w:rPr>
          <w:sz w:val="28"/>
          <w:szCs w:val="28"/>
        </w:rPr>
        <w:tab/>
        <w:t>2.Позитивный образ округа как обеспечивающий социальное спокойствие и безопасность пребывания;</w:t>
      </w:r>
    </w:p>
    <w:p w:rsidR="002A4396" w:rsidRP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2A4396">
        <w:rPr>
          <w:sz w:val="28"/>
          <w:szCs w:val="28"/>
        </w:rPr>
        <w:tab/>
        <w:t>3.Отстраненное расположение от основных туристических объектов Сибири и одновременно на пути к ним;</w:t>
      </w:r>
    </w:p>
    <w:p w:rsidR="002A4396" w:rsidRP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2A4396">
        <w:rPr>
          <w:sz w:val="28"/>
          <w:szCs w:val="28"/>
        </w:rPr>
        <w:tab/>
        <w:t>4.Возможность разнообразного туризма:</w:t>
      </w:r>
    </w:p>
    <w:p w:rsid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- </w:t>
      </w:r>
      <w:r w:rsidRPr="002A4396">
        <w:rPr>
          <w:i/>
          <w:sz w:val="28"/>
          <w:szCs w:val="28"/>
        </w:rPr>
        <w:t>активный туризм</w:t>
      </w:r>
      <w:r w:rsidRPr="002A4396">
        <w:rPr>
          <w:sz w:val="28"/>
          <w:szCs w:val="28"/>
        </w:rPr>
        <w:t xml:space="preserve">. Конные, велосипедные, пешие прогулки, езда на </w:t>
      </w:r>
      <w:proofErr w:type="spellStart"/>
      <w:r w:rsidRPr="002A4396">
        <w:rPr>
          <w:sz w:val="28"/>
          <w:szCs w:val="28"/>
        </w:rPr>
        <w:t>квадрациклах</w:t>
      </w:r>
      <w:proofErr w:type="spellEnd"/>
      <w:r w:rsidRPr="002A4396">
        <w:rPr>
          <w:sz w:val="28"/>
          <w:szCs w:val="28"/>
        </w:rPr>
        <w:t xml:space="preserve">, сплав на лодках и катамаранах с п. </w:t>
      </w:r>
      <w:proofErr w:type="spellStart"/>
      <w:r w:rsidRPr="002A4396">
        <w:rPr>
          <w:sz w:val="28"/>
          <w:szCs w:val="28"/>
        </w:rPr>
        <w:t>Макарак</w:t>
      </w:r>
      <w:proofErr w:type="spellEnd"/>
      <w:r w:rsidRPr="002A4396">
        <w:rPr>
          <w:sz w:val="28"/>
          <w:szCs w:val="28"/>
        </w:rPr>
        <w:t xml:space="preserve"> (Тисуль) до д. </w:t>
      </w:r>
      <w:proofErr w:type="spellStart"/>
      <w:r w:rsidRPr="002A4396">
        <w:rPr>
          <w:sz w:val="28"/>
          <w:szCs w:val="28"/>
        </w:rPr>
        <w:t>Чумай</w:t>
      </w:r>
      <w:proofErr w:type="spellEnd"/>
      <w:r w:rsidRPr="002A4396">
        <w:rPr>
          <w:sz w:val="28"/>
          <w:szCs w:val="28"/>
        </w:rPr>
        <w:t xml:space="preserve">. В зимнее время: лыжные прогулки и маршруты на снегоходах </w:t>
      </w:r>
      <w:proofErr w:type="gramStart"/>
      <w:r w:rsidRPr="002A4396">
        <w:rPr>
          <w:sz w:val="28"/>
          <w:szCs w:val="28"/>
        </w:rPr>
        <w:t xml:space="preserve">( </w:t>
      </w:r>
      <w:proofErr w:type="gramEnd"/>
      <w:r w:rsidRPr="002A4396">
        <w:rPr>
          <w:sz w:val="28"/>
          <w:szCs w:val="28"/>
        </w:rPr>
        <w:t xml:space="preserve">в том числе </w:t>
      </w:r>
      <w:r w:rsidRPr="002A4396">
        <w:rPr>
          <w:sz w:val="28"/>
          <w:szCs w:val="28"/>
        </w:rPr>
        <w:lastRenderedPageBreak/>
        <w:t>подъемы в верховья реки Кии – Тисуль). Скалолазание. Скалы по берегам реки Кии удобны для восхождения при условии наличия снаряжения и опытного инструктора.</w:t>
      </w:r>
    </w:p>
    <w:p w:rsidR="002A4396" w:rsidRP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- </w:t>
      </w:r>
      <w:r w:rsidRPr="002A4396">
        <w:rPr>
          <w:i/>
          <w:sz w:val="28"/>
          <w:szCs w:val="28"/>
        </w:rPr>
        <w:t>Культурно-познавательный туризм</w:t>
      </w:r>
      <w:r w:rsidRPr="002A4396">
        <w:rPr>
          <w:sz w:val="28"/>
          <w:szCs w:val="28"/>
        </w:rPr>
        <w:t xml:space="preserve">. Посещение маральего питомника. Рядом с местонахождением динозавров Шестаково-3 находится маралий питомник </w:t>
      </w:r>
      <w:proofErr w:type="spellStart"/>
      <w:r w:rsidRPr="002A4396">
        <w:rPr>
          <w:sz w:val="28"/>
          <w:szCs w:val="28"/>
        </w:rPr>
        <w:t>Шестаковского</w:t>
      </w:r>
      <w:proofErr w:type="spellEnd"/>
      <w:r w:rsidRPr="002A4396">
        <w:rPr>
          <w:sz w:val="28"/>
          <w:szCs w:val="28"/>
        </w:rPr>
        <w:t xml:space="preserve"> охотхозяйства. В июне можно наблюдать за срезкой пантов у маралов; за рождением </w:t>
      </w:r>
      <w:proofErr w:type="spellStart"/>
      <w:r w:rsidRPr="002A4396">
        <w:rPr>
          <w:sz w:val="28"/>
          <w:szCs w:val="28"/>
        </w:rPr>
        <w:t>маралят</w:t>
      </w:r>
      <w:proofErr w:type="spellEnd"/>
      <w:r w:rsidRPr="002A4396">
        <w:rPr>
          <w:sz w:val="28"/>
          <w:szCs w:val="28"/>
        </w:rPr>
        <w:t xml:space="preserve"> и образованием «детских садов» малышей. </w:t>
      </w:r>
    </w:p>
    <w:p w:rsidR="002A4396" w:rsidRP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2A4396">
        <w:rPr>
          <w:sz w:val="28"/>
          <w:szCs w:val="28"/>
        </w:rPr>
        <w:t>-</w:t>
      </w:r>
      <w:r w:rsidRPr="002A4396">
        <w:rPr>
          <w:i/>
          <w:sz w:val="28"/>
          <w:szCs w:val="28"/>
        </w:rPr>
        <w:t>Лечебный туризм</w:t>
      </w:r>
      <w:r w:rsidRPr="002A4396">
        <w:rPr>
          <w:sz w:val="28"/>
          <w:szCs w:val="28"/>
        </w:rPr>
        <w:t xml:space="preserve">. Перспективный вид туризма, основанный на желании людей получить доступное лечение средствами народной медицины. Одним из видов такого лечения может стать маралий </w:t>
      </w:r>
      <w:proofErr w:type="gramStart"/>
      <w:r w:rsidRPr="002A4396">
        <w:rPr>
          <w:sz w:val="28"/>
          <w:szCs w:val="28"/>
        </w:rPr>
        <w:t>питомник</w:t>
      </w:r>
      <w:proofErr w:type="gramEnd"/>
      <w:r w:rsidRPr="002A4396">
        <w:rPr>
          <w:sz w:val="28"/>
          <w:szCs w:val="28"/>
        </w:rPr>
        <w:t xml:space="preserve"> на основе которого целесообразно было бы создать Центр </w:t>
      </w:r>
      <w:proofErr w:type="spellStart"/>
      <w:r w:rsidRPr="002A4396">
        <w:rPr>
          <w:sz w:val="28"/>
          <w:szCs w:val="28"/>
        </w:rPr>
        <w:t>Пантолечения</w:t>
      </w:r>
      <w:proofErr w:type="spellEnd"/>
      <w:r w:rsidRPr="002A4396">
        <w:rPr>
          <w:sz w:val="28"/>
          <w:szCs w:val="28"/>
        </w:rPr>
        <w:t xml:space="preserve">. </w:t>
      </w:r>
    </w:p>
    <w:p w:rsidR="002A4396" w:rsidRP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2A4396">
        <w:rPr>
          <w:sz w:val="28"/>
          <w:szCs w:val="28"/>
        </w:rPr>
        <w:t>-</w:t>
      </w:r>
      <w:r w:rsidRPr="002A4396">
        <w:rPr>
          <w:i/>
          <w:sz w:val="28"/>
          <w:szCs w:val="28"/>
        </w:rPr>
        <w:t>Научный туризм</w:t>
      </w:r>
      <w:r w:rsidRPr="002A4396">
        <w:rPr>
          <w:sz w:val="28"/>
          <w:szCs w:val="28"/>
        </w:rPr>
        <w:t xml:space="preserve">. Для приглашения ученых России и зарубежья необходимо строительство научно-методического центра </w:t>
      </w:r>
      <w:proofErr w:type="gramStart"/>
      <w:r w:rsidRPr="002A4396">
        <w:rPr>
          <w:sz w:val="28"/>
          <w:szCs w:val="28"/>
        </w:rPr>
        <w:t>в</w:t>
      </w:r>
      <w:proofErr w:type="gramEnd"/>
      <w:r w:rsidRPr="002A4396">
        <w:rPr>
          <w:sz w:val="28"/>
          <w:szCs w:val="28"/>
        </w:rPr>
        <w:t xml:space="preserve"> с. Шестаково. В этом случае появляется возможность регулярной работы на </w:t>
      </w:r>
      <w:proofErr w:type="spellStart"/>
      <w:r w:rsidRPr="002A4396">
        <w:rPr>
          <w:sz w:val="28"/>
          <w:szCs w:val="28"/>
        </w:rPr>
        <w:t>Шестаковском</w:t>
      </w:r>
      <w:proofErr w:type="spellEnd"/>
      <w:r w:rsidRPr="002A4396">
        <w:rPr>
          <w:sz w:val="28"/>
          <w:szCs w:val="28"/>
        </w:rPr>
        <w:t xml:space="preserve"> комплексе как ведущих специалистов палеонтологов, археологов, геологов, орнитологов, энтомологов, ботаников, так и студенческих отрядов, приезжающих на практику.</w:t>
      </w:r>
    </w:p>
    <w:p w:rsidR="002A4396" w:rsidRP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 </w:t>
      </w:r>
    </w:p>
    <w:p w:rsid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2A4396">
        <w:rPr>
          <w:sz w:val="28"/>
          <w:szCs w:val="28"/>
        </w:rPr>
        <w:t>-</w:t>
      </w:r>
      <w:r w:rsidRPr="002A4396">
        <w:rPr>
          <w:i/>
          <w:sz w:val="28"/>
          <w:szCs w:val="28"/>
        </w:rPr>
        <w:t>Охотничье-рыболовный туризм</w:t>
      </w:r>
      <w:r w:rsidRPr="002A4396">
        <w:rPr>
          <w:sz w:val="28"/>
          <w:szCs w:val="28"/>
        </w:rPr>
        <w:t xml:space="preserve">. По договоренности с охотничьими хозяйствами на территории </w:t>
      </w:r>
      <w:proofErr w:type="spellStart"/>
      <w:r w:rsidRPr="002A4396">
        <w:rPr>
          <w:sz w:val="28"/>
          <w:szCs w:val="28"/>
        </w:rPr>
        <w:t>Шестаковского</w:t>
      </w:r>
      <w:proofErr w:type="spellEnd"/>
      <w:r w:rsidRPr="002A4396">
        <w:rPr>
          <w:sz w:val="28"/>
          <w:szCs w:val="28"/>
        </w:rPr>
        <w:t xml:space="preserve"> комплекса можно развивать данное направление круглогодично: возможна охота на глухаря, на белку, на водоплавающую дичь, ловля рыбы, сбор ягод, грибов, лекарственных трав.</w:t>
      </w:r>
    </w:p>
    <w:p w:rsidR="004C7DE8" w:rsidRDefault="004C7DE8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2A4396" w:rsidRPr="002A4396" w:rsidRDefault="002A4396" w:rsidP="002A4396">
      <w:pPr>
        <w:pStyle w:val="a6"/>
        <w:shd w:val="clear" w:color="auto" w:fill="FFFFFF"/>
        <w:spacing w:after="0" w:line="240" w:lineRule="auto"/>
        <w:ind w:left="0"/>
        <w:jc w:val="both"/>
      </w:pPr>
      <w:r w:rsidRPr="002A4396">
        <w:t xml:space="preserve"> -</w:t>
      </w:r>
      <w:r w:rsidRPr="002A4396">
        <w:rPr>
          <w:i/>
        </w:rPr>
        <w:t>Сельский туризм</w:t>
      </w:r>
      <w:r w:rsidRPr="002A4396">
        <w:t xml:space="preserve">. </w:t>
      </w:r>
      <w:r w:rsidRPr="002A4396">
        <w:rPr>
          <w:lang w:eastAsia="ru-RU"/>
        </w:rPr>
        <w:t>Относительно новым и перспективным направлением развития туризма, позволяющим горожанам приобщиться к традиционному укладу жизни сельских жителей, является сельский туризм. На территории округа есть база для его развития: это и чистый воздух, домашняя атмосфера, нетронутая природа, натуральные продукты, тишина и неторопливый быт, а также р</w:t>
      </w:r>
      <w:r w:rsidRPr="002A4396">
        <w:t>азвитый агропромышленный комплекс и личные подсобные хозяйства.</w:t>
      </w:r>
      <w:r w:rsidRPr="002A4396">
        <w:rPr>
          <w:lang w:eastAsia="ru-RU"/>
        </w:rPr>
        <w:t xml:space="preserve"> </w:t>
      </w:r>
      <w:r w:rsidRPr="002A4396">
        <w:t xml:space="preserve"> </w:t>
      </w:r>
    </w:p>
    <w:p w:rsidR="002A4396" w:rsidRPr="002A4396" w:rsidRDefault="002A4396" w:rsidP="002A4396">
      <w:pPr>
        <w:tabs>
          <w:tab w:val="left" w:pos="0"/>
        </w:tabs>
        <w:contextualSpacing/>
        <w:jc w:val="both"/>
        <w:rPr>
          <w:i/>
          <w:sz w:val="28"/>
          <w:szCs w:val="28"/>
        </w:rPr>
      </w:pPr>
    </w:p>
    <w:p w:rsidR="002A4396" w:rsidRDefault="002A4396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2A4396">
        <w:rPr>
          <w:i/>
          <w:sz w:val="28"/>
          <w:szCs w:val="28"/>
        </w:rPr>
        <w:t>-Событийный</w:t>
      </w:r>
      <w:r w:rsidRPr="002A4396">
        <w:rPr>
          <w:sz w:val="28"/>
          <w:szCs w:val="28"/>
        </w:rPr>
        <w:t xml:space="preserve"> туризм. По аналогии с Днями любования цветения сакуры в Японии возможны маршруты «Дни любования цветущими орхидеями». Для этого необходимо рядом с куртинами орхидей установить информационные щиты с фотографиями цветущих растений. Возможна подсадка орхидей вдоль экологической тропы для того, чтобы показать весь спектр этих удивительных цветов. </w:t>
      </w:r>
    </w:p>
    <w:p w:rsidR="004C7DE8" w:rsidRPr="002A4396" w:rsidRDefault="004C7DE8" w:rsidP="002A4396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2A4396" w:rsidRPr="002A4396" w:rsidRDefault="002A4396" w:rsidP="002A4396">
      <w:pPr>
        <w:tabs>
          <w:tab w:val="left" w:pos="0"/>
        </w:tabs>
        <w:contextualSpacing/>
        <w:jc w:val="both"/>
        <w:rPr>
          <w:color w:val="FF0000"/>
          <w:sz w:val="28"/>
          <w:szCs w:val="28"/>
        </w:rPr>
      </w:pPr>
      <w:r w:rsidRPr="002A4396">
        <w:rPr>
          <w:sz w:val="28"/>
          <w:szCs w:val="28"/>
        </w:rPr>
        <w:t>-</w:t>
      </w:r>
      <w:r w:rsidRPr="002A4396">
        <w:rPr>
          <w:i/>
          <w:sz w:val="28"/>
          <w:szCs w:val="28"/>
        </w:rPr>
        <w:t>Экологический туризм</w:t>
      </w:r>
      <w:r w:rsidRPr="002A4396">
        <w:rPr>
          <w:sz w:val="28"/>
          <w:szCs w:val="28"/>
        </w:rPr>
        <w:t>. Водно-болотные угодья (</w:t>
      </w:r>
      <w:proofErr w:type="spellStart"/>
      <w:r w:rsidRPr="002A4396">
        <w:rPr>
          <w:sz w:val="28"/>
          <w:szCs w:val="28"/>
        </w:rPr>
        <w:t>ветленды</w:t>
      </w:r>
      <w:proofErr w:type="spellEnd"/>
      <w:r w:rsidRPr="002A4396">
        <w:rPr>
          <w:sz w:val="28"/>
          <w:szCs w:val="28"/>
        </w:rPr>
        <w:t xml:space="preserve">) в настоящее время активно охраняются и изучаются различными международными природоохранными организациями. Любительская орнитология, широко распространенный вид экологического туризма в Европе, который включает наблюдение и изучение птиц невооруженным глазом, либо при помощи бинокля. </w:t>
      </w:r>
      <w:proofErr w:type="gramStart"/>
      <w:r w:rsidRPr="002A4396">
        <w:rPr>
          <w:sz w:val="28"/>
          <w:szCs w:val="28"/>
        </w:rPr>
        <w:t xml:space="preserve">Наличие водных объектов, благоприятная экологическая обстановка в округе </w:t>
      </w:r>
      <w:r w:rsidRPr="002A4396">
        <w:rPr>
          <w:sz w:val="28"/>
          <w:szCs w:val="28"/>
        </w:rPr>
        <w:lastRenderedPageBreak/>
        <w:t>могут быть использованы для организации новых туристических направлений в сфере эко туризма.</w:t>
      </w:r>
      <w:proofErr w:type="gramEnd"/>
    </w:p>
    <w:p w:rsidR="002A4396" w:rsidRPr="002A4396" w:rsidRDefault="002A4396" w:rsidP="002A4396">
      <w:pPr>
        <w:jc w:val="center"/>
        <w:rPr>
          <w:b/>
          <w:color w:val="000000"/>
          <w:sz w:val="28"/>
          <w:szCs w:val="28"/>
        </w:rPr>
      </w:pPr>
    </w:p>
    <w:bookmarkEnd w:id="5"/>
    <w:p w:rsidR="002A4396" w:rsidRPr="002A4396" w:rsidRDefault="004C7DE8" w:rsidP="004C7DE8">
      <w:pPr>
        <w:pStyle w:val="a6"/>
        <w:spacing w:after="0" w:line="240" w:lineRule="auto"/>
        <w:ind w:left="0"/>
        <w:jc w:val="center"/>
      </w:pPr>
      <w:r>
        <w:rPr>
          <w:b/>
        </w:rPr>
        <w:t>2.</w:t>
      </w:r>
      <w:r w:rsidR="002A4396" w:rsidRPr="002A4396">
        <w:rPr>
          <w:b/>
        </w:rPr>
        <w:t xml:space="preserve">Основные цели, задачи, сроки и этапы реализации </w:t>
      </w:r>
      <w:r>
        <w:rPr>
          <w:b/>
        </w:rPr>
        <w:t>Стратегии</w:t>
      </w:r>
      <w:r w:rsidR="002A4396" w:rsidRPr="002A4396">
        <w:rPr>
          <w:b/>
        </w:rPr>
        <w:t>.</w:t>
      </w:r>
    </w:p>
    <w:p w:rsidR="002A4396" w:rsidRPr="002A4396" w:rsidRDefault="002A4396" w:rsidP="002A4396">
      <w:pPr>
        <w:ind w:firstLine="486"/>
        <w:jc w:val="both"/>
        <w:rPr>
          <w:sz w:val="28"/>
          <w:szCs w:val="28"/>
        </w:rPr>
      </w:pPr>
    </w:p>
    <w:p w:rsidR="002A4396" w:rsidRPr="002A4396" w:rsidRDefault="002A4396" w:rsidP="002A4396">
      <w:pPr>
        <w:ind w:firstLine="486"/>
        <w:jc w:val="both"/>
        <w:rPr>
          <w:sz w:val="28"/>
          <w:szCs w:val="28"/>
        </w:rPr>
      </w:pPr>
      <w:r w:rsidRPr="004C7DE8">
        <w:rPr>
          <w:b/>
          <w:sz w:val="28"/>
          <w:szCs w:val="28"/>
        </w:rPr>
        <w:t>Основной целью</w:t>
      </w:r>
      <w:r w:rsidRPr="002A4396">
        <w:rPr>
          <w:sz w:val="28"/>
          <w:szCs w:val="28"/>
        </w:rPr>
        <w:t xml:space="preserve"> стратегии развития туризма в </w:t>
      </w:r>
      <w:proofErr w:type="spellStart"/>
      <w:r w:rsidRPr="002A4396">
        <w:rPr>
          <w:sz w:val="28"/>
          <w:szCs w:val="28"/>
        </w:rPr>
        <w:t>Чебулинском</w:t>
      </w:r>
      <w:proofErr w:type="spellEnd"/>
      <w:r w:rsidRPr="002A4396">
        <w:rPr>
          <w:sz w:val="28"/>
          <w:szCs w:val="28"/>
        </w:rPr>
        <w:t xml:space="preserve"> муниципальном округе до 2035 года является создание условий для развития туристской привлекательности </w:t>
      </w:r>
      <w:proofErr w:type="spellStart"/>
      <w:r w:rsidRPr="002A4396">
        <w:rPr>
          <w:sz w:val="28"/>
          <w:szCs w:val="28"/>
        </w:rPr>
        <w:t>Чебулинского</w:t>
      </w:r>
      <w:proofErr w:type="spellEnd"/>
      <w:r w:rsidRPr="002A4396">
        <w:rPr>
          <w:sz w:val="28"/>
          <w:szCs w:val="28"/>
        </w:rPr>
        <w:t xml:space="preserve"> муниципального округа и как следствие развитие территории.</w:t>
      </w:r>
    </w:p>
    <w:p w:rsidR="002A4396" w:rsidRPr="002A4396" w:rsidRDefault="002A4396" w:rsidP="002A4396">
      <w:pPr>
        <w:ind w:firstLine="567"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Достижение поставленной цели зависит от решения следующих </w:t>
      </w:r>
      <w:r w:rsidRPr="004C7DE8">
        <w:rPr>
          <w:b/>
          <w:sz w:val="28"/>
          <w:szCs w:val="28"/>
        </w:rPr>
        <w:t>задач</w:t>
      </w:r>
      <w:r w:rsidRPr="002A4396">
        <w:rPr>
          <w:sz w:val="28"/>
          <w:szCs w:val="28"/>
        </w:rPr>
        <w:t>:</w:t>
      </w:r>
    </w:p>
    <w:p w:rsidR="002A4396" w:rsidRPr="002A4396" w:rsidRDefault="002A4396" w:rsidP="002A4396">
      <w:pPr>
        <w:jc w:val="both"/>
        <w:rPr>
          <w:sz w:val="28"/>
          <w:szCs w:val="28"/>
        </w:rPr>
      </w:pPr>
      <w:r w:rsidRPr="002A4396">
        <w:rPr>
          <w:sz w:val="28"/>
          <w:szCs w:val="28"/>
        </w:rPr>
        <w:t>1. повышение качества туристского продукта (услуг) и развития туристической инфраструктуры в округе;</w:t>
      </w:r>
    </w:p>
    <w:p w:rsidR="002A4396" w:rsidRPr="002A4396" w:rsidRDefault="002A4396" w:rsidP="002A4396">
      <w:pPr>
        <w:jc w:val="both"/>
        <w:rPr>
          <w:sz w:val="28"/>
          <w:szCs w:val="28"/>
        </w:rPr>
      </w:pPr>
      <w:r w:rsidRPr="002A4396">
        <w:rPr>
          <w:sz w:val="28"/>
          <w:szCs w:val="28"/>
        </w:rPr>
        <w:t>2. формирование и продвижение туристического потенциала округа;</w:t>
      </w:r>
    </w:p>
    <w:p w:rsidR="002A4396" w:rsidRPr="002A4396" w:rsidRDefault="002A4396" w:rsidP="002A4396">
      <w:pPr>
        <w:jc w:val="both"/>
        <w:rPr>
          <w:sz w:val="28"/>
          <w:szCs w:val="28"/>
        </w:rPr>
      </w:pPr>
      <w:r w:rsidRPr="002A4396">
        <w:rPr>
          <w:sz w:val="28"/>
          <w:szCs w:val="28"/>
        </w:rPr>
        <w:t>3.увеличение туристического потока;</w:t>
      </w:r>
    </w:p>
    <w:p w:rsidR="002A4396" w:rsidRPr="002A4396" w:rsidRDefault="002A4396" w:rsidP="002A4396">
      <w:pPr>
        <w:jc w:val="both"/>
        <w:rPr>
          <w:sz w:val="28"/>
          <w:szCs w:val="28"/>
        </w:rPr>
      </w:pPr>
      <w:r w:rsidRPr="002A4396">
        <w:rPr>
          <w:sz w:val="28"/>
          <w:szCs w:val="28"/>
        </w:rPr>
        <w:t>4.стимулирование развития объектов туризма и сопутствующей инфраструктуры (мест размещения, точек общественного питания и др.);</w:t>
      </w:r>
    </w:p>
    <w:p w:rsidR="002A4396" w:rsidRPr="002A4396" w:rsidRDefault="002A4396" w:rsidP="002A4396">
      <w:pPr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5.вовлечение предпринимательства в сферу туризма, привлечение инвестиций в туристскую индустрию </w:t>
      </w:r>
      <w:proofErr w:type="spellStart"/>
      <w:r w:rsidRPr="002A4396">
        <w:rPr>
          <w:sz w:val="28"/>
          <w:szCs w:val="28"/>
        </w:rPr>
        <w:t>Чебулинского</w:t>
      </w:r>
      <w:proofErr w:type="spellEnd"/>
      <w:r w:rsidRPr="002A4396">
        <w:rPr>
          <w:sz w:val="28"/>
          <w:szCs w:val="28"/>
        </w:rPr>
        <w:t xml:space="preserve"> муниципального округа;</w:t>
      </w:r>
    </w:p>
    <w:p w:rsidR="002A4396" w:rsidRPr="002A4396" w:rsidRDefault="002A4396" w:rsidP="002A4396">
      <w:pPr>
        <w:jc w:val="both"/>
        <w:rPr>
          <w:sz w:val="28"/>
          <w:szCs w:val="28"/>
        </w:rPr>
      </w:pPr>
      <w:r w:rsidRPr="002A4396">
        <w:rPr>
          <w:sz w:val="28"/>
          <w:szCs w:val="28"/>
        </w:rPr>
        <w:t>6.увеличение налоговых поступлений в бюджет округа от туристической отрасли;</w:t>
      </w:r>
    </w:p>
    <w:p w:rsidR="002A4396" w:rsidRPr="002A4396" w:rsidRDefault="002A4396" w:rsidP="002A4396">
      <w:pPr>
        <w:pStyle w:val="a7"/>
        <w:ind w:firstLine="708"/>
        <w:jc w:val="both"/>
        <w:rPr>
          <w:sz w:val="28"/>
          <w:szCs w:val="28"/>
        </w:rPr>
      </w:pPr>
      <w:r w:rsidRPr="002A4396">
        <w:rPr>
          <w:sz w:val="28"/>
          <w:szCs w:val="28"/>
        </w:rPr>
        <w:t>Сроки реализации программы: 2021-2035 годы в 3 этапа.</w:t>
      </w:r>
    </w:p>
    <w:p w:rsidR="00B900BD" w:rsidRPr="002A4396" w:rsidRDefault="00B900BD" w:rsidP="00B900BD">
      <w:pPr>
        <w:pStyle w:val="a7"/>
        <w:ind w:left="-709" w:right="1275" w:firstLine="709"/>
        <w:jc w:val="both"/>
        <w:rPr>
          <w:sz w:val="28"/>
          <w:szCs w:val="28"/>
        </w:rPr>
      </w:pPr>
    </w:p>
    <w:tbl>
      <w:tblPr>
        <w:tblW w:w="105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"/>
        <w:gridCol w:w="5387"/>
        <w:gridCol w:w="567"/>
        <w:gridCol w:w="567"/>
        <w:gridCol w:w="567"/>
        <w:gridCol w:w="2611"/>
      </w:tblGrid>
      <w:tr w:rsidR="00CA0251" w:rsidRPr="002A4396" w:rsidTr="00D97E49">
        <w:trPr>
          <w:trHeight w:val="630"/>
        </w:trPr>
        <w:tc>
          <w:tcPr>
            <w:tcW w:w="851" w:type="dxa"/>
            <w:gridSpan w:val="2"/>
          </w:tcPr>
          <w:p w:rsidR="00CA0251" w:rsidRPr="002A4396" w:rsidRDefault="00CA0251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99" w:type="dxa"/>
            <w:gridSpan w:val="5"/>
          </w:tcPr>
          <w:p w:rsidR="00CA0251" w:rsidRPr="002A4396" w:rsidRDefault="00CA0251" w:rsidP="00B900BD">
            <w:pPr>
              <w:jc w:val="both"/>
              <w:rPr>
                <w:b/>
                <w:sz w:val="24"/>
                <w:szCs w:val="24"/>
              </w:rPr>
            </w:pPr>
            <w:r w:rsidRPr="002A4396">
              <w:rPr>
                <w:b/>
                <w:i/>
                <w:sz w:val="24"/>
                <w:szCs w:val="24"/>
                <w:u w:val="single"/>
              </w:rPr>
              <w:t>Задача</w:t>
            </w:r>
            <w:r w:rsidRPr="002A4396">
              <w:rPr>
                <w:b/>
                <w:i/>
                <w:sz w:val="24"/>
                <w:szCs w:val="24"/>
              </w:rPr>
              <w:t>:</w:t>
            </w:r>
            <w:r w:rsidR="00B900BD" w:rsidRPr="002A4396">
              <w:rPr>
                <w:b/>
                <w:i/>
                <w:sz w:val="24"/>
                <w:szCs w:val="24"/>
              </w:rPr>
              <w:t xml:space="preserve"> </w:t>
            </w:r>
            <w:r w:rsidRPr="002A4396">
              <w:rPr>
                <w:b/>
                <w:sz w:val="24"/>
                <w:szCs w:val="24"/>
              </w:rPr>
              <w:t>повышение качества туристского продукта (услуг) и развити</w:t>
            </w:r>
            <w:r w:rsidR="00B900BD" w:rsidRPr="002A4396">
              <w:rPr>
                <w:b/>
                <w:sz w:val="24"/>
                <w:szCs w:val="24"/>
              </w:rPr>
              <w:t>е</w:t>
            </w:r>
            <w:r w:rsidRPr="002A4396">
              <w:rPr>
                <w:b/>
                <w:sz w:val="24"/>
                <w:szCs w:val="24"/>
              </w:rPr>
              <w:t xml:space="preserve"> туристической инфраструктуры в округе</w:t>
            </w:r>
          </w:p>
        </w:tc>
      </w:tr>
      <w:tr w:rsidR="00492F48" w:rsidRPr="002A4396" w:rsidTr="00D97E49">
        <w:trPr>
          <w:trHeight w:val="642"/>
        </w:trPr>
        <w:tc>
          <w:tcPr>
            <w:tcW w:w="568" w:type="dxa"/>
            <w:vMerge w:val="restart"/>
            <w:textDirection w:val="btLr"/>
          </w:tcPr>
          <w:p w:rsidR="00492F48" w:rsidRPr="002A4396" w:rsidRDefault="00492F48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ЭТАПЫ</w:t>
            </w:r>
          </w:p>
        </w:tc>
        <w:tc>
          <w:tcPr>
            <w:tcW w:w="283" w:type="dxa"/>
            <w:vMerge w:val="restart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Капитальный ремонт 6 км дороги от д. Усть-Серта до д. Шестаково</w:t>
            </w:r>
          </w:p>
        </w:tc>
        <w:tc>
          <w:tcPr>
            <w:tcW w:w="567" w:type="dxa"/>
            <w:vMerge w:val="restart"/>
            <w:textDirection w:val="btLr"/>
          </w:tcPr>
          <w:p w:rsidR="00492F48" w:rsidRPr="002A4396" w:rsidRDefault="00492F48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года</w:t>
            </w:r>
          </w:p>
        </w:tc>
        <w:tc>
          <w:tcPr>
            <w:tcW w:w="567" w:type="dxa"/>
            <w:vMerge w:val="restart"/>
            <w:textDirection w:val="btLr"/>
          </w:tcPr>
          <w:p w:rsidR="00492F48" w:rsidRPr="002A4396" w:rsidRDefault="00492F48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2022-2023</w:t>
            </w:r>
          </w:p>
        </w:tc>
        <w:tc>
          <w:tcPr>
            <w:tcW w:w="567" w:type="dxa"/>
            <w:vMerge w:val="restart"/>
            <w:textDirection w:val="btLr"/>
          </w:tcPr>
          <w:p w:rsidR="00492F48" w:rsidRPr="002A4396" w:rsidRDefault="00492F48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Исполнитель</w:t>
            </w:r>
          </w:p>
        </w:tc>
        <w:tc>
          <w:tcPr>
            <w:tcW w:w="2611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Дирекция автомобильных дорог Кузбасса</w:t>
            </w:r>
          </w:p>
        </w:tc>
      </w:tr>
      <w:tr w:rsidR="00492F48" w:rsidRPr="002A4396" w:rsidTr="00D97E49">
        <w:tc>
          <w:tcPr>
            <w:tcW w:w="568" w:type="dxa"/>
            <w:vMerge/>
            <w:textDirection w:val="btLr"/>
          </w:tcPr>
          <w:p w:rsidR="00492F48" w:rsidRPr="002A4396" w:rsidRDefault="00492F48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Благоустройство площади возле автостанции в </w:t>
            </w:r>
            <w:proofErr w:type="spellStart"/>
            <w:r w:rsidRPr="002A4396">
              <w:rPr>
                <w:sz w:val="24"/>
                <w:szCs w:val="24"/>
              </w:rPr>
              <w:t>пгт</w:t>
            </w:r>
            <w:proofErr w:type="spellEnd"/>
            <w:r w:rsidRPr="002A4396">
              <w:rPr>
                <w:sz w:val="24"/>
                <w:szCs w:val="24"/>
              </w:rPr>
              <w:t xml:space="preserve">. Верх-Чебула (в рамках </w:t>
            </w:r>
            <w:proofErr w:type="gramStart"/>
            <w:r w:rsidRPr="002A4396">
              <w:rPr>
                <w:sz w:val="24"/>
                <w:szCs w:val="24"/>
              </w:rPr>
              <w:t>инициативного</w:t>
            </w:r>
            <w:proofErr w:type="gramEnd"/>
            <w:r w:rsidRPr="002A4396">
              <w:rPr>
                <w:sz w:val="24"/>
                <w:szCs w:val="24"/>
              </w:rPr>
              <w:t xml:space="preserve"> бюджетирования)</w:t>
            </w: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Верх-</w:t>
            </w:r>
            <w:proofErr w:type="spellStart"/>
            <w:r w:rsidRPr="002A4396">
              <w:rPr>
                <w:sz w:val="24"/>
                <w:szCs w:val="24"/>
              </w:rPr>
              <w:t>Чебулинский</w:t>
            </w:r>
            <w:proofErr w:type="spellEnd"/>
            <w:r w:rsidRPr="002A4396">
              <w:rPr>
                <w:sz w:val="24"/>
                <w:szCs w:val="24"/>
              </w:rPr>
              <w:t xml:space="preserve"> тер</w:t>
            </w:r>
            <w:proofErr w:type="gramStart"/>
            <w:r w:rsidRPr="002A4396">
              <w:rPr>
                <w:sz w:val="24"/>
                <w:szCs w:val="24"/>
              </w:rPr>
              <w:t>.</w:t>
            </w:r>
            <w:proofErr w:type="gramEnd"/>
            <w:r w:rsidRPr="002A4396">
              <w:rPr>
                <w:sz w:val="24"/>
                <w:szCs w:val="24"/>
              </w:rPr>
              <w:t xml:space="preserve"> </w:t>
            </w:r>
            <w:proofErr w:type="gramStart"/>
            <w:r w:rsidRPr="002A4396">
              <w:rPr>
                <w:sz w:val="24"/>
                <w:szCs w:val="24"/>
              </w:rPr>
              <w:t>о</w:t>
            </w:r>
            <w:proofErr w:type="gramEnd"/>
            <w:r w:rsidRPr="002A4396">
              <w:rPr>
                <w:sz w:val="24"/>
                <w:szCs w:val="24"/>
              </w:rPr>
              <w:t>тдел</w:t>
            </w:r>
          </w:p>
        </w:tc>
      </w:tr>
      <w:tr w:rsidR="00492F48" w:rsidRPr="002A4396" w:rsidTr="00D97E49">
        <w:trPr>
          <w:trHeight w:val="1077"/>
        </w:trPr>
        <w:tc>
          <w:tcPr>
            <w:tcW w:w="568" w:type="dxa"/>
            <w:vMerge/>
            <w:textDirection w:val="btLr"/>
          </w:tcPr>
          <w:p w:rsidR="00492F48" w:rsidRPr="002A4396" w:rsidRDefault="00492F48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Создание структурного подразделения Кузбасского государственного краеведческого музея на территории д</w:t>
            </w:r>
            <w:proofErr w:type="gramStart"/>
            <w:r w:rsidRPr="002A4396">
              <w:rPr>
                <w:sz w:val="24"/>
                <w:szCs w:val="24"/>
              </w:rPr>
              <w:t>.Ш</w:t>
            </w:r>
            <w:proofErr w:type="gramEnd"/>
            <w:r w:rsidRPr="002A4396">
              <w:rPr>
                <w:sz w:val="24"/>
                <w:szCs w:val="24"/>
              </w:rPr>
              <w:t>естаково</w:t>
            </w: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color w:val="000000"/>
                <w:sz w:val="24"/>
                <w:szCs w:val="24"/>
                <w:shd w:val="clear" w:color="auto" w:fill="FFFFFF"/>
              </w:rPr>
              <w:t>Кузбасский государственный краеведческий музей</w:t>
            </w:r>
          </w:p>
        </w:tc>
      </w:tr>
      <w:tr w:rsidR="00492F48" w:rsidRPr="002A4396" w:rsidTr="00D97E49">
        <w:trPr>
          <w:trHeight w:val="833"/>
        </w:trPr>
        <w:tc>
          <w:tcPr>
            <w:tcW w:w="568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Создание природного парка «</w:t>
            </w:r>
            <w:proofErr w:type="spellStart"/>
            <w:r w:rsidRPr="002A4396">
              <w:rPr>
                <w:sz w:val="24"/>
                <w:szCs w:val="24"/>
              </w:rPr>
              <w:t>Кийские</w:t>
            </w:r>
            <w:proofErr w:type="spellEnd"/>
            <w:r w:rsidRPr="002A4396">
              <w:rPr>
                <w:sz w:val="24"/>
                <w:szCs w:val="24"/>
              </w:rPr>
              <w:t xml:space="preserve"> просторы» в форме образования юридического лица с закрепленной за ним территорией</w:t>
            </w: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ГКУ «Дирекция ООПТ Кузбасса»</w:t>
            </w:r>
          </w:p>
        </w:tc>
      </w:tr>
      <w:tr w:rsidR="00492F48" w:rsidRPr="002A4396" w:rsidTr="00D97E49">
        <w:trPr>
          <w:trHeight w:val="666"/>
        </w:trPr>
        <w:tc>
          <w:tcPr>
            <w:tcW w:w="568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Создание филиала Чебулинского краеведческого музея в д. Шестаково </w:t>
            </w: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color w:val="000000"/>
                <w:sz w:val="24"/>
                <w:szCs w:val="24"/>
                <w:shd w:val="clear" w:color="auto" w:fill="FFFFFF"/>
              </w:rPr>
              <w:t>Чебулинский краеведческий музей</w:t>
            </w:r>
          </w:p>
        </w:tc>
      </w:tr>
      <w:tr w:rsidR="00492F48" w:rsidRPr="002A4396" w:rsidTr="00D97E49">
        <w:trPr>
          <w:trHeight w:val="1010"/>
        </w:trPr>
        <w:tc>
          <w:tcPr>
            <w:tcW w:w="568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Частичная реконструкция площади в </w:t>
            </w:r>
            <w:proofErr w:type="spellStart"/>
            <w:r w:rsidRPr="002A4396">
              <w:rPr>
                <w:sz w:val="24"/>
                <w:szCs w:val="24"/>
              </w:rPr>
              <w:t>пгт</w:t>
            </w:r>
            <w:proofErr w:type="spellEnd"/>
            <w:r w:rsidRPr="002A4396">
              <w:rPr>
                <w:sz w:val="24"/>
                <w:szCs w:val="24"/>
              </w:rPr>
              <w:t>. Верх-Чебула с созданием тематических зон и зон отдыха для детей и взрослых (Зона динозавров)</w:t>
            </w: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</w:tcPr>
          <w:p w:rsidR="00492F48" w:rsidRPr="002A4396" w:rsidRDefault="00492F48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Верх-</w:t>
            </w:r>
            <w:proofErr w:type="spellStart"/>
            <w:r w:rsidRPr="002A4396">
              <w:rPr>
                <w:sz w:val="24"/>
                <w:szCs w:val="24"/>
              </w:rPr>
              <w:t>Чебулинский</w:t>
            </w:r>
            <w:proofErr w:type="spellEnd"/>
            <w:r w:rsidRPr="002A4396">
              <w:rPr>
                <w:sz w:val="24"/>
                <w:szCs w:val="24"/>
              </w:rPr>
              <w:t xml:space="preserve"> тер</w:t>
            </w:r>
            <w:proofErr w:type="gramStart"/>
            <w:r w:rsidRPr="002A4396">
              <w:rPr>
                <w:sz w:val="24"/>
                <w:szCs w:val="24"/>
              </w:rPr>
              <w:t>.</w:t>
            </w:r>
            <w:proofErr w:type="gramEnd"/>
            <w:r w:rsidRPr="002A4396">
              <w:rPr>
                <w:sz w:val="24"/>
                <w:szCs w:val="24"/>
              </w:rPr>
              <w:t xml:space="preserve"> </w:t>
            </w:r>
            <w:proofErr w:type="gramStart"/>
            <w:r w:rsidRPr="002A4396">
              <w:rPr>
                <w:sz w:val="24"/>
                <w:szCs w:val="24"/>
              </w:rPr>
              <w:t>о</w:t>
            </w:r>
            <w:proofErr w:type="gramEnd"/>
            <w:r w:rsidRPr="002A4396">
              <w:rPr>
                <w:sz w:val="24"/>
                <w:szCs w:val="24"/>
              </w:rPr>
              <w:t>тдел</w:t>
            </w:r>
          </w:p>
        </w:tc>
      </w:tr>
      <w:tr w:rsidR="00073E9E" w:rsidRPr="002A4396" w:rsidTr="00D97E49">
        <w:tc>
          <w:tcPr>
            <w:tcW w:w="568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2</w:t>
            </w: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lastRenderedPageBreak/>
              <w:t xml:space="preserve">Деятельность Кузбасского государственного краеведческого музея по </w:t>
            </w:r>
            <w:proofErr w:type="spellStart"/>
            <w:r w:rsidRPr="002A4396">
              <w:rPr>
                <w:sz w:val="24"/>
                <w:szCs w:val="24"/>
              </w:rPr>
              <w:t>музеефикации</w:t>
            </w:r>
            <w:proofErr w:type="spellEnd"/>
            <w:r w:rsidRPr="002A4396">
              <w:rPr>
                <w:sz w:val="24"/>
                <w:szCs w:val="24"/>
              </w:rPr>
              <w:t xml:space="preserve"> Шестаково-3 (место проведения палеонтологических раскопок)</w:t>
            </w: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073E9E" w:rsidRPr="002A4396" w:rsidRDefault="00073E9E" w:rsidP="00073E9E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2024-2025</w:t>
            </w: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color w:val="000000"/>
                <w:sz w:val="24"/>
                <w:szCs w:val="24"/>
                <w:shd w:val="clear" w:color="auto" w:fill="FFFFFF"/>
              </w:rPr>
              <w:t>Кузбасский государственный краеведческий музей</w:t>
            </w:r>
          </w:p>
        </w:tc>
      </w:tr>
      <w:tr w:rsidR="00073E9E" w:rsidRPr="002A4396" w:rsidTr="00D97E49">
        <w:tc>
          <w:tcPr>
            <w:tcW w:w="568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Благоустройство территории филиала Чебулинского краеведческого музея в д. </w:t>
            </w:r>
            <w:r w:rsidRPr="002A4396">
              <w:rPr>
                <w:sz w:val="24"/>
                <w:szCs w:val="24"/>
              </w:rPr>
              <w:lastRenderedPageBreak/>
              <w:t>Шестаково с созданием зон привлекательности для туристов</w:t>
            </w:r>
          </w:p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color w:val="000000"/>
                <w:sz w:val="24"/>
                <w:szCs w:val="24"/>
                <w:shd w:val="clear" w:color="auto" w:fill="FFFFFF"/>
              </w:rPr>
              <w:t>Чебулинский краеведческий музей</w:t>
            </w:r>
          </w:p>
        </w:tc>
      </w:tr>
      <w:tr w:rsidR="00073E9E" w:rsidRPr="002A4396" w:rsidTr="00D97E49">
        <w:trPr>
          <w:trHeight w:val="945"/>
        </w:trPr>
        <w:tc>
          <w:tcPr>
            <w:tcW w:w="568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Благоустройство территории Чебулинского краеведческого музея в </w:t>
            </w:r>
            <w:proofErr w:type="spellStart"/>
            <w:r w:rsidRPr="002A4396">
              <w:rPr>
                <w:sz w:val="24"/>
                <w:szCs w:val="24"/>
              </w:rPr>
              <w:t>пгт</w:t>
            </w:r>
            <w:proofErr w:type="spellEnd"/>
            <w:r w:rsidRPr="002A4396">
              <w:rPr>
                <w:sz w:val="24"/>
                <w:szCs w:val="24"/>
              </w:rPr>
              <w:t>. Верх-Чебула с созданием зон привлекательности для туристов</w:t>
            </w: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color w:val="000000"/>
                <w:sz w:val="24"/>
                <w:szCs w:val="24"/>
                <w:shd w:val="clear" w:color="auto" w:fill="FFFFFF"/>
              </w:rPr>
              <w:t>Чебулинский краеведческий музей</w:t>
            </w:r>
          </w:p>
        </w:tc>
      </w:tr>
      <w:tr w:rsidR="00073E9E" w:rsidRPr="002A4396" w:rsidTr="00D97E49">
        <w:trPr>
          <w:trHeight w:val="622"/>
        </w:trPr>
        <w:tc>
          <w:tcPr>
            <w:tcW w:w="568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Создание экологической тропы и объектов показа дирекцией природного парка «</w:t>
            </w:r>
            <w:proofErr w:type="spellStart"/>
            <w:r w:rsidRPr="002A4396">
              <w:rPr>
                <w:sz w:val="24"/>
                <w:szCs w:val="24"/>
              </w:rPr>
              <w:t>Кийские</w:t>
            </w:r>
            <w:proofErr w:type="spellEnd"/>
            <w:r w:rsidRPr="002A4396">
              <w:rPr>
                <w:sz w:val="24"/>
                <w:szCs w:val="24"/>
              </w:rPr>
              <w:t xml:space="preserve"> просторы»</w:t>
            </w: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ГКУ «Дирекция ООПТ Кузбасса»</w:t>
            </w:r>
          </w:p>
        </w:tc>
      </w:tr>
      <w:tr w:rsidR="00073E9E" w:rsidRPr="002A4396" w:rsidTr="00D97E49">
        <w:trPr>
          <w:trHeight w:val="646"/>
        </w:trPr>
        <w:tc>
          <w:tcPr>
            <w:tcW w:w="568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073E9E" w:rsidRPr="002A4396" w:rsidRDefault="00073E9E" w:rsidP="00124486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Создание </w:t>
            </w:r>
            <w:proofErr w:type="spellStart"/>
            <w:r w:rsidRPr="002A4396">
              <w:rPr>
                <w:sz w:val="24"/>
                <w:szCs w:val="24"/>
              </w:rPr>
              <w:t>Глэмпинговой</w:t>
            </w:r>
            <w:proofErr w:type="spellEnd"/>
            <w:r w:rsidRPr="002A4396">
              <w:rPr>
                <w:sz w:val="24"/>
                <w:szCs w:val="24"/>
              </w:rPr>
              <w:t xml:space="preserve"> зоны в д. Шестаково и в с. </w:t>
            </w:r>
            <w:proofErr w:type="spellStart"/>
            <w:r w:rsidRPr="002A4396">
              <w:rPr>
                <w:sz w:val="24"/>
                <w:szCs w:val="24"/>
              </w:rPr>
              <w:t>Чумай</w:t>
            </w:r>
            <w:proofErr w:type="spellEnd"/>
            <w:r w:rsidRPr="002A4396">
              <w:rPr>
                <w:sz w:val="24"/>
                <w:szCs w:val="24"/>
              </w:rPr>
              <w:t xml:space="preserve"> (район </w:t>
            </w:r>
            <w:proofErr w:type="spellStart"/>
            <w:r w:rsidRPr="002A4396">
              <w:rPr>
                <w:sz w:val="24"/>
                <w:szCs w:val="24"/>
              </w:rPr>
              <w:t>Смирновки</w:t>
            </w:r>
            <w:proofErr w:type="spellEnd"/>
            <w:r w:rsidRPr="002A4396">
              <w:rPr>
                <w:sz w:val="24"/>
                <w:szCs w:val="24"/>
              </w:rPr>
              <w:t>)</w:t>
            </w: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Инвестор</w:t>
            </w:r>
          </w:p>
        </w:tc>
      </w:tr>
      <w:tr w:rsidR="00073E9E" w:rsidRPr="002A4396" w:rsidTr="00D97E49">
        <w:tc>
          <w:tcPr>
            <w:tcW w:w="568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073E9E" w:rsidRPr="002A4396" w:rsidRDefault="00073E9E" w:rsidP="00073E9E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Ремонт водоразборной скважины </w:t>
            </w:r>
            <w:r w:rsidR="00124486" w:rsidRPr="002A4396">
              <w:rPr>
                <w:sz w:val="24"/>
                <w:szCs w:val="24"/>
              </w:rPr>
              <w:t>(</w:t>
            </w:r>
            <w:r w:rsidRPr="002A4396">
              <w:rPr>
                <w:sz w:val="24"/>
                <w:szCs w:val="24"/>
              </w:rPr>
              <w:t xml:space="preserve">в </w:t>
            </w:r>
            <w:proofErr w:type="spellStart"/>
            <w:r w:rsidRPr="002A4396">
              <w:rPr>
                <w:sz w:val="24"/>
                <w:szCs w:val="24"/>
              </w:rPr>
              <w:t>Глэмпинговой</w:t>
            </w:r>
            <w:proofErr w:type="spellEnd"/>
            <w:r w:rsidRPr="002A4396">
              <w:rPr>
                <w:sz w:val="24"/>
                <w:szCs w:val="24"/>
              </w:rPr>
              <w:t xml:space="preserve"> зоне</w:t>
            </w:r>
            <w:r w:rsidR="00124486" w:rsidRPr="002A4396">
              <w:rPr>
                <w:sz w:val="24"/>
                <w:szCs w:val="24"/>
              </w:rPr>
              <w:t>)</w:t>
            </w: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</w:tcPr>
          <w:p w:rsidR="00073E9E" w:rsidRPr="002A4396" w:rsidRDefault="00073E9E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073E9E" w:rsidRPr="002A4396" w:rsidRDefault="0031414D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2A4396">
              <w:rPr>
                <w:sz w:val="24"/>
                <w:szCs w:val="24"/>
              </w:rPr>
              <w:t>Чебулинского</w:t>
            </w:r>
            <w:proofErr w:type="spellEnd"/>
            <w:r w:rsidRPr="002A4396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073E9E" w:rsidRPr="002A4396" w:rsidTr="00D97E49">
        <w:tc>
          <w:tcPr>
            <w:tcW w:w="568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073E9E" w:rsidRPr="002A4396" w:rsidRDefault="00073E9E" w:rsidP="00F13BB7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Обустройство павильона с автоматическим регулированием под</w:t>
            </w:r>
            <w:r w:rsidR="00F13BB7">
              <w:rPr>
                <w:sz w:val="24"/>
                <w:szCs w:val="24"/>
              </w:rPr>
              <w:t>а</w:t>
            </w:r>
            <w:r w:rsidRPr="002A4396">
              <w:rPr>
                <w:sz w:val="24"/>
                <w:szCs w:val="24"/>
              </w:rPr>
              <w:t>чи воды</w:t>
            </w:r>
            <w:r w:rsidR="00124486" w:rsidRPr="002A4396">
              <w:rPr>
                <w:sz w:val="24"/>
                <w:szCs w:val="24"/>
              </w:rPr>
              <w:t xml:space="preserve"> (в </w:t>
            </w:r>
            <w:proofErr w:type="spellStart"/>
            <w:r w:rsidR="00124486" w:rsidRPr="002A4396">
              <w:rPr>
                <w:sz w:val="24"/>
                <w:szCs w:val="24"/>
              </w:rPr>
              <w:t>Глэмпинговой</w:t>
            </w:r>
            <w:proofErr w:type="spellEnd"/>
            <w:r w:rsidR="00124486" w:rsidRPr="002A4396">
              <w:rPr>
                <w:sz w:val="24"/>
                <w:szCs w:val="24"/>
              </w:rPr>
              <w:t xml:space="preserve"> зоне)</w:t>
            </w: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</w:tcPr>
          <w:p w:rsidR="00073E9E" w:rsidRPr="002A4396" w:rsidRDefault="00073E9E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073E9E" w:rsidRPr="002A4396" w:rsidRDefault="0031414D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2A4396">
              <w:rPr>
                <w:sz w:val="24"/>
                <w:szCs w:val="24"/>
              </w:rPr>
              <w:t>Чебулинского</w:t>
            </w:r>
            <w:proofErr w:type="spellEnd"/>
            <w:r w:rsidRPr="002A4396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073E9E" w:rsidRPr="002A4396" w:rsidTr="00D97E49">
        <w:tc>
          <w:tcPr>
            <w:tcW w:w="568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073E9E" w:rsidRPr="002A4396" w:rsidRDefault="00073E9E" w:rsidP="002B6481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Строительство подземного водопровода протяженностью 2 км</w:t>
            </w:r>
            <w:proofErr w:type="gramStart"/>
            <w:r w:rsidRPr="002A4396">
              <w:rPr>
                <w:sz w:val="24"/>
                <w:szCs w:val="24"/>
              </w:rPr>
              <w:t>.</w:t>
            </w:r>
            <w:proofErr w:type="gramEnd"/>
            <w:r w:rsidR="00124486" w:rsidRPr="002A4396">
              <w:rPr>
                <w:sz w:val="24"/>
                <w:szCs w:val="24"/>
              </w:rPr>
              <w:t xml:space="preserve"> (</w:t>
            </w:r>
            <w:proofErr w:type="gramStart"/>
            <w:r w:rsidR="00124486" w:rsidRPr="002A4396">
              <w:rPr>
                <w:sz w:val="24"/>
                <w:szCs w:val="24"/>
              </w:rPr>
              <w:t>в</w:t>
            </w:r>
            <w:proofErr w:type="gramEnd"/>
            <w:r w:rsidR="00124486" w:rsidRPr="002A4396">
              <w:rPr>
                <w:sz w:val="24"/>
                <w:szCs w:val="24"/>
              </w:rPr>
              <w:t xml:space="preserve"> </w:t>
            </w:r>
            <w:proofErr w:type="spellStart"/>
            <w:r w:rsidR="00124486" w:rsidRPr="002A4396">
              <w:rPr>
                <w:sz w:val="24"/>
                <w:szCs w:val="24"/>
              </w:rPr>
              <w:t>Глэмпинговой</w:t>
            </w:r>
            <w:proofErr w:type="spellEnd"/>
            <w:r w:rsidR="00124486" w:rsidRPr="002A4396">
              <w:rPr>
                <w:sz w:val="24"/>
                <w:szCs w:val="24"/>
              </w:rPr>
              <w:t xml:space="preserve"> зоне)</w:t>
            </w: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</w:tcPr>
          <w:p w:rsidR="00073E9E" w:rsidRPr="002A4396" w:rsidRDefault="00073E9E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073E9E" w:rsidRPr="002A4396" w:rsidRDefault="0031414D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2A4396">
              <w:rPr>
                <w:sz w:val="24"/>
                <w:szCs w:val="24"/>
              </w:rPr>
              <w:t>Чебулинского</w:t>
            </w:r>
            <w:proofErr w:type="spellEnd"/>
            <w:r w:rsidRPr="002A4396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073E9E" w:rsidRPr="002A4396" w:rsidTr="00D97E49">
        <w:tc>
          <w:tcPr>
            <w:tcW w:w="568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073E9E" w:rsidRPr="002A4396" w:rsidRDefault="00073E9E" w:rsidP="002B6481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Строительство трансформаторной подстанции на 160кВа </w:t>
            </w:r>
            <w:r w:rsidR="00124486" w:rsidRPr="002A4396">
              <w:rPr>
                <w:sz w:val="24"/>
                <w:szCs w:val="24"/>
              </w:rPr>
              <w:t>(</w:t>
            </w:r>
            <w:r w:rsidRPr="002A4396">
              <w:rPr>
                <w:sz w:val="24"/>
                <w:szCs w:val="24"/>
              </w:rPr>
              <w:t xml:space="preserve">в </w:t>
            </w:r>
            <w:proofErr w:type="spellStart"/>
            <w:r w:rsidRPr="002A4396">
              <w:rPr>
                <w:sz w:val="24"/>
                <w:szCs w:val="24"/>
              </w:rPr>
              <w:t>Глэмпинговой</w:t>
            </w:r>
            <w:proofErr w:type="spellEnd"/>
            <w:r w:rsidRPr="002A4396">
              <w:rPr>
                <w:sz w:val="24"/>
                <w:szCs w:val="24"/>
              </w:rPr>
              <w:t xml:space="preserve"> зоне</w:t>
            </w:r>
            <w:r w:rsidR="00124486" w:rsidRPr="002A4396">
              <w:rPr>
                <w:sz w:val="24"/>
                <w:szCs w:val="24"/>
              </w:rPr>
              <w:t>)</w:t>
            </w: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</w:tcPr>
          <w:p w:rsidR="00073E9E" w:rsidRPr="002A4396" w:rsidRDefault="00073E9E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073E9E" w:rsidRPr="002A4396" w:rsidRDefault="00073E9E" w:rsidP="00E0213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A4396">
              <w:rPr>
                <w:sz w:val="24"/>
                <w:szCs w:val="24"/>
              </w:rPr>
              <w:t>ПАО «МРСК Сибири»  «Кузбассэнерго-РЭС»</w:t>
            </w:r>
          </w:p>
        </w:tc>
      </w:tr>
      <w:tr w:rsidR="00073E9E" w:rsidRPr="002A4396" w:rsidTr="00D97E49">
        <w:tc>
          <w:tcPr>
            <w:tcW w:w="568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073E9E" w:rsidRPr="002A4396" w:rsidRDefault="00073E9E" w:rsidP="002B6481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Строительство 100м  линии СИП  </w:t>
            </w:r>
            <w:r w:rsidR="00124486" w:rsidRPr="002A4396">
              <w:rPr>
                <w:sz w:val="24"/>
                <w:szCs w:val="24"/>
              </w:rPr>
              <w:t>(</w:t>
            </w:r>
            <w:r w:rsidRPr="002A4396">
              <w:rPr>
                <w:sz w:val="24"/>
                <w:szCs w:val="24"/>
              </w:rPr>
              <w:t xml:space="preserve">в </w:t>
            </w:r>
            <w:proofErr w:type="spellStart"/>
            <w:r w:rsidRPr="002A4396">
              <w:rPr>
                <w:sz w:val="24"/>
                <w:szCs w:val="24"/>
              </w:rPr>
              <w:t>Глэмпинговой</w:t>
            </w:r>
            <w:proofErr w:type="spellEnd"/>
            <w:r w:rsidRPr="002A4396">
              <w:rPr>
                <w:sz w:val="24"/>
                <w:szCs w:val="24"/>
              </w:rPr>
              <w:t xml:space="preserve"> зоне</w:t>
            </w:r>
            <w:r w:rsidR="00124486" w:rsidRPr="002A4396">
              <w:rPr>
                <w:sz w:val="24"/>
                <w:szCs w:val="24"/>
              </w:rPr>
              <w:t>)</w:t>
            </w: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</w:tcPr>
          <w:p w:rsidR="00073E9E" w:rsidRPr="002A4396" w:rsidRDefault="00073E9E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3E9E" w:rsidRPr="002A4396" w:rsidRDefault="00073E9E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073E9E" w:rsidRPr="002A4396" w:rsidRDefault="00073E9E" w:rsidP="00E0213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A4396">
              <w:rPr>
                <w:sz w:val="24"/>
                <w:szCs w:val="24"/>
              </w:rPr>
              <w:t>ПАО «МРСК Сибири»  «Кузбассэнерго-РЭС»</w:t>
            </w:r>
          </w:p>
        </w:tc>
      </w:tr>
      <w:tr w:rsidR="00492F48" w:rsidRPr="002A4396" w:rsidTr="00D97E49">
        <w:tc>
          <w:tcPr>
            <w:tcW w:w="568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492F48" w:rsidRPr="002A4396" w:rsidRDefault="00492F48" w:rsidP="00E0213D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Создание Научно-исследовательского инновационного центра по сохранению, изучению и популяризации </w:t>
            </w:r>
            <w:proofErr w:type="spellStart"/>
            <w:r w:rsidRPr="002A4396">
              <w:rPr>
                <w:sz w:val="24"/>
                <w:szCs w:val="24"/>
              </w:rPr>
              <w:t>Шестаковского</w:t>
            </w:r>
            <w:proofErr w:type="spellEnd"/>
            <w:r w:rsidRPr="002A4396">
              <w:rPr>
                <w:sz w:val="24"/>
                <w:szCs w:val="24"/>
              </w:rPr>
              <w:t xml:space="preserve"> комплекса</w:t>
            </w: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492F48" w:rsidRPr="002A4396" w:rsidRDefault="00492F48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2026-2035</w:t>
            </w: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color w:val="000000"/>
                <w:sz w:val="24"/>
                <w:szCs w:val="24"/>
                <w:shd w:val="clear" w:color="auto" w:fill="FFFFFF"/>
              </w:rPr>
              <w:t>Кузбасский государственный краеведческий музей</w:t>
            </w:r>
          </w:p>
        </w:tc>
      </w:tr>
      <w:tr w:rsidR="00492F48" w:rsidRPr="002A4396" w:rsidTr="00D97E49">
        <w:tc>
          <w:tcPr>
            <w:tcW w:w="568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Частичная реконструкция площади в </w:t>
            </w:r>
            <w:proofErr w:type="spellStart"/>
            <w:r w:rsidRPr="002A4396">
              <w:rPr>
                <w:sz w:val="24"/>
                <w:szCs w:val="24"/>
              </w:rPr>
              <w:t>пгт</w:t>
            </w:r>
            <w:proofErr w:type="spellEnd"/>
            <w:r w:rsidRPr="002A4396">
              <w:rPr>
                <w:sz w:val="24"/>
                <w:szCs w:val="24"/>
              </w:rPr>
              <w:t>. Верх-Чебула с созданием тематических зон и зон отдыха для детей и взрослых (</w:t>
            </w:r>
            <w:proofErr w:type="spellStart"/>
            <w:r w:rsidRPr="002A4396">
              <w:rPr>
                <w:sz w:val="24"/>
                <w:szCs w:val="24"/>
              </w:rPr>
              <w:t>Чумайское</w:t>
            </w:r>
            <w:proofErr w:type="spellEnd"/>
            <w:r w:rsidRPr="002A4396">
              <w:rPr>
                <w:sz w:val="24"/>
                <w:szCs w:val="24"/>
              </w:rPr>
              <w:t xml:space="preserve"> восстание, ВОВ, сельское хозяйство)</w:t>
            </w: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492F48" w:rsidRPr="002A4396" w:rsidRDefault="00492F48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Верх-</w:t>
            </w:r>
            <w:proofErr w:type="spellStart"/>
            <w:r w:rsidRPr="002A4396">
              <w:rPr>
                <w:sz w:val="24"/>
                <w:szCs w:val="24"/>
              </w:rPr>
              <w:t>Чебулинский</w:t>
            </w:r>
            <w:proofErr w:type="spellEnd"/>
            <w:r w:rsidRPr="002A4396">
              <w:rPr>
                <w:sz w:val="24"/>
                <w:szCs w:val="24"/>
              </w:rPr>
              <w:t xml:space="preserve"> тер</w:t>
            </w:r>
            <w:proofErr w:type="gramStart"/>
            <w:r w:rsidRPr="002A4396">
              <w:rPr>
                <w:sz w:val="24"/>
                <w:szCs w:val="24"/>
              </w:rPr>
              <w:t>.</w:t>
            </w:r>
            <w:proofErr w:type="gramEnd"/>
            <w:r w:rsidRPr="002A4396">
              <w:rPr>
                <w:sz w:val="24"/>
                <w:szCs w:val="24"/>
              </w:rPr>
              <w:t xml:space="preserve"> </w:t>
            </w:r>
            <w:proofErr w:type="gramStart"/>
            <w:r w:rsidRPr="002A4396">
              <w:rPr>
                <w:sz w:val="24"/>
                <w:szCs w:val="24"/>
              </w:rPr>
              <w:t>о</w:t>
            </w:r>
            <w:proofErr w:type="gramEnd"/>
            <w:r w:rsidRPr="002A4396">
              <w:rPr>
                <w:sz w:val="24"/>
                <w:szCs w:val="24"/>
              </w:rPr>
              <w:t>тдел</w:t>
            </w:r>
          </w:p>
        </w:tc>
      </w:tr>
      <w:tr w:rsidR="00987449" w:rsidRPr="002A4396" w:rsidTr="00D97E49">
        <w:tc>
          <w:tcPr>
            <w:tcW w:w="568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987449" w:rsidRPr="002A4396" w:rsidRDefault="00987449" w:rsidP="006B1704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Реконструкция существующей трансформаторной подстанции на 630 </w:t>
            </w:r>
            <w:proofErr w:type="spellStart"/>
            <w:r w:rsidRPr="002A4396">
              <w:rPr>
                <w:sz w:val="24"/>
                <w:szCs w:val="24"/>
              </w:rPr>
              <w:t>кВа</w:t>
            </w:r>
            <w:proofErr w:type="spellEnd"/>
            <w:r w:rsidRPr="002A4396">
              <w:rPr>
                <w:sz w:val="24"/>
                <w:szCs w:val="24"/>
              </w:rPr>
              <w:t xml:space="preserve"> в д. Шестаково</w:t>
            </w: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  <w:vMerge w:val="restart"/>
          </w:tcPr>
          <w:p w:rsidR="00987449" w:rsidRPr="002A4396" w:rsidRDefault="00987449" w:rsidP="002B6481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ПАО «МРСК Сибири» «Кузбассэнерго-РЭС»</w:t>
            </w:r>
          </w:p>
        </w:tc>
      </w:tr>
      <w:tr w:rsidR="00987449" w:rsidRPr="002A4396" w:rsidTr="00D97E49">
        <w:tc>
          <w:tcPr>
            <w:tcW w:w="568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987449" w:rsidRPr="002A4396" w:rsidRDefault="00987449" w:rsidP="006B1704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Строительство 50м  линии СИП в д. Шестаково</w:t>
            </w: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  <w:vMerge/>
          </w:tcPr>
          <w:p w:rsidR="00987449" w:rsidRPr="002A4396" w:rsidRDefault="00987449" w:rsidP="002B6481">
            <w:pPr>
              <w:rPr>
                <w:sz w:val="24"/>
                <w:szCs w:val="24"/>
              </w:rPr>
            </w:pPr>
          </w:p>
        </w:tc>
      </w:tr>
      <w:tr w:rsidR="00987449" w:rsidRPr="002A4396" w:rsidTr="00D97E49">
        <w:tc>
          <w:tcPr>
            <w:tcW w:w="568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987449" w:rsidRPr="002A4396" w:rsidRDefault="00987449" w:rsidP="002B6481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Ремонт водоразборной скважины в д. Шестаково</w:t>
            </w: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  <w:vMerge w:val="restart"/>
          </w:tcPr>
          <w:p w:rsidR="00987449" w:rsidRPr="002A4396" w:rsidRDefault="00987449" w:rsidP="002B6481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ОАО «СКЭК»</w:t>
            </w:r>
          </w:p>
        </w:tc>
      </w:tr>
      <w:tr w:rsidR="00987449" w:rsidRPr="002A4396" w:rsidTr="00D97E49">
        <w:tc>
          <w:tcPr>
            <w:tcW w:w="568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987449" w:rsidRPr="002A4396" w:rsidRDefault="00987449" w:rsidP="002B6481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Установка станции очистки на скважине в д. Шестаково</w:t>
            </w: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  <w:vMerge/>
          </w:tcPr>
          <w:p w:rsidR="00987449" w:rsidRPr="002A4396" w:rsidRDefault="00987449" w:rsidP="002B6481">
            <w:pPr>
              <w:rPr>
                <w:sz w:val="24"/>
                <w:szCs w:val="24"/>
              </w:rPr>
            </w:pPr>
          </w:p>
        </w:tc>
      </w:tr>
      <w:tr w:rsidR="00987449" w:rsidRPr="002A4396" w:rsidTr="00D97E49">
        <w:tc>
          <w:tcPr>
            <w:tcW w:w="568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987449" w:rsidRPr="002A4396" w:rsidRDefault="00987449" w:rsidP="002B6481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Строительство подземного водопровода протяженностью 100м. в д. Шестаково</w:t>
            </w: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987449" w:rsidRPr="002A4396" w:rsidRDefault="00987449" w:rsidP="002B6481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2A4396">
              <w:rPr>
                <w:sz w:val="24"/>
                <w:szCs w:val="24"/>
              </w:rPr>
              <w:t>Чебулинского</w:t>
            </w:r>
            <w:proofErr w:type="spellEnd"/>
            <w:r w:rsidRPr="002A4396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CC1073" w:rsidRPr="002A4396" w:rsidTr="00D97E49">
        <w:tc>
          <w:tcPr>
            <w:tcW w:w="568" w:type="dxa"/>
            <w:vMerge/>
          </w:tcPr>
          <w:p w:rsidR="00CC1073" w:rsidRPr="002A4396" w:rsidRDefault="00CC1073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CC1073" w:rsidRPr="002A4396" w:rsidRDefault="00CC1073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C1073" w:rsidRPr="002A4396" w:rsidRDefault="00CC1073" w:rsidP="002B6481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Реконструкция существующей котельной и установка новой мощностью 1,8 Гкал./час (3х600) в д</w:t>
            </w:r>
            <w:proofErr w:type="gramStart"/>
            <w:r w:rsidRPr="002A4396">
              <w:rPr>
                <w:sz w:val="24"/>
                <w:szCs w:val="24"/>
              </w:rPr>
              <w:t>.Ш</w:t>
            </w:r>
            <w:proofErr w:type="gramEnd"/>
            <w:r w:rsidRPr="002A4396">
              <w:rPr>
                <w:sz w:val="24"/>
                <w:szCs w:val="24"/>
              </w:rPr>
              <w:t>естаково</w:t>
            </w:r>
          </w:p>
        </w:tc>
        <w:tc>
          <w:tcPr>
            <w:tcW w:w="567" w:type="dxa"/>
            <w:vMerge/>
          </w:tcPr>
          <w:p w:rsidR="00CC1073" w:rsidRPr="002A4396" w:rsidRDefault="00CC1073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C1073" w:rsidRPr="002A4396" w:rsidRDefault="00CC1073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C1073" w:rsidRPr="002A4396" w:rsidRDefault="00CC1073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  <w:vMerge w:val="restart"/>
          </w:tcPr>
          <w:p w:rsidR="00CC1073" w:rsidRPr="002A4396" w:rsidRDefault="00CC1073" w:rsidP="002B6481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ОАО «СКЭК»</w:t>
            </w:r>
          </w:p>
        </w:tc>
      </w:tr>
      <w:tr w:rsidR="00CC1073" w:rsidRPr="002A4396" w:rsidTr="00D97E49">
        <w:tc>
          <w:tcPr>
            <w:tcW w:w="568" w:type="dxa"/>
            <w:vMerge/>
          </w:tcPr>
          <w:p w:rsidR="00CC1073" w:rsidRPr="002A4396" w:rsidRDefault="00CC1073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CC1073" w:rsidRPr="002A4396" w:rsidRDefault="00CC1073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C1073" w:rsidRPr="002A4396" w:rsidRDefault="00CC1073" w:rsidP="002B6481">
            <w:pPr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Строительство сетей теплоснабжения 200м в д. Шестаково</w:t>
            </w:r>
          </w:p>
        </w:tc>
        <w:tc>
          <w:tcPr>
            <w:tcW w:w="567" w:type="dxa"/>
            <w:vMerge/>
          </w:tcPr>
          <w:p w:rsidR="00CC1073" w:rsidRPr="002A4396" w:rsidRDefault="00CC1073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C1073" w:rsidRPr="002A4396" w:rsidRDefault="00CC1073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C1073" w:rsidRPr="002A4396" w:rsidRDefault="00CC1073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  <w:vMerge/>
          </w:tcPr>
          <w:p w:rsidR="00CC1073" w:rsidRPr="002A4396" w:rsidRDefault="00CC1073" w:rsidP="002B6481">
            <w:pPr>
              <w:rPr>
                <w:sz w:val="24"/>
                <w:szCs w:val="24"/>
              </w:rPr>
            </w:pPr>
          </w:p>
        </w:tc>
      </w:tr>
      <w:tr w:rsidR="00987449" w:rsidRPr="002A4396" w:rsidTr="00D97E49">
        <w:tc>
          <w:tcPr>
            <w:tcW w:w="568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Создание эко-деревни в д. Шестаково</w:t>
            </w: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Инвестор</w:t>
            </w:r>
          </w:p>
        </w:tc>
      </w:tr>
      <w:tr w:rsidR="00987449" w:rsidRPr="002A4396" w:rsidTr="00D97E49">
        <w:trPr>
          <w:trHeight w:val="432"/>
        </w:trPr>
        <w:tc>
          <w:tcPr>
            <w:tcW w:w="568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Строительство гостиницы в </w:t>
            </w:r>
            <w:proofErr w:type="spellStart"/>
            <w:r w:rsidRPr="002A4396">
              <w:rPr>
                <w:sz w:val="24"/>
                <w:szCs w:val="24"/>
              </w:rPr>
              <w:t>пгт</w:t>
            </w:r>
            <w:proofErr w:type="spellEnd"/>
            <w:r w:rsidRPr="002A4396">
              <w:rPr>
                <w:sz w:val="24"/>
                <w:szCs w:val="24"/>
              </w:rPr>
              <w:t>. Верх-Чебула</w:t>
            </w:r>
          </w:p>
        </w:tc>
        <w:tc>
          <w:tcPr>
            <w:tcW w:w="567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Инвестор</w:t>
            </w:r>
          </w:p>
        </w:tc>
      </w:tr>
      <w:tr w:rsidR="00F13BB7" w:rsidRPr="002A4396" w:rsidTr="00D97E49">
        <w:trPr>
          <w:trHeight w:val="432"/>
        </w:trPr>
        <w:tc>
          <w:tcPr>
            <w:tcW w:w="568" w:type="dxa"/>
          </w:tcPr>
          <w:p w:rsidR="00F13BB7" w:rsidRPr="002A4396" w:rsidRDefault="00F13BB7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F13BB7" w:rsidRPr="002A4396" w:rsidRDefault="00F13BB7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F13BB7" w:rsidRPr="002A4396" w:rsidRDefault="00F13BB7" w:rsidP="00E021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ДИНО-парка</w:t>
            </w:r>
            <w:r w:rsidRPr="002A4396">
              <w:rPr>
                <w:sz w:val="24"/>
                <w:szCs w:val="24"/>
              </w:rPr>
              <w:t xml:space="preserve"> в д. Шестаково</w:t>
            </w:r>
          </w:p>
        </w:tc>
        <w:tc>
          <w:tcPr>
            <w:tcW w:w="567" w:type="dxa"/>
          </w:tcPr>
          <w:p w:rsidR="00F13BB7" w:rsidRPr="002A4396" w:rsidRDefault="00F13BB7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F13BB7" w:rsidRPr="002A4396" w:rsidRDefault="00F13BB7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F13BB7" w:rsidRPr="002A4396" w:rsidRDefault="00F13BB7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F13BB7" w:rsidRPr="002A4396" w:rsidRDefault="00F13BB7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Инвестор</w:t>
            </w:r>
          </w:p>
        </w:tc>
      </w:tr>
      <w:tr w:rsidR="00987449" w:rsidRPr="002A4396" w:rsidTr="00D97E49">
        <w:tc>
          <w:tcPr>
            <w:tcW w:w="568" w:type="dxa"/>
            <w:vMerge w:val="restart"/>
            <w:textDirection w:val="btLr"/>
          </w:tcPr>
          <w:p w:rsidR="00987449" w:rsidRPr="002A4396" w:rsidRDefault="00987449" w:rsidP="00492F48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99" w:type="dxa"/>
            <w:gridSpan w:val="5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proofErr w:type="spellStart"/>
            <w:r w:rsidRPr="002A4396">
              <w:rPr>
                <w:b/>
                <w:i/>
                <w:sz w:val="24"/>
                <w:szCs w:val="24"/>
              </w:rPr>
              <w:t>Задача</w:t>
            </w:r>
            <w:proofErr w:type="gramStart"/>
            <w:r w:rsidRPr="002A4396">
              <w:rPr>
                <w:b/>
                <w:sz w:val="24"/>
                <w:szCs w:val="24"/>
              </w:rPr>
              <w:t>:</w:t>
            </w:r>
            <w:r w:rsidRPr="002A4396">
              <w:rPr>
                <w:sz w:val="24"/>
                <w:szCs w:val="24"/>
              </w:rPr>
              <w:t>ф</w:t>
            </w:r>
            <w:proofErr w:type="gramEnd"/>
            <w:r w:rsidRPr="002A4396">
              <w:rPr>
                <w:sz w:val="24"/>
                <w:szCs w:val="24"/>
              </w:rPr>
              <w:t>ормирование</w:t>
            </w:r>
            <w:proofErr w:type="spellEnd"/>
            <w:r w:rsidRPr="002A4396">
              <w:rPr>
                <w:sz w:val="24"/>
                <w:szCs w:val="24"/>
              </w:rPr>
              <w:t xml:space="preserve"> и продвижение туристического потенциала округа</w:t>
            </w:r>
          </w:p>
        </w:tc>
      </w:tr>
      <w:tr w:rsidR="00987449" w:rsidRPr="002A4396" w:rsidTr="00D97E49">
        <w:trPr>
          <w:cantSplit/>
          <w:trHeight w:val="1134"/>
        </w:trPr>
        <w:tc>
          <w:tcPr>
            <w:tcW w:w="568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987449" w:rsidRPr="002A4396" w:rsidRDefault="00987449" w:rsidP="00E0213D">
            <w:pPr>
              <w:jc w:val="both"/>
              <w:rPr>
                <w:i/>
                <w:sz w:val="24"/>
                <w:szCs w:val="24"/>
              </w:rPr>
            </w:pPr>
            <w:r w:rsidRPr="002A4396">
              <w:rPr>
                <w:sz w:val="24"/>
                <w:szCs w:val="24"/>
                <w:shd w:val="clear" w:color="auto" w:fill="FFFFFF"/>
              </w:rPr>
              <w:t xml:space="preserve">Реклама туристических продуктов округа в соц. сетях и сети интернет, участие в специализированных выставках, ярмарках, освещение в соц. сетях и сети интернет мероприятий проводимых на территории округа, публикация каталогов, брошюр о достопримечательностях </w:t>
            </w:r>
            <w:proofErr w:type="spellStart"/>
            <w:r w:rsidRPr="002A4396">
              <w:rPr>
                <w:sz w:val="24"/>
                <w:szCs w:val="24"/>
                <w:shd w:val="clear" w:color="auto" w:fill="FFFFFF"/>
              </w:rPr>
              <w:t>территрии</w:t>
            </w:r>
            <w:proofErr w:type="spellEnd"/>
          </w:p>
        </w:tc>
        <w:tc>
          <w:tcPr>
            <w:tcW w:w="567" w:type="dxa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года</w:t>
            </w:r>
          </w:p>
        </w:tc>
        <w:tc>
          <w:tcPr>
            <w:tcW w:w="567" w:type="dxa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2022-2035</w:t>
            </w:r>
          </w:p>
        </w:tc>
        <w:tc>
          <w:tcPr>
            <w:tcW w:w="567" w:type="dxa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Исполнитель</w:t>
            </w:r>
          </w:p>
        </w:tc>
        <w:tc>
          <w:tcPr>
            <w:tcW w:w="2611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Управление культуры администрации Чебулинского округа</w:t>
            </w:r>
          </w:p>
        </w:tc>
      </w:tr>
      <w:tr w:rsidR="00987449" w:rsidRPr="002A4396" w:rsidTr="00D97E49">
        <w:trPr>
          <w:cantSplit/>
          <w:trHeight w:val="472"/>
        </w:trPr>
        <w:tc>
          <w:tcPr>
            <w:tcW w:w="568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99" w:type="dxa"/>
            <w:gridSpan w:val="5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proofErr w:type="spellStart"/>
            <w:r w:rsidRPr="002A4396">
              <w:rPr>
                <w:b/>
                <w:i/>
                <w:sz w:val="24"/>
                <w:szCs w:val="24"/>
              </w:rPr>
              <w:t>Задача</w:t>
            </w:r>
            <w:proofErr w:type="gramStart"/>
            <w:r w:rsidRPr="002A4396">
              <w:rPr>
                <w:b/>
                <w:sz w:val="24"/>
                <w:szCs w:val="24"/>
              </w:rPr>
              <w:t>:у</w:t>
            </w:r>
            <w:proofErr w:type="gramEnd"/>
            <w:r w:rsidRPr="002A4396">
              <w:rPr>
                <w:b/>
                <w:sz w:val="24"/>
                <w:szCs w:val="24"/>
              </w:rPr>
              <w:t>величение</w:t>
            </w:r>
            <w:proofErr w:type="spellEnd"/>
            <w:r w:rsidRPr="002A4396">
              <w:rPr>
                <w:sz w:val="24"/>
                <w:szCs w:val="24"/>
              </w:rPr>
              <w:t xml:space="preserve"> туристического потока</w:t>
            </w:r>
          </w:p>
        </w:tc>
      </w:tr>
      <w:tr w:rsidR="00987449" w:rsidRPr="002A4396" w:rsidTr="00D97E49">
        <w:trPr>
          <w:cantSplit/>
          <w:trHeight w:val="1134"/>
        </w:trPr>
        <w:tc>
          <w:tcPr>
            <w:tcW w:w="568" w:type="dxa"/>
            <w:vMerge w:val="restart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ЭТАПЫ</w:t>
            </w:r>
          </w:p>
        </w:tc>
        <w:tc>
          <w:tcPr>
            <w:tcW w:w="283" w:type="dxa"/>
            <w:vMerge w:val="restart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Разработка новых туристических маршрутов круглогодичного использования, с охватом всей территории округа (в том числе: </w:t>
            </w:r>
            <w:r w:rsidRPr="002A4396">
              <w:rPr>
                <w:i/>
                <w:sz w:val="24"/>
                <w:szCs w:val="24"/>
              </w:rPr>
              <w:t>культурно-познавательный туризм</w:t>
            </w:r>
            <w:proofErr w:type="gramStart"/>
            <w:r w:rsidRPr="002A4396">
              <w:rPr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567" w:type="dxa"/>
            <w:vMerge w:val="restart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года</w:t>
            </w:r>
          </w:p>
        </w:tc>
        <w:tc>
          <w:tcPr>
            <w:tcW w:w="567" w:type="dxa"/>
            <w:vMerge w:val="restart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2022-2035</w:t>
            </w:r>
          </w:p>
        </w:tc>
        <w:tc>
          <w:tcPr>
            <w:tcW w:w="567" w:type="dxa"/>
            <w:vMerge w:val="restart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Исполнитель</w:t>
            </w:r>
          </w:p>
        </w:tc>
        <w:tc>
          <w:tcPr>
            <w:tcW w:w="2611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color w:val="000000"/>
                <w:sz w:val="24"/>
                <w:szCs w:val="24"/>
                <w:shd w:val="clear" w:color="auto" w:fill="FFFFFF"/>
              </w:rPr>
              <w:t>Чебулинский краеведческий музей</w:t>
            </w:r>
          </w:p>
        </w:tc>
      </w:tr>
      <w:tr w:rsidR="00987449" w:rsidRPr="002A4396" w:rsidTr="00D97E49">
        <w:trPr>
          <w:cantSplit/>
          <w:trHeight w:val="1134"/>
        </w:trPr>
        <w:tc>
          <w:tcPr>
            <w:tcW w:w="568" w:type="dxa"/>
            <w:vMerge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A4396">
              <w:rPr>
                <w:sz w:val="24"/>
                <w:szCs w:val="24"/>
              </w:rPr>
              <w:t>Разработка совместных туристических маршрутов между МО «Северный Кузбасс»</w:t>
            </w:r>
          </w:p>
        </w:tc>
        <w:tc>
          <w:tcPr>
            <w:tcW w:w="567" w:type="dxa"/>
            <w:vMerge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color w:val="000000"/>
                <w:sz w:val="24"/>
                <w:szCs w:val="24"/>
                <w:shd w:val="clear" w:color="auto" w:fill="FFFFFF"/>
              </w:rPr>
              <w:t>Чебулинский краеведческий музей</w:t>
            </w:r>
          </w:p>
        </w:tc>
      </w:tr>
      <w:tr w:rsidR="00987449" w:rsidRPr="002A4396" w:rsidTr="00D97E49">
        <w:trPr>
          <w:cantSplit/>
          <w:trHeight w:val="827"/>
        </w:trPr>
        <w:tc>
          <w:tcPr>
            <w:tcW w:w="568" w:type="dxa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99" w:type="dxa"/>
            <w:gridSpan w:val="5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proofErr w:type="spellStart"/>
            <w:r w:rsidRPr="002A4396">
              <w:rPr>
                <w:b/>
                <w:i/>
                <w:sz w:val="24"/>
                <w:szCs w:val="24"/>
              </w:rPr>
              <w:t>Задача</w:t>
            </w:r>
            <w:proofErr w:type="gramStart"/>
            <w:r w:rsidRPr="002A4396">
              <w:rPr>
                <w:b/>
                <w:sz w:val="24"/>
                <w:szCs w:val="24"/>
              </w:rPr>
              <w:t>:</w:t>
            </w:r>
            <w:r w:rsidRPr="002A4396">
              <w:rPr>
                <w:sz w:val="24"/>
                <w:szCs w:val="24"/>
              </w:rPr>
              <w:t>с</w:t>
            </w:r>
            <w:proofErr w:type="gramEnd"/>
            <w:r w:rsidRPr="002A4396">
              <w:rPr>
                <w:sz w:val="24"/>
                <w:szCs w:val="24"/>
              </w:rPr>
              <w:t>тимулирование</w:t>
            </w:r>
            <w:proofErr w:type="spellEnd"/>
            <w:r w:rsidRPr="002A4396">
              <w:rPr>
                <w:sz w:val="24"/>
                <w:szCs w:val="24"/>
              </w:rPr>
              <w:t xml:space="preserve"> развития объектов туризма и сопутствующей инфраструктуры (мест размещения, точек общественного питания и др.</w:t>
            </w:r>
          </w:p>
        </w:tc>
      </w:tr>
      <w:tr w:rsidR="00987449" w:rsidRPr="002A4396" w:rsidTr="00D97E49">
        <w:trPr>
          <w:cantSplit/>
          <w:trHeight w:val="1134"/>
        </w:trPr>
        <w:tc>
          <w:tcPr>
            <w:tcW w:w="568" w:type="dxa"/>
            <w:vMerge w:val="restart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ЭТАПЫ</w:t>
            </w:r>
          </w:p>
        </w:tc>
        <w:tc>
          <w:tcPr>
            <w:tcW w:w="283" w:type="dxa"/>
            <w:vMerge w:val="restart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Ускорение скорости решения вопросов, связанных с развитием объектов туризма и сопутствующей инфраструктуры органами местного самоуправления</w:t>
            </w:r>
          </w:p>
        </w:tc>
        <w:tc>
          <w:tcPr>
            <w:tcW w:w="567" w:type="dxa"/>
            <w:vMerge w:val="restart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года</w:t>
            </w:r>
          </w:p>
        </w:tc>
        <w:tc>
          <w:tcPr>
            <w:tcW w:w="567" w:type="dxa"/>
            <w:vMerge w:val="restart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2022-2035</w:t>
            </w:r>
          </w:p>
        </w:tc>
        <w:tc>
          <w:tcPr>
            <w:tcW w:w="567" w:type="dxa"/>
            <w:vMerge w:val="restart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Исполнитель</w:t>
            </w:r>
          </w:p>
        </w:tc>
        <w:tc>
          <w:tcPr>
            <w:tcW w:w="2611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Отдел экономики администрации Чебулинского округа</w:t>
            </w:r>
          </w:p>
        </w:tc>
      </w:tr>
      <w:tr w:rsidR="00987449" w:rsidRPr="002A4396" w:rsidTr="00D97E49">
        <w:trPr>
          <w:cantSplit/>
          <w:trHeight w:val="862"/>
        </w:trPr>
        <w:tc>
          <w:tcPr>
            <w:tcW w:w="568" w:type="dxa"/>
            <w:vMerge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Установление льготных ставок налогов, поступающих в бюджет округа от объектов туризма и сопутствующей инфраструктуры</w:t>
            </w:r>
          </w:p>
        </w:tc>
        <w:tc>
          <w:tcPr>
            <w:tcW w:w="567" w:type="dxa"/>
            <w:vMerge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Отдел экономики администрации Чебулинского округа</w:t>
            </w:r>
          </w:p>
        </w:tc>
      </w:tr>
      <w:tr w:rsidR="00D97E49" w:rsidRPr="002A4396" w:rsidTr="00D97E49">
        <w:trPr>
          <w:cantSplit/>
          <w:trHeight w:val="1134"/>
        </w:trPr>
        <w:tc>
          <w:tcPr>
            <w:tcW w:w="568" w:type="dxa"/>
            <w:textDirection w:val="btLr"/>
          </w:tcPr>
          <w:p w:rsidR="00D97E49" w:rsidRPr="002A4396" w:rsidRDefault="00D97E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97E49" w:rsidRPr="002A4396" w:rsidRDefault="00D97E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99" w:type="dxa"/>
            <w:gridSpan w:val="5"/>
          </w:tcPr>
          <w:p w:rsidR="00D97E49" w:rsidRPr="002A4396" w:rsidRDefault="00D97E49" w:rsidP="00E0213D">
            <w:pPr>
              <w:jc w:val="both"/>
              <w:rPr>
                <w:sz w:val="24"/>
                <w:szCs w:val="24"/>
              </w:rPr>
            </w:pPr>
            <w:proofErr w:type="spellStart"/>
            <w:r w:rsidRPr="002A4396">
              <w:rPr>
                <w:i/>
                <w:sz w:val="24"/>
                <w:szCs w:val="24"/>
              </w:rPr>
              <w:t>Задача</w:t>
            </w:r>
            <w:proofErr w:type="gramStart"/>
            <w:r w:rsidRPr="002A4396">
              <w:rPr>
                <w:sz w:val="24"/>
                <w:szCs w:val="24"/>
              </w:rPr>
              <w:t>:в</w:t>
            </w:r>
            <w:proofErr w:type="gramEnd"/>
            <w:r w:rsidRPr="002A4396">
              <w:rPr>
                <w:sz w:val="24"/>
                <w:szCs w:val="24"/>
              </w:rPr>
              <w:t>овлечение</w:t>
            </w:r>
            <w:proofErr w:type="spellEnd"/>
            <w:r w:rsidRPr="002A4396">
              <w:rPr>
                <w:sz w:val="24"/>
                <w:szCs w:val="24"/>
              </w:rPr>
              <w:t xml:space="preserve"> предпринимательства в сферу туризма, привлечение инвестиций в туристскую индустрию </w:t>
            </w:r>
            <w:proofErr w:type="spellStart"/>
            <w:r w:rsidRPr="002A4396">
              <w:rPr>
                <w:sz w:val="24"/>
                <w:szCs w:val="24"/>
              </w:rPr>
              <w:t>Чебулинского</w:t>
            </w:r>
            <w:proofErr w:type="spellEnd"/>
            <w:r w:rsidRPr="002A4396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987449" w:rsidRPr="002A4396" w:rsidTr="00D97E49">
        <w:trPr>
          <w:cantSplit/>
          <w:trHeight w:val="1787"/>
        </w:trPr>
        <w:tc>
          <w:tcPr>
            <w:tcW w:w="568" w:type="dxa"/>
            <w:vMerge w:val="restart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ЭТАПЫ</w:t>
            </w:r>
          </w:p>
        </w:tc>
        <w:tc>
          <w:tcPr>
            <w:tcW w:w="283" w:type="dxa"/>
            <w:vMerge w:val="restart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 xml:space="preserve">Проведение совещаний, обучающих семинаров с субъектами предпринимательства на тему развития туризма </w:t>
            </w:r>
          </w:p>
        </w:tc>
        <w:tc>
          <w:tcPr>
            <w:tcW w:w="567" w:type="dxa"/>
            <w:vMerge w:val="restart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года</w:t>
            </w:r>
          </w:p>
        </w:tc>
        <w:tc>
          <w:tcPr>
            <w:tcW w:w="567" w:type="dxa"/>
            <w:vMerge w:val="restart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2022-2035</w:t>
            </w:r>
          </w:p>
        </w:tc>
        <w:tc>
          <w:tcPr>
            <w:tcW w:w="567" w:type="dxa"/>
            <w:vMerge w:val="restart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Исполнитель</w:t>
            </w:r>
          </w:p>
        </w:tc>
        <w:tc>
          <w:tcPr>
            <w:tcW w:w="2611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Отдел экономики администрации Чебулинского округа</w:t>
            </w:r>
          </w:p>
        </w:tc>
      </w:tr>
      <w:tr w:rsidR="00987449" w:rsidRPr="002A4396" w:rsidTr="00D97E49">
        <w:trPr>
          <w:cantSplit/>
          <w:trHeight w:val="1134"/>
        </w:trPr>
        <w:tc>
          <w:tcPr>
            <w:tcW w:w="568" w:type="dxa"/>
            <w:vMerge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Проведение отчетных выступлений перед субъектами предпринимательства о результатах развития туризма на территории округа</w:t>
            </w:r>
          </w:p>
        </w:tc>
        <w:tc>
          <w:tcPr>
            <w:tcW w:w="567" w:type="dxa"/>
            <w:vMerge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color w:val="000000"/>
                <w:sz w:val="24"/>
                <w:szCs w:val="24"/>
                <w:shd w:val="clear" w:color="auto" w:fill="FFFFFF"/>
              </w:rPr>
              <w:t>Чебулинский краеведческий музей</w:t>
            </w:r>
          </w:p>
        </w:tc>
      </w:tr>
      <w:tr w:rsidR="00987449" w:rsidRPr="002A4396" w:rsidTr="00D97E49">
        <w:trPr>
          <w:cantSplit/>
          <w:trHeight w:val="1134"/>
        </w:trPr>
        <w:tc>
          <w:tcPr>
            <w:tcW w:w="568" w:type="dxa"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Разработка проектов и участие в конкурсах, с целью привлечения грантов на реализацию проектов на территории округа в сфере туризма</w:t>
            </w:r>
          </w:p>
        </w:tc>
        <w:tc>
          <w:tcPr>
            <w:tcW w:w="567" w:type="dxa"/>
            <w:vMerge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</w:tcPr>
          <w:p w:rsidR="00987449" w:rsidRPr="002A4396" w:rsidRDefault="00987449" w:rsidP="00E0213D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11" w:type="dxa"/>
          </w:tcPr>
          <w:p w:rsidR="00987449" w:rsidRPr="002A4396" w:rsidRDefault="00987449" w:rsidP="00E0213D">
            <w:pPr>
              <w:jc w:val="both"/>
              <w:rPr>
                <w:sz w:val="24"/>
                <w:szCs w:val="24"/>
              </w:rPr>
            </w:pPr>
            <w:r w:rsidRPr="002A4396">
              <w:rPr>
                <w:sz w:val="24"/>
                <w:szCs w:val="24"/>
              </w:rPr>
              <w:t>НКО</w:t>
            </w:r>
          </w:p>
        </w:tc>
      </w:tr>
    </w:tbl>
    <w:p w:rsidR="00CA0251" w:rsidRPr="00CA0251" w:rsidRDefault="00CA0251" w:rsidP="00CA0251">
      <w:pPr>
        <w:jc w:val="both"/>
        <w:rPr>
          <w:sz w:val="28"/>
          <w:szCs w:val="28"/>
        </w:rPr>
      </w:pPr>
    </w:p>
    <w:p w:rsidR="002A4396" w:rsidRPr="002A4396" w:rsidRDefault="002A4396" w:rsidP="002A4396">
      <w:pPr>
        <w:keepNext/>
        <w:keepLines/>
        <w:ind w:firstLine="709"/>
        <w:jc w:val="both"/>
        <w:outlineLvl w:val="0"/>
        <w:rPr>
          <w:bCs/>
          <w:color w:val="000000"/>
          <w:sz w:val="28"/>
          <w:szCs w:val="28"/>
        </w:rPr>
      </w:pPr>
      <w:bookmarkStart w:id="6" w:name="_Toc52471079"/>
      <w:bookmarkStart w:id="7" w:name="_Toc53568491"/>
      <w:bookmarkStart w:id="8" w:name="_Toc43279520"/>
      <w:bookmarkEnd w:id="1"/>
      <w:bookmarkEnd w:id="2"/>
      <w:bookmarkEnd w:id="3"/>
      <w:r w:rsidRPr="002A4396">
        <w:rPr>
          <w:b/>
          <w:bCs/>
          <w:color w:val="000000"/>
          <w:sz w:val="28"/>
          <w:szCs w:val="28"/>
        </w:rPr>
        <w:lastRenderedPageBreak/>
        <w:t xml:space="preserve">3. Ожидаемые результаты реализации стратегии развития туризма в </w:t>
      </w:r>
      <w:proofErr w:type="spellStart"/>
      <w:r w:rsidRPr="002A4396">
        <w:rPr>
          <w:b/>
          <w:bCs/>
          <w:color w:val="000000"/>
          <w:sz w:val="28"/>
          <w:szCs w:val="28"/>
        </w:rPr>
        <w:t>Чебулинском</w:t>
      </w:r>
      <w:proofErr w:type="spellEnd"/>
      <w:r w:rsidRPr="002A4396">
        <w:rPr>
          <w:b/>
          <w:bCs/>
          <w:color w:val="000000"/>
          <w:sz w:val="28"/>
          <w:szCs w:val="28"/>
        </w:rPr>
        <w:t xml:space="preserve"> муниципальном округе. </w:t>
      </w:r>
      <w:bookmarkEnd w:id="6"/>
      <w:bookmarkEnd w:id="7"/>
    </w:p>
    <w:p w:rsidR="002A4396" w:rsidRPr="002A4396" w:rsidRDefault="002A4396" w:rsidP="002A4396">
      <w:pPr>
        <w:contextualSpacing/>
        <w:jc w:val="both"/>
        <w:rPr>
          <w:bCs/>
          <w:color w:val="000000"/>
          <w:sz w:val="28"/>
          <w:szCs w:val="28"/>
        </w:rPr>
      </w:pPr>
    </w:p>
    <w:p w:rsidR="002A4396" w:rsidRDefault="002A4396" w:rsidP="002A4396">
      <w:pPr>
        <w:ind w:firstLine="486"/>
        <w:jc w:val="both"/>
        <w:rPr>
          <w:sz w:val="28"/>
          <w:szCs w:val="28"/>
        </w:rPr>
      </w:pPr>
      <w:r w:rsidRPr="002A4396">
        <w:rPr>
          <w:sz w:val="28"/>
          <w:szCs w:val="28"/>
        </w:rPr>
        <w:t xml:space="preserve">В результате реализации стратегии, в </w:t>
      </w:r>
      <w:proofErr w:type="spellStart"/>
      <w:r w:rsidRPr="002A4396">
        <w:rPr>
          <w:sz w:val="28"/>
          <w:szCs w:val="28"/>
        </w:rPr>
        <w:t>Чебулинском</w:t>
      </w:r>
      <w:proofErr w:type="spellEnd"/>
      <w:r w:rsidRPr="002A4396">
        <w:rPr>
          <w:sz w:val="28"/>
          <w:szCs w:val="28"/>
        </w:rPr>
        <w:t xml:space="preserve"> муниципальном округе будут созданы условия для развития туризма, в результате чего произойдет увеличение рабочих мест, занятых в туристической отрасли и сопутствующей инфраструктуре, что повлечет за собой привлечение в округ новых специалистов, снижению безработицы, увеличению налоговых поступлений в бюджет округа и соответственно развитию территории.</w:t>
      </w:r>
    </w:p>
    <w:p w:rsidR="004C7DE8" w:rsidRPr="002A4396" w:rsidRDefault="004C7DE8" w:rsidP="002A4396">
      <w:pPr>
        <w:ind w:firstLine="486"/>
        <w:jc w:val="both"/>
        <w:rPr>
          <w:sz w:val="28"/>
          <w:szCs w:val="28"/>
        </w:rPr>
      </w:pPr>
    </w:p>
    <w:p w:rsidR="002A4396" w:rsidRDefault="002A4396" w:rsidP="002A4396">
      <w:pPr>
        <w:keepNext/>
        <w:keepLines/>
        <w:ind w:firstLine="709"/>
        <w:jc w:val="both"/>
        <w:outlineLvl w:val="0"/>
        <w:rPr>
          <w:b/>
          <w:bCs/>
          <w:color w:val="000000"/>
          <w:sz w:val="28"/>
          <w:szCs w:val="28"/>
        </w:rPr>
      </w:pPr>
      <w:bookmarkStart w:id="9" w:name="_Toc52471082"/>
      <w:bookmarkStart w:id="10" w:name="_Toc53568493"/>
      <w:r w:rsidRPr="002A4396">
        <w:rPr>
          <w:b/>
          <w:bCs/>
          <w:color w:val="000000"/>
          <w:sz w:val="28"/>
          <w:szCs w:val="28"/>
        </w:rPr>
        <w:t>4.</w:t>
      </w:r>
      <w:bookmarkEnd w:id="9"/>
      <w:bookmarkEnd w:id="10"/>
      <w:r w:rsidRPr="002A4396">
        <w:rPr>
          <w:b/>
          <w:bCs/>
          <w:color w:val="000000"/>
          <w:sz w:val="28"/>
          <w:szCs w:val="28"/>
        </w:rPr>
        <w:t xml:space="preserve"> Механизм управления реализацией Стратегии – 2035 посредством мер финансового характера (оценка финансовых ресурсов, необходимых для реализации Стратегии – 2035)</w:t>
      </w:r>
    </w:p>
    <w:p w:rsidR="004C7DE8" w:rsidRPr="004C7DE8" w:rsidRDefault="004C7DE8" w:rsidP="002A4396">
      <w:pPr>
        <w:keepNext/>
        <w:keepLines/>
        <w:ind w:firstLine="709"/>
        <w:jc w:val="both"/>
        <w:outlineLvl w:val="0"/>
        <w:rPr>
          <w:b/>
          <w:bCs/>
          <w:color w:val="000000"/>
          <w:sz w:val="28"/>
          <w:szCs w:val="28"/>
        </w:rPr>
      </w:pPr>
    </w:p>
    <w:p w:rsidR="002A4396" w:rsidRPr="002A4396" w:rsidRDefault="002A4396" w:rsidP="002A439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2A4396">
        <w:rPr>
          <w:color w:val="000000"/>
          <w:sz w:val="28"/>
          <w:szCs w:val="28"/>
        </w:rPr>
        <w:t xml:space="preserve">Механизм управления реализацией Стратегии – 2035 предусматривает осуществление комплекса мер финансового характера. </w:t>
      </w:r>
    </w:p>
    <w:p w:rsidR="002A4396" w:rsidRPr="002A4396" w:rsidRDefault="002A4396" w:rsidP="002A439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2A4396">
        <w:rPr>
          <w:color w:val="000000"/>
          <w:sz w:val="28"/>
          <w:szCs w:val="28"/>
        </w:rPr>
        <w:t xml:space="preserve">Меры финансового характера предусматривают обеспечение финансирования реализации мероприятий предусмотренных в Стратегии </w:t>
      </w:r>
      <w:r w:rsidRPr="002A4396">
        <w:rPr>
          <w:color w:val="000000"/>
          <w:sz w:val="28"/>
          <w:szCs w:val="28"/>
        </w:rPr>
        <w:br/>
        <w:t>в рамках решения поставленных задач.</w:t>
      </w:r>
    </w:p>
    <w:p w:rsidR="002A4396" w:rsidRPr="002A4396" w:rsidRDefault="002A4396" w:rsidP="002A439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2A4396">
        <w:rPr>
          <w:color w:val="000000"/>
          <w:sz w:val="28"/>
          <w:szCs w:val="28"/>
        </w:rPr>
        <w:t xml:space="preserve">Финансовые ресурсы будут формироваться из следующих источников: прямое бюджетное финансирование, внебюджетные инвестиции, государственно-частное и </w:t>
      </w:r>
      <w:proofErr w:type="spellStart"/>
      <w:r w:rsidRPr="002A4396">
        <w:rPr>
          <w:color w:val="000000"/>
          <w:sz w:val="28"/>
          <w:szCs w:val="28"/>
        </w:rPr>
        <w:t>муниципально</w:t>
      </w:r>
      <w:proofErr w:type="spellEnd"/>
      <w:r w:rsidRPr="002A4396">
        <w:rPr>
          <w:color w:val="000000"/>
          <w:sz w:val="28"/>
          <w:szCs w:val="28"/>
        </w:rPr>
        <w:t>-частное партнерство, государственная и муниципальная поддержка, соглашения о социально-экономическом сотрудничестве.</w:t>
      </w:r>
    </w:p>
    <w:p w:rsidR="002A4396" w:rsidRPr="002A4396" w:rsidRDefault="002A4396" w:rsidP="002A439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2A4396">
        <w:rPr>
          <w:color w:val="000000"/>
          <w:sz w:val="28"/>
          <w:szCs w:val="28"/>
        </w:rPr>
        <w:t>Планируется, что весомая часть мероприятий, предусмотренных Стратегией, будет профинансирована за счет внебюджетных источников.</w:t>
      </w:r>
    </w:p>
    <w:p w:rsidR="002A4396" w:rsidRPr="002A4396" w:rsidRDefault="002A4396" w:rsidP="002A439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2A4396">
        <w:rPr>
          <w:color w:val="000000"/>
          <w:sz w:val="28"/>
          <w:szCs w:val="28"/>
        </w:rPr>
        <w:t xml:space="preserve">В случае реализации мероприятий, направленных </w:t>
      </w:r>
      <w:r w:rsidRPr="002A4396">
        <w:rPr>
          <w:color w:val="000000"/>
          <w:sz w:val="28"/>
          <w:szCs w:val="28"/>
        </w:rPr>
        <w:br/>
        <w:t>на достижение целей и задач Стратегии, привлекаемые средства федерального, областного и местных бюджетов, осуществляются в пределах средств, предусмотренных в соответствующих бюджетах бюджетной системы Российской Федерации.</w:t>
      </w:r>
    </w:p>
    <w:p w:rsidR="002A4396" w:rsidRPr="002A4396" w:rsidRDefault="002A4396" w:rsidP="002A439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2A4396">
        <w:rPr>
          <w:color w:val="000000"/>
          <w:sz w:val="28"/>
          <w:szCs w:val="28"/>
        </w:rPr>
        <w:t>Привлечение средств бюджетов для реализации Стратегии осуществляется в соответствии с Бюджетным кодексом Российской Федерации и действующим порядком финансирования государственных и муниципальных программ.</w:t>
      </w:r>
    </w:p>
    <w:p w:rsidR="002A4396" w:rsidRPr="002A4396" w:rsidRDefault="002A4396" w:rsidP="002A439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2A4396">
        <w:rPr>
          <w:color w:val="000000"/>
          <w:sz w:val="28"/>
          <w:szCs w:val="28"/>
        </w:rPr>
        <w:t xml:space="preserve">Достижение целей и задач Стратегии финансируется за счет средств консолидированного бюджета в рамках реализации муниципальных программ </w:t>
      </w:r>
      <w:proofErr w:type="spellStart"/>
      <w:r w:rsidRPr="002A4396">
        <w:rPr>
          <w:color w:val="000000"/>
          <w:sz w:val="28"/>
          <w:szCs w:val="28"/>
        </w:rPr>
        <w:t>Чебулинского</w:t>
      </w:r>
      <w:proofErr w:type="spellEnd"/>
      <w:r w:rsidRPr="002A4396">
        <w:rPr>
          <w:color w:val="000000"/>
          <w:sz w:val="28"/>
          <w:szCs w:val="28"/>
        </w:rPr>
        <w:t xml:space="preserve"> муниципального округа.</w:t>
      </w:r>
    </w:p>
    <w:p w:rsidR="002A4396" w:rsidRPr="002A4396" w:rsidRDefault="002A4396" w:rsidP="002A4396">
      <w:pPr>
        <w:widowControl w:val="0"/>
        <w:jc w:val="center"/>
        <w:rPr>
          <w:color w:val="000000"/>
          <w:sz w:val="28"/>
          <w:szCs w:val="28"/>
        </w:rPr>
      </w:pPr>
    </w:p>
    <w:p w:rsidR="002A4396" w:rsidRPr="002A4396" w:rsidRDefault="002A4396" w:rsidP="002A4396">
      <w:pPr>
        <w:widowControl w:val="0"/>
        <w:jc w:val="both"/>
        <w:rPr>
          <w:color w:val="000000"/>
          <w:sz w:val="28"/>
          <w:szCs w:val="28"/>
        </w:rPr>
      </w:pPr>
    </w:p>
    <w:bookmarkEnd w:id="8"/>
    <w:p w:rsidR="002A4396" w:rsidRPr="002A4396" w:rsidRDefault="002A4396" w:rsidP="002A4396">
      <w:pPr>
        <w:jc w:val="center"/>
        <w:rPr>
          <w:bCs/>
          <w:kern w:val="1"/>
          <w:sz w:val="28"/>
          <w:szCs w:val="28"/>
          <w:lang w:eastAsia="ar-SA"/>
        </w:rPr>
      </w:pPr>
    </w:p>
    <w:p w:rsidR="00B10029" w:rsidRPr="002A4396" w:rsidRDefault="00B10029" w:rsidP="002A4396">
      <w:pPr>
        <w:keepNext/>
        <w:keepLines/>
        <w:ind w:firstLine="709"/>
        <w:jc w:val="both"/>
        <w:outlineLvl w:val="0"/>
        <w:rPr>
          <w:sz w:val="28"/>
          <w:szCs w:val="28"/>
        </w:rPr>
      </w:pPr>
    </w:p>
    <w:sectPr w:rsidR="00B10029" w:rsidRPr="002A4396" w:rsidSect="00B900B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Journ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05C86"/>
    <w:multiLevelType w:val="multilevel"/>
    <w:tmpl w:val="83AC0440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813"/>
    <w:rsid w:val="00010EC8"/>
    <w:rsid w:val="0002019C"/>
    <w:rsid w:val="00023A26"/>
    <w:rsid w:val="00032DD4"/>
    <w:rsid w:val="0003798A"/>
    <w:rsid w:val="000515BC"/>
    <w:rsid w:val="00073E9E"/>
    <w:rsid w:val="000A2F5C"/>
    <w:rsid w:val="000F3CBD"/>
    <w:rsid w:val="00124486"/>
    <w:rsid w:val="00134B9D"/>
    <w:rsid w:val="001838AA"/>
    <w:rsid w:val="001C1518"/>
    <w:rsid w:val="001C459C"/>
    <w:rsid w:val="001D1526"/>
    <w:rsid w:val="00266AAC"/>
    <w:rsid w:val="002A4396"/>
    <w:rsid w:val="002C7375"/>
    <w:rsid w:val="002F05A5"/>
    <w:rsid w:val="0031414D"/>
    <w:rsid w:val="003568FF"/>
    <w:rsid w:val="00375380"/>
    <w:rsid w:val="0039248F"/>
    <w:rsid w:val="003C011B"/>
    <w:rsid w:val="00480EA0"/>
    <w:rsid w:val="00483150"/>
    <w:rsid w:val="00492F48"/>
    <w:rsid w:val="004A4732"/>
    <w:rsid w:val="004C7DE8"/>
    <w:rsid w:val="004D48AC"/>
    <w:rsid w:val="00500FE5"/>
    <w:rsid w:val="00522605"/>
    <w:rsid w:val="0056170C"/>
    <w:rsid w:val="005964DB"/>
    <w:rsid w:val="005F223E"/>
    <w:rsid w:val="005F31C6"/>
    <w:rsid w:val="006103C2"/>
    <w:rsid w:val="00697B7E"/>
    <w:rsid w:val="006B1704"/>
    <w:rsid w:val="00790EBB"/>
    <w:rsid w:val="00882194"/>
    <w:rsid w:val="008C317D"/>
    <w:rsid w:val="008C75B7"/>
    <w:rsid w:val="008D4CDD"/>
    <w:rsid w:val="00904D39"/>
    <w:rsid w:val="009106C0"/>
    <w:rsid w:val="00916977"/>
    <w:rsid w:val="00930D22"/>
    <w:rsid w:val="00971323"/>
    <w:rsid w:val="00974F14"/>
    <w:rsid w:val="00987449"/>
    <w:rsid w:val="009C7E20"/>
    <w:rsid w:val="009D59C3"/>
    <w:rsid w:val="00A41A56"/>
    <w:rsid w:val="00A57DD2"/>
    <w:rsid w:val="00B10029"/>
    <w:rsid w:val="00B7333F"/>
    <w:rsid w:val="00B900BD"/>
    <w:rsid w:val="00BB4C40"/>
    <w:rsid w:val="00C90980"/>
    <w:rsid w:val="00CA0251"/>
    <w:rsid w:val="00CB4989"/>
    <w:rsid w:val="00CC1073"/>
    <w:rsid w:val="00D75EC2"/>
    <w:rsid w:val="00D97E49"/>
    <w:rsid w:val="00DE143F"/>
    <w:rsid w:val="00E46D26"/>
    <w:rsid w:val="00E8726B"/>
    <w:rsid w:val="00F13BB7"/>
    <w:rsid w:val="00F91813"/>
    <w:rsid w:val="00FA302B"/>
    <w:rsid w:val="00FE7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C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9106C0"/>
    <w:pPr>
      <w:overflowPunct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9106C0"/>
    <w:rPr>
      <w:rFonts w:ascii="Times New Roman" w:eastAsia="SimSun" w:hAnsi="Times New Roman" w:cs="Times New Roman"/>
      <w:b/>
      <w:bCs/>
      <w:i/>
      <w:iCs/>
      <w:sz w:val="26"/>
      <w:szCs w:val="26"/>
      <w:lang w:eastAsia="zh-CN"/>
    </w:rPr>
  </w:style>
  <w:style w:type="paragraph" w:customStyle="1" w:styleId="1">
    <w:name w:val="Обычный1"/>
    <w:rsid w:val="009106C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Iauiue">
    <w:name w:val="Iau?iue"/>
    <w:rsid w:val="00910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45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45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6">
    <w:name w:val="Font Style26"/>
    <w:basedOn w:val="a0"/>
    <w:uiPriority w:val="99"/>
    <w:rsid w:val="001C1518"/>
    <w:rPr>
      <w:rFonts w:ascii="Times New Roman" w:hAnsi="Times New Roman" w:cs="Times New Roman" w:hint="default"/>
      <w:color w:val="000000"/>
      <w:sz w:val="28"/>
      <w:szCs w:val="28"/>
    </w:rPr>
  </w:style>
  <w:style w:type="character" w:styleId="a5">
    <w:name w:val="Hyperlink"/>
    <w:basedOn w:val="a0"/>
    <w:uiPriority w:val="99"/>
    <w:unhideWhenUsed/>
    <w:rsid w:val="0002019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A0251"/>
    <w:pPr>
      <w:overflowPunct/>
      <w:autoSpaceDE/>
      <w:autoSpaceDN/>
      <w:adjustRightInd/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styleId="a7">
    <w:name w:val="No Spacing"/>
    <w:link w:val="a8"/>
    <w:uiPriority w:val="1"/>
    <w:qFormat/>
    <w:rsid w:val="00CA02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rsid w:val="00CA02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C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9106C0"/>
    <w:pPr>
      <w:overflowPunct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9106C0"/>
    <w:rPr>
      <w:rFonts w:ascii="Times New Roman" w:eastAsia="SimSun" w:hAnsi="Times New Roman" w:cs="Times New Roman"/>
      <w:b/>
      <w:bCs/>
      <w:i/>
      <w:iCs/>
      <w:sz w:val="26"/>
      <w:szCs w:val="26"/>
      <w:lang w:eastAsia="zh-CN"/>
    </w:rPr>
  </w:style>
  <w:style w:type="paragraph" w:customStyle="1" w:styleId="1">
    <w:name w:val="Обычный1"/>
    <w:rsid w:val="009106C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Iauiue">
    <w:name w:val="Iau?iue"/>
    <w:rsid w:val="00910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45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45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6">
    <w:name w:val="Font Style26"/>
    <w:basedOn w:val="a0"/>
    <w:uiPriority w:val="99"/>
    <w:rsid w:val="001C1518"/>
    <w:rPr>
      <w:rFonts w:ascii="Times New Roman" w:hAnsi="Times New Roman" w:cs="Times New Roman" w:hint="default"/>
      <w:color w:val="000000"/>
      <w:sz w:val="28"/>
      <w:szCs w:val="28"/>
    </w:rPr>
  </w:style>
  <w:style w:type="character" w:styleId="a5">
    <w:name w:val="Hyperlink"/>
    <w:basedOn w:val="a0"/>
    <w:uiPriority w:val="99"/>
    <w:unhideWhenUsed/>
    <w:rsid w:val="0002019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A0251"/>
    <w:pPr>
      <w:overflowPunct/>
      <w:autoSpaceDE/>
      <w:autoSpaceDN/>
      <w:adjustRightInd/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styleId="a7">
    <w:name w:val="No Spacing"/>
    <w:link w:val="a8"/>
    <w:uiPriority w:val="1"/>
    <w:qFormat/>
    <w:rsid w:val="00CA02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rsid w:val="00CA02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1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hebul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3325</Words>
  <Characters>18956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321</dc:creator>
  <cp:lastModifiedBy>Архив </cp:lastModifiedBy>
  <cp:revision>2</cp:revision>
  <cp:lastPrinted>2021-06-07T05:16:00Z</cp:lastPrinted>
  <dcterms:created xsi:type="dcterms:W3CDTF">2026-10-22T08:13:00Z</dcterms:created>
  <dcterms:modified xsi:type="dcterms:W3CDTF">2026-10-22T08:13:00Z</dcterms:modified>
</cp:coreProperties>
</file>