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5F5" w:rsidRDefault="009114B4">
      <w:pPr>
        <w:pStyle w:val="111"/>
        <w:spacing w:line="240" w:lineRule="auto"/>
      </w:pPr>
      <w:r>
        <w:rPr>
          <w:noProof/>
          <w:lang w:eastAsia="ru-RU"/>
        </w:rPr>
        <w:drawing>
          <wp:inline distT="0" distB="0" distL="0" distR="0">
            <wp:extent cx="875030" cy="108394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24" t="-262" r="-324" b="-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5F5" w:rsidRDefault="009114B4">
      <w:pPr>
        <w:pStyle w:val="111"/>
        <w:spacing w:after="29" w:line="240" w:lineRule="auto"/>
      </w:pPr>
      <w:r>
        <w:rPr>
          <w:b/>
        </w:rPr>
        <w:t>КЕМЕРОВСКАЯ ОБЛАСТЬ - КУЗБАСС</w:t>
      </w:r>
    </w:p>
    <w:p w:rsidR="000645F5" w:rsidRDefault="009114B4">
      <w:pPr>
        <w:pStyle w:val="5"/>
        <w:spacing w:after="0" w:line="240" w:lineRule="auto"/>
      </w:pPr>
      <w:r>
        <w:rPr>
          <w:b/>
          <w:i w:val="0"/>
          <w:sz w:val="28"/>
          <w:szCs w:val="28"/>
        </w:rPr>
        <w:t>ЧЕБУЛИНСКИЙ МУНИЦИПАЛЬНЫЙ ОКРУГ</w:t>
      </w:r>
    </w:p>
    <w:p w:rsidR="000645F5" w:rsidRDefault="009114B4">
      <w:pPr>
        <w:pStyle w:val="5"/>
        <w:spacing w:after="0" w:line="240" w:lineRule="auto"/>
      </w:pPr>
      <w:r>
        <w:rPr>
          <w:b/>
          <w:i w:val="0"/>
          <w:sz w:val="28"/>
          <w:szCs w:val="28"/>
        </w:rPr>
        <w:t>АДМИНИСТРАЦИЯ ЧЕБУЛИНСКОГО</w:t>
      </w:r>
    </w:p>
    <w:p w:rsidR="000645F5" w:rsidRDefault="009114B4">
      <w:pPr>
        <w:pStyle w:val="5"/>
        <w:spacing w:after="0" w:line="240" w:lineRule="auto"/>
      </w:pPr>
      <w:r>
        <w:rPr>
          <w:b/>
          <w:i w:val="0"/>
          <w:sz w:val="28"/>
          <w:szCs w:val="28"/>
        </w:rPr>
        <w:t>МУНИЦИПАЛЬНОГО ОКРУГА</w:t>
      </w:r>
    </w:p>
    <w:p w:rsidR="000645F5" w:rsidRDefault="000645F5">
      <w:pPr>
        <w:pStyle w:val="111"/>
        <w:spacing w:line="240" w:lineRule="auto"/>
        <w:rPr>
          <w:b/>
          <w:i/>
          <w:sz w:val="27"/>
          <w:szCs w:val="27"/>
        </w:rPr>
      </w:pPr>
    </w:p>
    <w:p w:rsidR="000645F5" w:rsidRDefault="009114B4">
      <w:pPr>
        <w:pStyle w:val="111"/>
        <w:spacing w:line="240" w:lineRule="auto"/>
      </w:pPr>
      <w:bookmarkStart w:id="0" w:name="_Hlk157087713"/>
      <w:bookmarkEnd w:id="0"/>
      <w:r>
        <w:rPr>
          <w:b/>
          <w:bCs/>
          <w:sz w:val="32"/>
          <w:szCs w:val="32"/>
        </w:rPr>
        <w:t>П О С Т А Н О В Л Е Н И Е</w:t>
      </w:r>
    </w:p>
    <w:tbl>
      <w:tblPr>
        <w:tblW w:w="4788" w:type="dxa"/>
        <w:tblInd w:w="2217" w:type="dxa"/>
        <w:tblLayout w:type="fixed"/>
        <w:tblLook w:val="04A0" w:firstRow="1" w:lastRow="0" w:firstColumn="1" w:lastColumn="0" w:noHBand="0" w:noVBand="1"/>
      </w:tblPr>
      <w:tblGrid>
        <w:gridCol w:w="512"/>
        <w:gridCol w:w="2852"/>
        <w:gridCol w:w="398"/>
        <w:gridCol w:w="1026"/>
      </w:tblGrid>
      <w:tr w:rsidR="000645F5">
        <w:trPr>
          <w:trHeight w:val="496"/>
        </w:trPr>
        <w:tc>
          <w:tcPr>
            <w:tcW w:w="512" w:type="dxa"/>
            <w:vAlign w:val="bottom"/>
          </w:tcPr>
          <w:p w:rsidR="000645F5" w:rsidRDefault="009114B4">
            <w:pPr>
              <w:pStyle w:val="111"/>
              <w:spacing w:line="240" w:lineRule="auto"/>
            </w:pPr>
            <w:r>
              <w:rPr>
                <w:sz w:val="27"/>
                <w:szCs w:val="27"/>
              </w:rPr>
              <w:t>от</w:t>
            </w:r>
          </w:p>
        </w:tc>
        <w:tc>
          <w:tcPr>
            <w:tcW w:w="2851" w:type="dxa"/>
            <w:tcBorders>
              <w:bottom w:val="single" w:sz="4" w:space="0" w:color="000000"/>
            </w:tcBorders>
            <w:vAlign w:val="bottom"/>
          </w:tcPr>
          <w:p w:rsidR="000645F5" w:rsidRDefault="009114B4">
            <w:pPr>
              <w:pStyle w:val="111"/>
              <w:spacing w:line="240" w:lineRule="auto"/>
              <w:jc w:val="left"/>
            </w:pPr>
            <w:r>
              <w:rPr>
                <w:rFonts w:eastAsia="Times New Roman"/>
                <w:sz w:val="27"/>
                <w:szCs w:val="27"/>
              </w:rPr>
              <w:t xml:space="preserve">   </w:t>
            </w:r>
            <w:r>
              <w:rPr>
                <w:sz w:val="27"/>
                <w:szCs w:val="27"/>
              </w:rPr>
              <w:t>«08» октября   2026</w:t>
            </w:r>
          </w:p>
        </w:tc>
        <w:tc>
          <w:tcPr>
            <w:tcW w:w="398" w:type="dxa"/>
            <w:vAlign w:val="bottom"/>
          </w:tcPr>
          <w:p w:rsidR="000645F5" w:rsidRDefault="009114B4">
            <w:pPr>
              <w:pStyle w:val="111"/>
              <w:spacing w:line="240" w:lineRule="auto"/>
            </w:pPr>
            <w:r>
              <w:rPr>
                <w:rFonts w:eastAsia="Times New Roman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№</w:t>
            </w:r>
          </w:p>
        </w:tc>
        <w:tc>
          <w:tcPr>
            <w:tcW w:w="1026" w:type="dxa"/>
            <w:tcBorders>
              <w:bottom w:val="single" w:sz="4" w:space="0" w:color="000000"/>
            </w:tcBorders>
            <w:vAlign w:val="bottom"/>
          </w:tcPr>
          <w:p w:rsidR="000645F5" w:rsidRDefault="009114B4">
            <w:pPr>
              <w:pStyle w:val="111"/>
              <w:spacing w:line="240" w:lineRule="auto"/>
              <w:jc w:val="left"/>
            </w:pPr>
            <w:r>
              <w:rPr>
                <w:sz w:val="27"/>
                <w:szCs w:val="27"/>
              </w:rPr>
              <w:t>371-п</w:t>
            </w:r>
          </w:p>
        </w:tc>
      </w:tr>
    </w:tbl>
    <w:p w:rsidR="000645F5" w:rsidRDefault="009114B4">
      <w:pPr>
        <w:spacing w:line="240" w:lineRule="auto"/>
      </w:pPr>
      <w:r>
        <w:rPr>
          <w:rFonts w:ascii="Times New Roman" w:hAnsi="Times New Roman"/>
        </w:rPr>
        <w:t xml:space="preserve">                                                             </w:t>
      </w:r>
      <w:r>
        <w:rPr>
          <w:rFonts w:ascii="Times New Roman" w:hAnsi="Times New Roman"/>
        </w:rPr>
        <w:t>пгт. Верх-Чебула</w:t>
      </w: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ourier New" w:hAnsi="Times New Roman"/>
          <w:b/>
          <w:bCs/>
          <w:sz w:val="28"/>
          <w:szCs w:val="28"/>
        </w:rPr>
        <w:t>Об утверждении административного регламента по предоставлению муниципальной услуги «Предварительное согласование предоставления земельного участка»</w:t>
      </w:r>
    </w:p>
    <w:p w:rsidR="000645F5" w:rsidRDefault="000645F5">
      <w:pPr>
        <w:spacing w:after="0" w:line="240" w:lineRule="auto"/>
        <w:contextualSpacing/>
        <w:mirrorIndents/>
        <w:jc w:val="center"/>
        <w:rPr>
          <w:rFonts w:ascii="Tinos" w:hAnsi="Tinos"/>
          <w:sz w:val="26"/>
          <w:szCs w:val="26"/>
        </w:rPr>
      </w:pPr>
    </w:p>
    <w:p w:rsidR="000645F5" w:rsidRDefault="009114B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В соответствии со статьей 274 Гражданского кодекса Российской Федерации, статьей 23, главой </w:t>
      </w:r>
      <w:r>
        <w:rPr>
          <w:rFonts w:ascii="Times New Roman" w:eastAsiaTheme="minorHAnsi" w:hAnsi="Times New Roman"/>
          <w:bCs/>
          <w:sz w:val="28"/>
          <w:szCs w:val="28"/>
          <w:lang w:val="en-US"/>
        </w:rPr>
        <w:t>V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.3 Земельного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кодекса Российской Федерации, Федерального закона от 27.07.2010 №210-ФЗ «Об организации предоставления государственных и муниципальных услуг», </w:t>
      </w:r>
      <w:r>
        <w:rPr>
          <w:rFonts w:ascii="Times New Roman" w:hAnsi="Times New Roman"/>
          <w:sz w:val="26"/>
          <w:szCs w:val="26"/>
        </w:rPr>
        <w:t xml:space="preserve"> постановлением администрации Чебулинского муниципального округа от 28.11.2025 №678-п «Об утверждении порядка разработки и утверждения административных регламентов предоставления муниципальных услуг на территории Чебулинского муниципального округа», </w:t>
      </w:r>
      <w:r>
        <w:rPr>
          <w:rFonts w:ascii="Times New Roman" w:eastAsia="Tahoma" w:hAnsi="Times New Roman"/>
          <w:color w:val="000000"/>
          <w:sz w:val="26"/>
          <w:szCs w:val="26"/>
          <w:lang w:eastAsia="zh-CN" w:bidi="hi-IN"/>
        </w:rPr>
        <w:t>Уставо</w:t>
      </w:r>
      <w:r>
        <w:rPr>
          <w:rFonts w:ascii="Times New Roman" w:eastAsia="Tahoma" w:hAnsi="Times New Roman"/>
          <w:color w:val="000000"/>
          <w:sz w:val="26"/>
          <w:szCs w:val="26"/>
          <w:lang w:eastAsia="zh-CN" w:bidi="hi-IN"/>
        </w:rPr>
        <w:t>м муниципального образования Чебулинский муниципальный округ Кемеровской области- Кузбасса:</w:t>
      </w:r>
    </w:p>
    <w:p w:rsidR="000645F5" w:rsidRDefault="009114B4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>
        <w:rPr>
          <w:rStyle w:val="FontStyle31"/>
          <w:bCs/>
          <w:color w:val="auto"/>
          <w:sz w:val="28"/>
          <w:szCs w:val="28"/>
          <w:lang w:eastAsia="zh-CN" w:bidi="hi-IN"/>
        </w:rPr>
        <w:t xml:space="preserve">1. Утвердить прилагаемый административный регламент по предоставлению муниципальной услуги </w:t>
      </w:r>
      <w:r>
        <w:rPr>
          <w:rStyle w:val="FontStyle31"/>
          <w:bCs/>
          <w:color w:val="auto"/>
          <w:spacing w:val="3"/>
          <w:sz w:val="28"/>
          <w:szCs w:val="28"/>
          <w:lang w:eastAsia="zh-CN" w:bidi="hi-IN"/>
        </w:rPr>
        <w:t>«Предварительное согласование предоставления земельного участка</w:t>
      </w:r>
      <w:r>
        <w:rPr>
          <w:rStyle w:val="FontStyle31"/>
          <w:bCs/>
          <w:color w:val="auto"/>
          <w:sz w:val="28"/>
          <w:szCs w:val="28"/>
          <w:lang w:eastAsia="zh-CN" w:bidi="hi-IN"/>
        </w:rPr>
        <w:t>».</w:t>
      </w:r>
      <w:r>
        <w:rPr>
          <w:rStyle w:val="FontStyle31"/>
          <w:color w:val="111111"/>
          <w:sz w:val="28"/>
          <w:szCs w:val="28"/>
          <w:lang w:eastAsia="zh-CN" w:bidi="hi-IN"/>
        </w:rPr>
        <w:t xml:space="preserve"> </w:t>
      </w:r>
    </w:p>
    <w:p w:rsidR="000645F5" w:rsidRDefault="009114B4">
      <w:pPr>
        <w:overflowPunct w:val="0"/>
        <w:spacing w:after="29"/>
        <w:jc w:val="both"/>
        <w:textAlignment w:val="baseline"/>
      </w:pPr>
      <w:r>
        <w:rPr>
          <w:rFonts w:ascii="Nimbus Roman" w:hAnsi="Nimbus Roman"/>
          <w:bCs/>
          <w:sz w:val="27"/>
          <w:szCs w:val="27"/>
        </w:rPr>
        <w:t xml:space="preserve"> </w:t>
      </w:r>
      <w:r>
        <w:rPr>
          <w:rFonts w:ascii="Nimbus Roman" w:hAnsi="Nimbus Roman"/>
          <w:bCs/>
          <w:sz w:val="27"/>
          <w:szCs w:val="27"/>
        </w:rPr>
        <w:t xml:space="preserve"> 2. Признать утратившим силу постановление администрации Чебулинского муниципального округа от 19.08.202</w:t>
      </w:r>
      <w:r w:rsidR="00CB5B7A">
        <w:rPr>
          <w:rFonts w:ascii="Nimbus Roman" w:hAnsi="Nimbus Roman"/>
          <w:bCs/>
          <w:sz w:val="27"/>
          <w:szCs w:val="27"/>
        </w:rPr>
        <w:t>2</w:t>
      </w:r>
      <w:r>
        <w:rPr>
          <w:rFonts w:ascii="Nimbus Roman" w:hAnsi="Nimbus Roman"/>
          <w:sz w:val="27"/>
          <w:szCs w:val="27"/>
        </w:rPr>
        <w:t xml:space="preserve"> № 553-п «Об утверждении административного регламента предоставления муниципальной услуги </w:t>
      </w:r>
      <w:r>
        <w:rPr>
          <w:rStyle w:val="FontStyle31"/>
          <w:color w:val="auto"/>
          <w:sz w:val="28"/>
          <w:szCs w:val="28"/>
          <w:lang w:eastAsia="zh-CN" w:bidi="hi-IN"/>
        </w:rPr>
        <w:t>«</w:t>
      </w:r>
      <w:r>
        <w:rPr>
          <w:rStyle w:val="FontStyle31"/>
          <w:color w:val="111111"/>
          <w:sz w:val="28"/>
          <w:szCs w:val="28"/>
          <w:lang w:eastAsia="zh-CN" w:bidi="hi-IN"/>
        </w:rPr>
        <w:t xml:space="preserve">Предварительное согласование предоставления земельного </w:t>
      </w:r>
      <w:r>
        <w:rPr>
          <w:rStyle w:val="FontStyle31"/>
          <w:color w:val="111111"/>
          <w:sz w:val="28"/>
          <w:szCs w:val="28"/>
          <w:lang w:eastAsia="zh-CN" w:bidi="hi-IN"/>
        </w:rPr>
        <w:t>участка»</w:t>
      </w:r>
      <w:r>
        <w:rPr>
          <w:rFonts w:ascii="Nimbus Roman" w:eastAsia="Courier New" w:hAnsi="Nimbus Roman"/>
          <w:sz w:val="27"/>
          <w:szCs w:val="27"/>
        </w:rPr>
        <w:t xml:space="preserve"> </w:t>
      </w:r>
      <w:r>
        <w:rPr>
          <w:rFonts w:ascii="Nimbus Roman" w:eastAsia="Courier New" w:hAnsi="Nimbus Roman"/>
          <w:sz w:val="27"/>
          <w:szCs w:val="27"/>
        </w:rPr>
        <w:t>в Чебулинском муниципальном округе Кемеровской области - Кузбассе</w:t>
      </w:r>
      <w:bookmarkStart w:id="1" w:name="_GoBack"/>
      <w:bookmarkEnd w:id="1"/>
      <w:r>
        <w:rPr>
          <w:rFonts w:ascii="Nimbus Roman" w:hAnsi="Nimbus Roman"/>
          <w:sz w:val="27"/>
          <w:szCs w:val="27"/>
        </w:rPr>
        <w:t>».</w:t>
      </w:r>
    </w:p>
    <w:p w:rsidR="000645F5" w:rsidRDefault="009114B4">
      <w:pPr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Nimbus Roman" w:hAnsi="Nimbus Roman"/>
          <w:sz w:val="26"/>
          <w:szCs w:val="26"/>
        </w:rPr>
        <w:t>2. Постановление вступает в силу со дня его официального опубликования в сетевом издании - "Официальный сайт Чебулинского муниципального округа" (доменное имя в информационно- те</w:t>
      </w:r>
      <w:r>
        <w:rPr>
          <w:rFonts w:ascii="Nimbus Roman" w:hAnsi="Nimbus Roman"/>
          <w:sz w:val="26"/>
          <w:szCs w:val="26"/>
        </w:rPr>
        <w:t>лекоммуникационной сети "Интернет"- https://chebula42.ru//.</w:t>
      </w:r>
    </w:p>
    <w:p w:rsidR="000645F5" w:rsidRDefault="009114B4">
      <w:pPr>
        <w:spacing w:line="240" w:lineRule="auto"/>
        <w:ind w:firstLine="709"/>
        <w:jc w:val="both"/>
      </w:pPr>
      <w:r>
        <w:rPr>
          <w:rStyle w:val="FontStyle31"/>
          <w:rFonts w:ascii="Nimbus Roman" w:hAnsi="Nimbus Roman"/>
          <w:color w:val="111111"/>
          <w:sz w:val="26"/>
          <w:szCs w:val="26"/>
        </w:rPr>
        <w:lastRenderedPageBreak/>
        <w:t>3.  Контроль за исполнением постановления возложить на председателя комитета по управлению муниципальным имуществом Чебулинского муниципального округа Логачева А.Ю.</w:t>
      </w:r>
    </w:p>
    <w:p w:rsidR="000645F5" w:rsidRDefault="000645F5">
      <w:pPr>
        <w:spacing w:after="0" w:line="240" w:lineRule="auto"/>
        <w:rPr>
          <w:sz w:val="26"/>
          <w:szCs w:val="26"/>
        </w:rPr>
      </w:pPr>
    </w:p>
    <w:p w:rsidR="000645F5" w:rsidRDefault="009114B4">
      <w:pPr>
        <w:spacing w:after="0" w:line="240" w:lineRule="auto"/>
        <w:rPr>
          <w:sz w:val="26"/>
          <w:szCs w:val="26"/>
        </w:rPr>
      </w:pPr>
      <w:r>
        <w:rPr>
          <w:rFonts w:ascii="Nimbus Roman" w:hAnsi="Nimbus Roman"/>
          <w:sz w:val="26"/>
          <w:szCs w:val="26"/>
        </w:rPr>
        <w:t>Глава   Чебулинского</w:t>
      </w:r>
    </w:p>
    <w:p w:rsidR="000645F5" w:rsidRDefault="009114B4">
      <w:pPr>
        <w:spacing w:after="0" w:line="240" w:lineRule="auto"/>
        <w:rPr>
          <w:sz w:val="26"/>
          <w:szCs w:val="26"/>
        </w:rPr>
      </w:pPr>
      <w:r>
        <w:rPr>
          <w:rFonts w:ascii="Nimbus Roman" w:hAnsi="Nimbus Roman"/>
          <w:sz w:val="26"/>
          <w:szCs w:val="26"/>
        </w:rPr>
        <w:t>муниципал</w:t>
      </w:r>
      <w:r>
        <w:rPr>
          <w:rFonts w:ascii="Nimbus Roman" w:hAnsi="Nimbus Roman"/>
          <w:sz w:val="26"/>
          <w:szCs w:val="26"/>
        </w:rPr>
        <w:t>ьного округа                                                                                 Н.А. Воронина</w:t>
      </w:r>
      <w:r>
        <w:br w:type="page"/>
      </w:r>
    </w:p>
    <w:p w:rsidR="000645F5" w:rsidRDefault="009114B4">
      <w:pPr>
        <w:spacing w:after="0" w:line="240" w:lineRule="auto"/>
        <w:ind w:left="5103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lastRenderedPageBreak/>
        <w:t>Приложение</w:t>
      </w:r>
    </w:p>
    <w:p w:rsidR="000645F5" w:rsidRDefault="009114B4">
      <w:pPr>
        <w:spacing w:after="0" w:line="240" w:lineRule="auto"/>
        <w:ind w:left="5103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к постановлению администрации</w:t>
      </w:r>
    </w:p>
    <w:p w:rsidR="000645F5" w:rsidRDefault="009114B4">
      <w:pPr>
        <w:spacing w:after="0" w:line="240" w:lineRule="auto"/>
        <w:ind w:left="5103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Чебулинского муниципального округа</w:t>
      </w:r>
    </w:p>
    <w:p w:rsidR="000645F5" w:rsidRDefault="009114B4">
      <w:pPr>
        <w:spacing w:after="0" w:line="240" w:lineRule="auto"/>
        <w:ind w:left="5103"/>
      </w:pPr>
      <w:r>
        <w:rPr>
          <w:rFonts w:ascii="Times New Roman" w:hAnsi="Times New Roman"/>
          <w:sz w:val="24"/>
          <w:szCs w:val="26"/>
        </w:rPr>
        <w:t>от  08.10.</w:t>
      </w:r>
      <w:r>
        <w:rPr>
          <w:rFonts w:ascii="Times New Roman" w:hAnsi="Times New Roman"/>
          <w:color w:val="000000"/>
          <w:sz w:val="24"/>
          <w:szCs w:val="26"/>
          <w:u w:val="single"/>
        </w:rPr>
        <w:t>2026</w:t>
      </w:r>
      <w:r>
        <w:rPr>
          <w:rFonts w:ascii="Times New Roman" w:hAnsi="Times New Roman"/>
          <w:color w:val="000000"/>
          <w:sz w:val="24"/>
          <w:szCs w:val="26"/>
        </w:rPr>
        <w:t xml:space="preserve"> №</w:t>
      </w:r>
      <w:r>
        <w:rPr>
          <w:rFonts w:ascii="Times New Roman" w:hAnsi="Times New Roman"/>
          <w:sz w:val="24"/>
          <w:szCs w:val="26"/>
        </w:rPr>
        <w:t xml:space="preserve"> 371-п</w:t>
      </w:r>
    </w:p>
    <w:p w:rsidR="000645F5" w:rsidRDefault="000645F5">
      <w:pPr>
        <w:tabs>
          <w:tab w:val="left" w:pos="284"/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6"/>
          <w:u w:val="single"/>
        </w:rPr>
      </w:pPr>
    </w:p>
    <w:p w:rsidR="000645F5" w:rsidRDefault="000645F5">
      <w:pPr>
        <w:tabs>
          <w:tab w:val="left" w:pos="284"/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645F5" w:rsidRDefault="000645F5">
      <w:pPr>
        <w:tabs>
          <w:tab w:val="left" w:pos="284"/>
          <w:tab w:val="left" w:pos="851"/>
        </w:tabs>
        <w:spacing w:after="0" w:line="240" w:lineRule="auto"/>
        <w:ind w:firstLine="709"/>
        <w:jc w:val="center"/>
        <w:rPr>
          <w:rFonts w:ascii="Nimbus Roman" w:hAnsi="Nimbus Roman"/>
          <w:sz w:val="24"/>
          <w:szCs w:val="24"/>
        </w:rPr>
      </w:pPr>
    </w:p>
    <w:p w:rsidR="000645F5" w:rsidRDefault="009114B4">
      <w:pPr>
        <w:spacing w:after="0" w:line="240" w:lineRule="auto"/>
        <w:contextualSpacing/>
        <w:mirrorIndents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Административный регламент по предоставлению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муниципальной услуги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«Предварительное согласование предоставления земельного участка»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I. Общие положения</w:t>
      </w:r>
    </w:p>
    <w:p w:rsidR="000645F5" w:rsidRDefault="000645F5">
      <w:pPr>
        <w:spacing w:after="0" w:line="240" w:lineRule="auto"/>
        <w:contextualSpacing/>
        <w:mirrorIndents/>
        <w:jc w:val="center"/>
        <w:rPr>
          <w:rFonts w:ascii="Tinos" w:hAnsi="Tinos"/>
          <w:b/>
          <w:bCs/>
          <w:sz w:val="26"/>
          <w:szCs w:val="26"/>
        </w:rPr>
      </w:pPr>
    </w:p>
    <w:p w:rsidR="000645F5" w:rsidRDefault="000645F5">
      <w:pPr>
        <w:spacing w:after="0" w:line="240" w:lineRule="auto"/>
        <w:contextualSpacing/>
        <w:mirrorIndents/>
        <w:jc w:val="center"/>
        <w:rPr>
          <w:rFonts w:ascii="Tinos" w:hAnsi="Tinos"/>
          <w:sz w:val="26"/>
          <w:szCs w:val="26"/>
        </w:rPr>
      </w:pPr>
    </w:p>
    <w:p w:rsidR="000645F5" w:rsidRDefault="009114B4">
      <w:pPr>
        <w:pStyle w:val="af8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1. Настоящий Административный регламент устанавливает порядок и стандарт предоставления муниципальной услуги Предварительное согласование предоставл</w:t>
      </w:r>
      <w:r>
        <w:rPr>
          <w:rFonts w:ascii="Times New Roman" w:hAnsi="Times New Roman"/>
          <w:sz w:val="28"/>
          <w:szCs w:val="28"/>
          <w:lang w:bidi="ru-RU"/>
        </w:rPr>
        <w:t>ения земельного участка» (далее  муниципальная услуга).</w:t>
      </w:r>
    </w:p>
    <w:p w:rsidR="000645F5" w:rsidRDefault="009114B4">
      <w:pPr>
        <w:pStyle w:val="af8"/>
        <w:widowControl w:val="0"/>
        <w:tabs>
          <w:tab w:val="left" w:pos="134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2. Заявителями на получение муниципальной услуги являются физические лица, индивидуальные предприниматели, крестьянские (фермерские) хозяйства, некоммерческие организации, юридические лица, органы гос</w:t>
      </w:r>
      <w:r>
        <w:rPr>
          <w:rFonts w:ascii="Times New Roman" w:hAnsi="Times New Roman"/>
          <w:sz w:val="28"/>
          <w:szCs w:val="28"/>
          <w:lang w:bidi="ru-RU"/>
        </w:rPr>
        <w:t>ударственной власти, органы местного самоуправления (далее - заявитель).</w:t>
      </w:r>
    </w:p>
    <w:p w:rsidR="000645F5" w:rsidRDefault="009114B4">
      <w:pPr>
        <w:pStyle w:val="af8"/>
        <w:widowControl w:val="0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3. 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0645F5" w:rsidRDefault="009114B4">
      <w:pPr>
        <w:pStyle w:val="af8"/>
        <w:widowControl w:val="0"/>
        <w:tabs>
          <w:tab w:val="left" w:pos="125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3.1. От имени физических лиц заявления могут подав</w:t>
      </w:r>
      <w:r>
        <w:rPr>
          <w:rFonts w:ascii="Times New Roman" w:hAnsi="Times New Roman"/>
          <w:sz w:val="28"/>
          <w:szCs w:val="28"/>
          <w:lang w:bidi="ru-RU"/>
        </w:rPr>
        <w:t>ать:</w:t>
      </w:r>
    </w:p>
    <w:p w:rsidR="000645F5" w:rsidRDefault="009114B4">
      <w:pPr>
        <w:pStyle w:val="af8"/>
        <w:widowControl w:val="0"/>
        <w:tabs>
          <w:tab w:val="left" w:pos="96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законные представители (родители, усыновители, опекуны, попечители) несовершеннолетних в возрасте до 18 лет;</w:t>
      </w:r>
    </w:p>
    <w:p w:rsidR="000645F5" w:rsidRDefault="009114B4">
      <w:pPr>
        <w:pStyle w:val="af8"/>
        <w:widowControl w:val="0"/>
        <w:tabs>
          <w:tab w:val="left" w:pos="827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опекуны недееспособных граждан;</w:t>
      </w:r>
    </w:p>
    <w:p w:rsidR="000645F5" w:rsidRDefault="009114B4">
      <w:pPr>
        <w:pStyle w:val="af8"/>
        <w:widowControl w:val="0"/>
        <w:tabs>
          <w:tab w:val="left" w:pos="77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представители, действующие в силу полномочий, основанных на доверенности или договоре.</w:t>
      </w:r>
    </w:p>
    <w:p w:rsidR="000645F5" w:rsidRDefault="009114B4">
      <w:pPr>
        <w:pStyle w:val="af8"/>
        <w:widowControl w:val="0"/>
        <w:tabs>
          <w:tab w:val="left" w:pos="77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3.2. От имени </w:t>
      </w:r>
      <w:r>
        <w:rPr>
          <w:rFonts w:ascii="Times New Roman" w:hAnsi="Times New Roman"/>
          <w:sz w:val="28"/>
          <w:szCs w:val="28"/>
          <w:lang w:bidi="ru-RU"/>
        </w:rPr>
        <w:t>юридического лица заявления могут подавать:</w:t>
      </w:r>
    </w:p>
    <w:p w:rsidR="000645F5" w:rsidRDefault="009114B4">
      <w:pPr>
        <w:pStyle w:val="af8"/>
        <w:widowControl w:val="0"/>
        <w:tabs>
          <w:tab w:val="left" w:pos="816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0645F5" w:rsidRDefault="009114B4">
      <w:pPr>
        <w:pStyle w:val="af8"/>
        <w:widowControl w:val="0"/>
        <w:tabs>
          <w:tab w:val="left" w:pos="87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представители в силу полномочий, основанных на доверенности или договоре;</w:t>
      </w:r>
    </w:p>
    <w:p w:rsidR="000645F5" w:rsidRDefault="009114B4">
      <w:pPr>
        <w:pStyle w:val="af8"/>
        <w:widowControl w:val="0"/>
        <w:tabs>
          <w:tab w:val="left" w:pos="87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участники </w:t>
      </w:r>
      <w:r>
        <w:rPr>
          <w:rFonts w:ascii="Times New Roman" w:hAnsi="Times New Roman"/>
          <w:sz w:val="28"/>
          <w:szCs w:val="28"/>
          <w:lang w:bidi="ru-RU"/>
        </w:rPr>
        <w:t>юридического лица в предусмотренных законом случаях.</w:t>
      </w:r>
    </w:p>
    <w:p w:rsidR="000645F5" w:rsidRDefault="009114B4">
      <w:pPr>
        <w:pStyle w:val="af8"/>
        <w:widowControl w:val="0"/>
        <w:tabs>
          <w:tab w:val="left" w:pos="1307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3.3. От имени индивидуальных предпринимателей заявления могут подавать:</w:t>
      </w:r>
    </w:p>
    <w:p w:rsidR="000645F5" w:rsidRDefault="009114B4">
      <w:pPr>
        <w:pStyle w:val="af8"/>
        <w:widowControl w:val="0"/>
        <w:tabs>
          <w:tab w:val="left" w:pos="87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представители в силу полномочий, основанных на доверенности или договоре.</w:t>
      </w:r>
    </w:p>
    <w:p w:rsidR="000645F5" w:rsidRDefault="009114B4">
      <w:pPr>
        <w:pStyle w:val="af8"/>
        <w:widowControl w:val="0"/>
        <w:tabs>
          <w:tab w:val="left" w:pos="1307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3.4. От имени крестьянских (фермерских) хозяйств заявле</w:t>
      </w:r>
      <w:r>
        <w:rPr>
          <w:rFonts w:ascii="Times New Roman" w:hAnsi="Times New Roman"/>
          <w:sz w:val="28"/>
          <w:szCs w:val="28"/>
          <w:lang w:bidi="ru-RU"/>
        </w:rPr>
        <w:t>ния могут подавать:</w:t>
      </w:r>
    </w:p>
    <w:p w:rsidR="000645F5" w:rsidRDefault="009114B4">
      <w:pPr>
        <w:pStyle w:val="af8"/>
        <w:widowControl w:val="0"/>
        <w:tabs>
          <w:tab w:val="left" w:pos="826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0645F5" w:rsidRDefault="009114B4">
      <w:pPr>
        <w:pStyle w:val="af8"/>
        <w:widowControl w:val="0"/>
        <w:tabs>
          <w:tab w:val="left" w:pos="875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представители в силу полномочий, основанных на доверенности или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договоре.</w:t>
      </w:r>
    </w:p>
    <w:p w:rsidR="000645F5" w:rsidRDefault="009114B4">
      <w:pPr>
        <w:pStyle w:val="af8"/>
        <w:widowControl w:val="0"/>
        <w:tabs>
          <w:tab w:val="left" w:pos="1307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3.5. От имени некоммерческих организаций зая</w:t>
      </w:r>
      <w:r>
        <w:rPr>
          <w:rFonts w:ascii="Times New Roman" w:hAnsi="Times New Roman"/>
          <w:sz w:val="28"/>
          <w:szCs w:val="28"/>
          <w:lang w:bidi="ru-RU"/>
        </w:rPr>
        <w:t>вления могут подавать:</w:t>
      </w:r>
    </w:p>
    <w:p w:rsidR="000645F5" w:rsidRDefault="009114B4">
      <w:pPr>
        <w:pStyle w:val="af8"/>
        <w:widowControl w:val="0"/>
        <w:tabs>
          <w:tab w:val="left" w:pos="821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0645F5" w:rsidRDefault="009114B4">
      <w:pPr>
        <w:pStyle w:val="af8"/>
        <w:widowControl w:val="0"/>
        <w:tabs>
          <w:tab w:val="left" w:pos="875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представители в силу полномочий, основанных на доверенности или договоре.</w:t>
      </w:r>
    </w:p>
    <w:p w:rsidR="000645F5" w:rsidRDefault="009114B4">
      <w:pPr>
        <w:pStyle w:val="af8"/>
        <w:widowControl w:val="0"/>
        <w:tabs>
          <w:tab w:val="left" w:pos="1307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3.6. От имени органов государственной </w:t>
      </w:r>
      <w:r>
        <w:rPr>
          <w:rFonts w:ascii="Times New Roman" w:hAnsi="Times New Roman"/>
          <w:sz w:val="28"/>
          <w:szCs w:val="28"/>
          <w:lang w:bidi="ru-RU"/>
        </w:rPr>
        <w:t>власти заявление могут подавать:</w:t>
      </w:r>
    </w:p>
    <w:p w:rsidR="000645F5" w:rsidRDefault="009114B4">
      <w:pPr>
        <w:pStyle w:val="af8"/>
        <w:widowControl w:val="0"/>
        <w:tabs>
          <w:tab w:val="left" w:pos="821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0645F5" w:rsidRDefault="009114B4">
      <w:pPr>
        <w:pStyle w:val="af8"/>
        <w:widowControl w:val="0"/>
        <w:tabs>
          <w:tab w:val="left" w:pos="87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представители в силу полномочий, основанных на доверенности или договоре.</w:t>
      </w:r>
    </w:p>
    <w:p w:rsidR="000645F5" w:rsidRDefault="009114B4">
      <w:pPr>
        <w:pStyle w:val="af8"/>
        <w:widowControl w:val="0"/>
        <w:tabs>
          <w:tab w:val="left" w:pos="1307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3.7. От имени органов местного </w:t>
      </w:r>
      <w:r>
        <w:rPr>
          <w:rFonts w:ascii="Times New Roman" w:hAnsi="Times New Roman"/>
          <w:sz w:val="28"/>
          <w:szCs w:val="28"/>
          <w:lang w:bidi="ru-RU"/>
        </w:rPr>
        <w:t>самоуправления заявление могут подавать:</w:t>
      </w:r>
    </w:p>
    <w:p w:rsidR="000645F5" w:rsidRDefault="009114B4">
      <w:pPr>
        <w:pStyle w:val="af8"/>
        <w:widowControl w:val="0"/>
        <w:tabs>
          <w:tab w:val="left" w:pos="816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0645F5" w:rsidRDefault="009114B4">
      <w:pPr>
        <w:pStyle w:val="af8"/>
        <w:widowControl w:val="0"/>
        <w:tabs>
          <w:tab w:val="left" w:pos="87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представители в силу полномочий, основанных на доверенности или договоре.</w:t>
      </w:r>
    </w:p>
    <w:p w:rsidR="000645F5" w:rsidRDefault="009114B4">
      <w:pPr>
        <w:pStyle w:val="af8"/>
        <w:widowControl w:val="0"/>
        <w:tabs>
          <w:tab w:val="left" w:pos="1085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4. Услуга должна быть п</w:t>
      </w:r>
      <w:r>
        <w:rPr>
          <w:rFonts w:ascii="Times New Roman" w:hAnsi="Times New Roman"/>
          <w:sz w:val="28"/>
          <w:szCs w:val="28"/>
          <w:lang w:bidi="ru-RU"/>
        </w:rPr>
        <w:t>редоставлена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</w:t>
      </w:r>
      <w:r>
        <w:rPr>
          <w:rFonts w:ascii="Times New Roman" w:hAnsi="Times New Roman"/>
          <w:sz w:val="28"/>
          <w:szCs w:val="28"/>
          <w:lang w:bidi="ru-RU"/>
        </w:rPr>
        <w:t>тственно - категории (признаки) заявителей, Единый портал).</w:t>
      </w:r>
    </w:p>
    <w:p w:rsidR="000645F5" w:rsidRDefault="009114B4">
      <w:pPr>
        <w:pStyle w:val="af8"/>
        <w:widowControl w:val="0"/>
        <w:tabs>
          <w:tab w:val="left" w:pos="1085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5. Категории (признаки)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Админист</w:t>
      </w:r>
      <w:r>
        <w:rPr>
          <w:rFonts w:ascii="Times New Roman" w:hAnsi="Times New Roman"/>
          <w:sz w:val="28"/>
          <w:szCs w:val="28"/>
          <w:lang w:bidi="ru-RU"/>
        </w:rPr>
        <w:t>ративным регламентом.</w:t>
      </w:r>
    </w:p>
    <w:p w:rsidR="000645F5" w:rsidRDefault="000645F5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Наименование муниципальной услуги</w:t>
      </w:r>
    </w:p>
    <w:p w:rsidR="000645F5" w:rsidRDefault="000645F5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6. Муниципальная услуга «Предварительное согласование предоставления земельного участка».</w:t>
      </w:r>
    </w:p>
    <w:p w:rsidR="000645F5" w:rsidRDefault="000645F5">
      <w:pPr>
        <w:pStyle w:val="af8"/>
        <w:widowControl w:val="0"/>
        <w:tabs>
          <w:tab w:val="left" w:pos="1148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>услугу</w:t>
      </w:r>
    </w:p>
    <w:p w:rsidR="000645F5" w:rsidRDefault="000645F5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Муниципальная услуга предоставляется Комитетом по управлению муниципальным имуществом Чебулинского муниципального округа (далее - Орган местного самоуправления).</w:t>
      </w:r>
    </w:p>
    <w:p w:rsidR="000645F5" w:rsidRDefault="000645F5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148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8. Результат предоставления муницип</w:t>
      </w:r>
      <w:r>
        <w:rPr>
          <w:rFonts w:ascii="Times New Roman" w:hAnsi="Times New Roman"/>
          <w:sz w:val="28"/>
          <w:szCs w:val="28"/>
          <w:lang w:bidi="ru-RU"/>
        </w:rPr>
        <w:t>альной услуги.</w:t>
      </w:r>
    </w:p>
    <w:p w:rsidR="000645F5" w:rsidRDefault="009114B4">
      <w:pPr>
        <w:pStyle w:val="af8"/>
        <w:widowControl w:val="0"/>
        <w:tabs>
          <w:tab w:val="left" w:pos="1326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8.1. В случае обращения с заявлением о предварительном согласовании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предоставления земельного участка:</w:t>
      </w:r>
    </w:p>
    <w:p w:rsidR="000645F5" w:rsidRDefault="009114B4">
      <w:pPr>
        <w:pStyle w:val="af8"/>
        <w:widowControl w:val="0"/>
        <w:tabs>
          <w:tab w:val="left" w:pos="87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а) решение о предварительном согласовании предоставления земельного участка (электронный документ, подписанный усиленной квалифицированной</w:t>
      </w:r>
      <w:r>
        <w:rPr>
          <w:rFonts w:ascii="Times New Roman" w:hAnsi="Times New Roman"/>
          <w:sz w:val="28"/>
          <w:szCs w:val="28"/>
          <w:lang w:bidi="ru-RU"/>
        </w:rPr>
        <w:t xml:space="preserve"> электронной подписью, документ на бумажном носителе);</w:t>
      </w:r>
    </w:p>
    <w:p w:rsidR="000645F5" w:rsidRDefault="009114B4">
      <w:pPr>
        <w:pStyle w:val="af8"/>
        <w:widowControl w:val="0"/>
        <w:tabs>
          <w:tab w:val="left" w:pos="830"/>
        </w:tabs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б) решение об отказе в предварительном согласовании предоставления земельного участка (электронный документ, подписанный усиленной квалифицированной электронной подписью, документ на бумажном носителе)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Документами, содержащими решения о предоставлении муниципальной услуги, являются: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-решение о предвар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ительном согласовании предоставления земельного участка по форме согласно приложению №7 к настоящему административному регламенту (далее также - решение о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 xml:space="preserve"> предварительном согласовании, решение о предоставлении муниципальной услуги);</w:t>
      </w:r>
    </w:p>
    <w:p w:rsidR="000645F5" w:rsidRDefault="009114B4">
      <w:pPr>
        <w:pStyle w:val="af8"/>
        <w:widowControl w:val="0"/>
        <w:tabs>
          <w:tab w:val="left" w:pos="774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- решение об отказе в предварительном согласовании предоставления земельного участка по форме согласно приложению №8 к настоящему административному регламенту (далее также - реш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ение об отказе).</w:t>
      </w:r>
    </w:p>
    <w:p w:rsidR="000645F5" w:rsidRDefault="009114B4">
      <w:pPr>
        <w:pStyle w:val="af8"/>
        <w:widowControl w:val="0"/>
        <w:tabs>
          <w:tab w:val="left" w:pos="122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0645F5" w:rsidRDefault="009114B4">
      <w:pPr>
        <w:pStyle w:val="af8"/>
        <w:widowControl w:val="0"/>
        <w:tabs>
          <w:tab w:val="left" w:pos="122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8.2. В случае обращения с заявлением об исправлении допущенных опечаток и (или) ошибок в выданном в результате предоставления муници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пальной услуги:</w:t>
      </w:r>
    </w:p>
    <w:p w:rsidR="000645F5" w:rsidRDefault="009114B4">
      <w:pPr>
        <w:pStyle w:val="af8"/>
        <w:widowControl w:val="0"/>
        <w:tabs>
          <w:tab w:val="left" w:pos="122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а) решение с исправленными опечатками и (или) ошибками (электронный документ, подписанный усиленной квалифицированной электронной подписью, документ на бумажном носителе).</w:t>
      </w:r>
    </w:p>
    <w:p w:rsidR="000645F5" w:rsidRDefault="009114B4">
      <w:pPr>
        <w:pStyle w:val="af8"/>
        <w:widowControl w:val="0"/>
        <w:tabs>
          <w:tab w:val="left" w:pos="122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б) решение об отказе в исправлении ошибки (ошибок) (электронный доку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мент, подписанный усиленной квалифицированной электронной подписью, документ на бумажном носителе).</w:t>
      </w:r>
    </w:p>
    <w:p w:rsidR="000645F5" w:rsidRDefault="009114B4">
      <w:pPr>
        <w:pStyle w:val="af8"/>
        <w:widowControl w:val="0"/>
        <w:tabs>
          <w:tab w:val="left" w:pos="122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0645F5" w:rsidRDefault="009114B4">
      <w:pPr>
        <w:pStyle w:val="af8"/>
        <w:widowControl w:val="0"/>
        <w:tabs>
          <w:tab w:val="left" w:pos="1278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9.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 Результаты предоставления муниципальной услуги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 могут быть получены в личном кабинете на Едином портале (при наличии технической возможности), в МФЦ, в Орган местного самоуправления, почтовым отправлением.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bidi="ru-RU"/>
        </w:rPr>
        <w:t>Срок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10. Максимальный срок предоставления муниципальной усл</w:t>
      </w:r>
      <w:r>
        <w:rPr>
          <w:rFonts w:ascii="Times New Roman" w:hAnsi="Times New Roman"/>
          <w:sz w:val="28"/>
          <w:szCs w:val="28"/>
          <w:lang w:bidi="ru-RU"/>
        </w:rPr>
        <w:t>уги составляет 20 календарных дней со дня регистрации в Органе местного самоуправления заявления о предварительном согласовании предоставления земельного участка и документов и (или) информации, необходимых для предоставления муниципальной услуги, (присвое</w:t>
      </w:r>
      <w:r>
        <w:rPr>
          <w:rFonts w:ascii="Times New Roman" w:hAnsi="Times New Roman"/>
          <w:sz w:val="28"/>
          <w:szCs w:val="28"/>
          <w:lang w:bidi="ru-RU"/>
        </w:rPr>
        <w:t>ния входящего номера) независимо от категории (признаков) заявителя и способа подачи заявления о предоставлении муниципальной услуги.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Срок может быть продлен, но не более чем до 35 календарных дней со дня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регистрации в Органе местного самоуправления заявле</w:t>
      </w:r>
      <w:r>
        <w:rPr>
          <w:rFonts w:ascii="Times New Roman" w:hAnsi="Times New Roman"/>
          <w:sz w:val="28"/>
          <w:szCs w:val="28"/>
          <w:lang w:bidi="ru-RU"/>
        </w:rPr>
        <w:t>ния о предварительном согласовании и документов и (или) информации, необходимых для предоставления муниципальной услуги, (присвоения входящего номера) независимо от категории (признаков) заявителя и способа подачи заявления о предоставлении муниципальной у</w:t>
      </w:r>
      <w:r>
        <w:rPr>
          <w:rFonts w:ascii="Times New Roman" w:hAnsi="Times New Roman"/>
          <w:sz w:val="28"/>
          <w:szCs w:val="28"/>
          <w:lang w:bidi="ru-RU"/>
        </w:rPr>
        <w:t>слуги -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25.10.2001 №137-ФЗ «О введении в действие Земельного к</w:t>
      </w:r>
      <w:r>
        <w:rPr>
          <w:rFonts w:ascii="Times New Roman" w:hAnsi="Times New Roman"/>
          <w:sz w:val="28"/>
          <w:szCs w:val="28"/>
          <w:lang w:bidi="ru-RU"/>
        </w:rPr>
        <w:t>одекса Российской Федерации». О продлении срока рассмотрения указанного заявления о предварительном согласовании Орган местного самоуправления уведомляет заявителя способом, указанным в заявлении.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11. Максимальный срок предоставления муниципальной услуги п</w:t>
      </w:r>
      <w:r>
        <w:rPr>
          <w:rFonts w:ascii="Times New Roman" w:hAnsi="Times New Roman"/>
          <w:sz w:val="28"/>
          <w:szCs w:val="28"/>
          <w:lang w:bidi="ru-RU"/>
        </w:rPr>
        <w:t>ри обращении за исправлением опечаток и (или) ошибок, допущенных в результате предоставления муниципальной услуги - 5 рабочих дня со дня регистрации заявления об исправлении допущенных опечаток и (или) ошибок в Органе местного самоуправления.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12. Перечень </w:t>
      </w:r>
      <w:r>
        <w:rPr>
          <w:rFonts w:ascii="Times New Roman" w:hAnsi="Times New Roman"/>
          <w:sz w:val="28"/>
          <w:szCs w:val="28"/>
          <w:lang w:bidi="ru-RU"/>
        </w:rPr>
        <w:t>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№3 к настоящему Административному регламенту.</w:t>
      </w:r>
    </w:p>
    <w:p w:rsidR="000645F5" w:rsidRDefault="000645F5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Размер платы, взимаемой с заявителя при предоставлении мун</w:t>
      </w:r>
      <w:r>
        <w:rPr>
          <w:rFonts w:ascii="Times New Roman" w:hAnsi="Times New Roman"/>
          <w:b/>
          <w:sz w:val="28"/>
          <w:szCs w:val="28"/>
          <w:lang w:bidi="ru-RU"/>
        </w:rPr>
        <w:t>иципальной услуги, и способы ее взимания</w:t>
      </w:r>
    </w:p>
    <w:p w:rsidR="000645F5" w:rsidRDefault="000645F5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13.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Информация о том, что услуга предоставляется бесплатно, </w:t>
      </w:r>
      <w:r>
        <w:rPr>
          <w:rFonts w:ascii="Times New Roman" w:hAnsi="Times New Roman"/>
          <w:bCs/>
          <w:sz w:val="28"/>
          <w:szCs w:val="28"/>
          <w:lang w:bidi="ru-RU"/>
        </w:rPr>
        <w:t>размещается на официальных сайтах Органа местного самоуправления, МФЦ в сети «Интернет». При личном обращении за предоставлением муниципальной услуги специалист МФЦ, специалист Органа местного самоуправления информирует, о том, что услуга предоставляется б</w:t>
      </w:r>
      <w:r>
        <w:rPr>
          <w:rFonts w:ascii="Times New Roman" w:hAnsi="Times New Roman"/>
          <w:bCs/>
          <w:sz w:val="28"/>
          <w:szCs w:val="28"/>
          <w:lang w:bidi="ru-RU"/>
        </w:rPr>
        <w:t>есплатно.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057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14. Максимальный срок ожидания в очереди при подаче запроса о предоставлении </w:t>
      </w:r>
      <w:r>
        <w:rPr>
          <w:rFonts w:ascii="Times New Roman" w:hAnsi="Times New Roman"/>
          <w:sz w:val="28"/>
          <w:szCs w:val="28"/>
          <w:lang w:bidi="ru-RU"/>
        </w:rPr>
        <w:t>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0645F5" w:rsidRDefault="000645F5">
      <w:pPr>
        <w:pStyle w:val="af8"/>
        <w:widowControl w:val="0"/>
        <w:tabs>
          <w:tab w:val="left" w:pos="1106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 xml:space="preserve">Срок и порядок регистрации запроса заявителя о предоставлении муниципальной услуги, в </w:t>
      </w:r>
      <w:r>
        <w:rPr>
          <w:rFonts w:ascii="Times New Roman" w:hAnsi="Times New Roman"/>
          <w:b/>
          <w:sz w:val="28"/>
          <w:szCs w:val="28"/>
          <w:lang w:bidi="ru-RU"/>
        </w:rPr>
        <w:t>том числе в электронной форме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15. Срок регистрации вышеуказанных заявлений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необходимых д</w:t>
      </w:r>
      <w:r>
        <w:rPr>
          <w:rFonts w:ascii="Times New Roman" w:hAnsi="Times New Roman"/>
          <w:sz w:val="28"/>
          <w:szCs w:val="28"/>
          <w:lang w:bidi="ru-RU"/>
        </w:rPr>
        <w:t>ля предоставления муниципальной услуги Органом местного самоуправления, полученных посредством Единого портала, в Органе местного самоуправления, в МФЦ.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 этом специалистом Органа местного самоуправления, принимающим документы, заявителю, либо его предст</w:t>
      </w:r>
      <w:r>
        <w:rPr>
          <w:rFonts w:ascii="Times New Roman" w:hAnsi="Times New Roman"/>
          <w:sz w:val="28"/>
          <w:szCs w:val="28"/>
          <w:lang w:bidi="ru-RU"/>
        </w:rPr>
        <w:t>авителю, выдается расписка в получении документов на предоставление муниципальной услуги по форме согласно приложению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 xml:space="preserve"> №10 </w:t>
      </w:r>
      <w:r>
        <w:rPr>
          <w:rFonts w:ascii="Times New Roman" w:hAnsi="Times New Roman"/>
          <w:sz w:val="28"/>
          <w:szCs w:val="28"/>
          <w:lang w:bidi="ru-RU"/>
        </w:rPr>
        <w:t>к настоящему административному регламенту.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Заявление о предоставлении муниципальной услуги, поступившее в МФЦ, регистрируется специали</w:t>
      </w:r>
      <w:r>
        <w:rPr>
          <w:rFonts w:ascii="Times New Roman" w:hAnsi="Times New Roman"/>
          <w:sz w:val="28"/>
          <w:szCs w:val="28"/>
          <w:lang w:bidi="ru-RU"/>
        </w:rPr>
        <w:t>стом МФЦ в установленном порядке в день поступления.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Заявление о предоставлении муниципальной услуги, поступившее в орган местного самоуправления через МФЦ, регистрируется специалистом уполномоченным на предоставление муниципальной услуги в день поступлени</w:t>
      </w:r>
      <w:r>
        <w:rPr>
          <w:rFonts w:ascii="Times New Roman" w:hAnsi="Times New Roman"/>
          <w:sz w:val="28"/>
          <w:szCs w:val="28"/>
          <w:lang w:bidi="ru-RU"/>
        </w:rPr>
        <w:t>я из МФЦ.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Заявление о предоставлении муниципальной услуги, поступившее в электронной форме на ЕПГУ, РІІГУ (при наличии технической возможности), регистрируется в установленном порядке - в Органе местного самоуправления в день его поступления в случае отсут</w:t>
      </w:r>
      <w:r>
        <w:rPr>
          <w:rFonts w:ascii="Times New Roman" w:hAnsi="Times New Roman"/>
          <w:sz w:val="28"/>
          <w:szCs w:val="28"/>
          <w:lang w:bidi="ru-RU"/>
        </w:rPr>
        <w:t>ствия автоматической регистрации запросов на ЕПГУ, РПГУ.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Заявление о предоставлении муниципальной услуги, представленное заявителем посредством почтового отправления, регистрируется в установленном порядке в органе местного самоуправления в день поступлени</w:t>
      </w:r>
      <w:r>
        <w:rPr>
          <w:rFonts w:ascii="Times New Roman" w:hAnsi="Times New Roman"/>
          <w:sz w:val="28"/>
          <w:szCs w:val="28"/>
          <w:lang w:bidi="ru-RU"/>
        </w:rPr>
        <w:t>я заявления.</w:t>
      </w:r>
    </w:p>
    <w:p w:rsidR="000645F5" w:rsidRDefault="009114B4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Заявление о предоставлении муниципальной услуги, поступившие в нерабочие время, регистрируется в первый рабочий день.</w:t>
      </w:r>
    </w:p>
    <w:p w:rsidR="000645F5" w:rsidRDefault="000645F5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09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16. Требования к помещениям, в которых предоставляется муниципальная услуга, размещаются на официальном сайте Органа местного самоуправления в сети «Интернет». </w:t>
      </w:r>
    </w:p>
    <w:p w:rsidR="000645F5" w:rsidRDefault="009114B4">
      <w:pPr>
        <w:pStyle w:val="af8"/>
        <w:widowControl w:val="0"/>
        <w:tabs>
          <w:tab w:val="left" w:pos="109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Нормативные правовые документы, регламентирующие предоставление муниципальной услуги, информаци</w:t>
      </w:r>
      <w:r>
        <w:rPr>
          <w:rFonts w:ascii="Times New Roman" w:hAnsi="Times New Roman"/>
          <w:sz w:val="28"/>
          <w:szCs w:val="28"/>
          <w:lang w:bidi="ru-RU"/>
        </w:rPr>
        <w:t>я о порядке, документах и сроках предоставления муниципальной услуги размещаются на официальных сайтах органа местного самоуправления, МФЦ (при наличии соглашения о взаимодействии) в сети «Интернет».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Показатели доступности и качества муниципальной услуги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10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17. Показатели качества и доступности муниципальной услуги размещены на официальном сайте Органа местного самоуправления в сети «Интернет». </w:t>
      </w:r>
    </w:p>
    <w:p w:rsidR="000645F5" w:rsidRDefault="000645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Иные требования к предоставлению муниципальной услуги, в том числе учитывающие особенности предоставления муницип</w:t>
      </w:r>
      <w:r>
        <w:rPr>
          <w:rFonts w:ascii="Times New Roman" w:hAnsi="Times New Roman"/>
          <w:b/>
          <w:sz w:val="28"/>
          <w:szCs w:val="28"/>
          <w:lang w:bidi="ru-RU"/>
        </w:rPr>
        <w:t>альной услуги в многофункциональных центрах и особенности предоставления муниципальной услуги в электронной форме</w:t>
      </w:r>
    </w:p>
    <w:p w:rsidR="000645F5" w:rsidRDefault="000645F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18. Услуги, которые являются необходимыми и обязательными для предоставления муниципальной услуги, законодательством Российской Федерации не </w:t>
      </w:r>
      <w:r>
        <w:rPr>
          <w:rFonts w:ascii="Times New Roman" w:hAnsi="Times New Roman"/>
          <w:sz w:val="28"/>
          <w:szCs w:val="28"/>
          <w:lang w:bidi="ru-RU"/>
        </w:rPr>
        <w:t>предусмотрены.</w:t>
      </w:r>
    </w:p>
    <w:p w:rsidR="000645F5" w:rsidRDefault="009114B4">
      <w:pPr>
        <w:pStyle w:val="af8"/>
        <w:widowControl w:val="0"/>
        <w:tabs>
          <w:tab w:val="left" w:pos="1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19. Информационные системы, используемые для предоставления муниципальной услуги:</w:t>
      </w:r>
    </w:p>
    <w:p w:rsidR="000645F5" w:rsidRDefault="009114B4">
      <w:pPr>
        <w:pStyle w:val="af8"/>
        <w:widowControl w:val="0"/>
        <w:tabs>
          <w:tab w:val="left" w:pos="1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единая система межведомственного электронного взаимодействия;</w:t>
      </w:r>
    </w:p>
    <w:p w:rsidR="000645F5" w:rsidRDefault="009114B4">
      <w:pPr>
        <w:pStyle w:val="af8"/>
        <w:widowControl w:val="0"/>
        <w:tabs>
          <w:tab w:val="left" w:pos="1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государственная информационная система «Комплексная информационная система оказания государст</w:t>
      </w:r>
      <w:r>
        <w:rPr>
          <w:rFonts w:ascii="Times New Roman" w:hAnsi="Times New Roman"/>
          <w:sz w:val="28"/>
          <w:szCs w:val="28"/>
          <w:lang w:bidi="ru-RU"/>
        </w:rPr>
        <w:t>венных и муниципальных услуг Кемеровской области — Кузбасса»;</w:t>
      </w:r>
    </w:p>
    <w:p w:rsidR="000645F5" w:rsidRDefault="009114B4">
      <w:pPr>
        <w:pStyle w:val="af8"/>
        <w:widowControl w:val="0"/>
        <w:tabs>
          <w:tab w:val="left" w:pos="1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данных»(ФГИС ЕЦП НСПД)».</w:t>
      </w:r>
    </w:p>
    <w:p w:rsidR="000645F5" w:rsidRDefault="009114B4">
      <w:pPr>
        <w:pStyle w:val="af8"/>
        <w:widowControl w:val="0"/>
        <w:tabs>
          <w:tab w:val="left" w:pos="12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20. При предоставлении муниципально</w:t>
      </w:r>
      <w:r>
        <w:rPr>
          <w:rFonts w:ascii="Times New Roman" w:hAnsi="Times New Roman"/>
          <w:sz w:val="28"/>
          <w:szCs w:val="28"/>
          <w:lang w:bidi="ru-RU"/>
        </w:rPr>
        <w:t xml:space="preserve">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</w:t>
      </w:r>
      <w:r>
        <w:rPr>
          <w:rFonts w:ascii="Times New Roman" w:hAnsi="Times New Roman"/>
          <w:sz w:val="28"/>
          <w:szCs w:val="28"/>
          <w:lang w:bidi="ru-RU"/>
        </w:rPr>
        <w:t>информационной системы.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</w:t>
      </w:r>
      <w:r>
        <w:rPr>
          <w:rFonts w:ascii="Times New Roman" w:hAnsi="Times New Roman"/>
          <w:sz w:val="28"/>
          <w:szCs w:val="28"/>
        </w:rPr>
        <w:t>щийся законным представителем несовершеннолетнего, в заявлении о предоставлении муниципальной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</w:t>
      </w:r>
      <w:r>
        <w:rPr>
          <w:rFonts w:ascii="Times New Roman" w:hAnsi="Times New Roman"/>
          <w:sz w:val="28"/>
          <w:szCs w:val="28"/>
        </w:rPr>
        <w:t xml:space="preserve">ного на получение результатов предоставления соответствующей услуги в отношении несовершеннолетнего. 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</w:t>
      </w:r>
      <w:r>
        <w:rPr>
          <w:rFonts w:ascii="Times New Roman" w:hAnsi="Times New Roman"/>
          <w:sz w:val="28"/>
          <w:szCs w:val="28"/>
        </w:rPr>
        <w:t xml:space="preserve">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 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Порядок предоставления результатов муниципальной услуги в </w:t>
      </w:r>
      <w:r>
        <w:rPr>
          <w:rFonts w:ascii="Times New Roman" w:hAnsi="Times New Roman"/>
          <w:sz w:val="28"/>
          <w:szCs w:val="28"/>
        </w:rPr>
        <w:lastRenderedPageBreak/>
        <w:t>отношении несовершеннолетнего, оформле</w:t>
      </w:r>
      <w:r>
        <w:rPr>
          <w:rFonts w:ascii="Times New Roman" w:hAnsi="Times New Roman"/>
          <w:sz w:val="28"/>
          <w:szCs w:val="28"/>
        </w:rPr>
        <w:t>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административным регламентом, с учетом требования, предусмотренног</w:t>
      </w:r>
      <w:r>
        <w:rPr>
          <w:rFonts w:ascii="Times New Roman" w:hAnsi="Times New Roman"/>
          <w:sz w:val="28"/>
          <w:szCs w:val="28"/>
        </w:rPr>
        <w:t>о частью 3 статьи 5 Федерального закона от 27.07.2010 №210-ФЗ.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Предоставление муниципальной услуги в МФЦ возможно при наличии заключенного соглашения о взаимодействии между администрацией Чебулинского муниципального округа и МФЦ.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МФЦ участвует в предос</w:t>
      </w:r>
      <w:r>
        <w:rPr>
          <w:rFonts w:ascii="Times New Roman" w:hAnsi="Times New Roman"/>
          <w:sz w:val="28"/>
          <w:szCs w:val="28"/>
        </w:rPr>
        <w:t>тавлении муниципальной услуги в части: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информирования о порядке предоставления муниципальной услуги;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приема заявлений и документов, необходимых для предоставления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услуги;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выдачи результата предоставления муниципальной услуги.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</w:t>
      </w:r>
      <w:r>
        <w:rPr>
          <w:rFonts w:ascii="Times New Roman" w:hAnsi="Times New Roman"/>
          <w:sz w:val="28"/>
          <w:szCs w:val="28"/>
        </w:rPr>
        <w:t xml:space="preserve">е если заявление о предоставлении муниципальной услуги подано в МФЦ решение об отказе в приеме заявления и документов, необходимых для предоставления муниципальной услуги по основаниям, предусмотренным пунктом </w:t>
      </w:r>
      <w:r>
        <w:rPr>
          <w:rFonts w:ascii="Times New Roman" w:hAnsi="Times New Roman"/>
          <w:sz w:val="28"/>
          <w:szCs w:val="28"/>
          <w:shd w:val="clear" w:color="auto" w:fill="FFFFFF"/>
        </w:rPr>
        <w:t>27 ад</w:t>
      </w:r>
      <w:r>
        <w:rPr>
          <w:rFonts w:ascii="Times New Roman" w:hAnsi="Times New Roman"/>
          <w:sz w:val="28"/>
          <w:szCs w:val="28"/>
        </w:rPr>
        <w:t xml:space="preserve">министративного регламента и заключенным </w:t>
      </w:r>
      <w:r>
        <w:rPr>
          <w:rFonts w:ascii="Times New Roman" w:hAnsi="Times New Roman"/>
          <w:sz w:val="28"/>
          <w:szCs w:val="28"/>
        </w:rPr>
        <w:t xml:space="preserve">соглашением о взаимодействии, принимает орган местного самоуправления. 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МФЦ осуществляет выдачу заявителю результата предоставления муниципальной услуги, включая выдачу документов на бумажном носителе, подтверждающих содержание электронных документов, </w:t>
      </w:r>
      <w:r>
        <w:rPr>
          <w:rFonts w:ascii="Times New Roman" w:hAnsi="Times New Roman"/>
          <w:sz w:val="28"/>
          <w:szCs w:val="28"/>
        </w:rPr>
        <w:t>направленных в МФЦ по результатам предоставления муниципальной услуги органами местного самоуправления.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24. Исчерпывающий перечень документов, необходимых в соответств</w:t>
      </w:r>
      <w:r>
        <w:rPr>
          <w:rFonts w:ascii="Times New Roman" w:hAnsi="Times New Roman"/>
          <w:sz w:val="28"/>
          <w:szCs w:val="28"/>
          <w:lang w:bidi="ru-RU"/>
        </w:rPr>
        <w:t>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</w:t>
      </w:r>
      <w:r>
        <w:rPr>
          <w:rFonts w:ascii="Times New Roman" w:hAnsi="Times New Roman"/>
          <w:sz w:val="28"/>
          <w:szCs w:val="28"/>
          <w:lang w:bidi="ru-RU"/>
        </w:rPr>
        <w:t>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(приложение №3).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25. Формы заявлений о предоставлении муниципальной услуги приведены в приложениях 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№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5, 12 к наст</w:t>
      </w:r>
      <w:r>
        <w:rPr>
          <w:rFonts w:ascii="Times New Roman" w:hAnsi="Times New Roman"/>
          <w:sz w:val="28"/>
          <w:szCs w:val="28"/>
          <w:lang w:bidi="ru-RU"/>
        </w:rPr>
        <w:t>оящему Административному регламенту.</w:t>
      </w:r>
    </w:p>
    <w:p w:rsidR="000645F5" w:rsidRDefault="000645F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</w:t>
      </w:r>
      <w:r>
        <w:rPr>
          <w:rFonts w:ascii="Times New Roman" w:hAnsi="Times New Roman"/>
          <w:b/>
          <w:sz w:val="28"/>
          <w:szCs w:val="28"/>
        </w:rPr>
        <w:t>риостановления предоставления муниципальной услуги или для отказа в предоставлении муниципальной услуги</w:t>
      </w:r>
    </w:p>
    <w:p w:rsidR="000645F5" w:rsidRDefault="009114B4">
      <w:pPr>
        <w:pStyle w:val="af8"/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27. Исчерпывающий перечень оснований для отказа в приеме документов, необходимых для предоставления муниципальной услуги: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1) Срок действия документа, </w:t>
      </w:r>
      <w:r>
        <w:rPr>
          <w:rFonts w:ascii="Times New Roman" w:hAnsi="Times New Roman"/>
          <w:sz w:val="28"/>
          <w:szCs w:val="28"/>
          <w:lang w:bidi="ru-RU"/>
        </w:rPr>
        <w:t>удостоверяющего личность, истек на дату подачи заявления;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2) Наличие в заявлении неполных или недостоверных сведений;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3) Представление неполного комплекта документов;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4) В документе имеются записи, исполненные карандашом, подчистки, приписки, зачеркнутые с</w:t>
      </w:r>
      <w:r>
        <w:rPr>
          <w:rFonts w:ascii="Times New Roman" w:hAnsi="Times New Roman"/>
          <w:sz w:val="28"/>
          <w:szCs w:val="28"/>
          <w:lang w:bidi="ru-RU"/>
        </w:rPr>
        <w:t>лова или неоговоренные исправления;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5) Документ, удостоверяющий личность заявителя, не представлен;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6) Заявление о предоставлении муниципальной услуги подано в орган власти, в полномочия которого не входит осуществление предоставления государственной (муни</w:t>
      </w:r>
      <w:r>
        <w:rPr>
          <w:rFonts w:ascii="Times New Roman" w:hAnsi="Times New Roman"/>
          <w:sz w:val="28"/>
          <w:szCs w:val="28"/>
          <w:lang w:bidi="ru-RU"/>
        </w:rPr>
        <w:t>ципальной) услуги;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7) Несоблюдение установленных статьей 11 Федерального закона от 06.04.2011 №63-ФЗ «Об электронной подписи» условий признания действительности усиленной квалифицированной электронной подписи;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8) Неполное заполнение полей в форме заявления</w:t>
      </w:r>
      <w:r>
        <w:rPr>
          <w:rFonts w:ascii="Times New Roman" w:hAnsi="Times New Roman"/>
          <w:sz w:val="28"/>
          <w:szCs w:val="28"/>
          <w:lang w:bidi="ru-RU"/>
        </w:rPr>
        <w:t>, в том числе в интерактивной форме заявления на Едином портале;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9) Личность заявителя не подтверждена;</w:t>
      </w:r>
    </w:p>
    <w:p w:rsidR="000645F5" w:rsidRDefault="009114B4">
      <w:pPr>
        <w:pStyle w:val="af8"/>
        <w:widowControl w:val="0"/>
        <w:tabs>
          <w:tab w:val="left" w:pos="88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10) Представленные документы не поддаются прочтению с использованием электронной вычислительной техники в случае представления их текста в виде электрон</w:t>
      </w:r>
      <w:r>
        <w:rPr>
          <w:rFonts w:ascii="Times New Roman" w:hAnsi="Times New Roman"/>
          <w:sz w:val="28"/>
          <w:szCs w:val="28"/>
          <w:lang w:bidi="ru-RU"/>
        </w:rPr>
        <w:t>ного документа.</w:t>
      </w:r>
    </w:p>
    <w:p w:rsidR="000645F5" w:rsidRDefault="009114B4">
      <w:pPr>
        <w:pStyle w:val="af8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28. Исчерпывающий перечень оснований для приостановления предоставления муниципальной услуги:</w:t>
      </w:r>
    </w:p>
    <w:p w:rsidR="000645F5" w:rsidRDefault="009114B4">
      <w:pPr>
        <w:pStyle w:val="af8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 случае если на дату поступления в орган власти, предоставляющего услугу, заявления о предварительном согласовании предоставления земельного учас</w:t>
      </w:r>
      <w:r>
        <w:rPr>
          <w:rFonts w:ascii="Times New Roman" w:hAnsi="Times New Roman"/>
          <w:sz w:val="28"/>
          <w:szCs w:val="28"/>
          <w:lang w:bidi="ru-RU"/>
        </w:rPr>
        <w:t>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</w:t>
      </w:r>
      <w:r>
        <w:rPr>
          <w:rFonts w:ascii="Times New Roman" w:hAnsi="Times New Roman"/>
          <w:sz w:val="28"/>
          <w:szCs w:val="28"/>
          <w:lang w:bidi="ru-RU"/>
        </w:rPr>
        <w:t xml:space="preserve"> которых предусмотрено этими схемами, частично или полностью совпадает, (указать наименование органа, предоставляющего услугу) принимает решение о приостановлении срока рассмотрения поданного позднее заявления о предварительном согласовании предоставления </w:t>
      </w:r>
      <w:r>
        <w:rPr>
          <w:rFonts w:ascii="Times New Roman" w:hAnsi="Times New Roman"/>
          <w:sz w:val="28"/>
          <w:szCs w:val="28"/>
          <w:lang w:bidi="ru-RU"/>
        </w:rPr>
        <w:t>земельного участка и направляет принятое решение заявителю (пункт 6 статьи 39.15 Земельного кодекса Российской Федерации)</w:t>
      </w:r>
    </w:p>
    <w:p w:rsidR="000645F5" w:rsidRDefault="009114B4">
      <w:pPr>
        <w:pStyle w:val="af8"/>
        <w:widowControl w:val="0"/>
        <w:tabs>
          <w:tab w:val="left" w:pos="14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29. Исчерпывающий перечень оснований для отказа в предоставлении муниципальной услуги: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29.1. В случае обращения за предварительным </w:t>
      </w:r>
      <w:r>
        <w:rPr>
          <w:rFonts w:ascii="Times New Roman" w:hAnsi="Times New Roman"/>
          <w:sz w:val="28"/>
          <w:szCs w:val="28"/>
          <w:lang w:bidi="ru-RU"/>
        </w:rPr>
        <w:t>согласованием предоставления земельного участка являются: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</w:t>
      </w:r>
      <w:r>
        <w:rPr>
          <w:rFonts w:ascii="Times New Roman" w:hAnsi="Times New Roman"/>
          <w:sz w:val="28"/>
          <w:szCs w:val="28"/>
          <w:lang w:bidi="ru-RU"/>
        </w:rPr>
        <w:t>ьи 11.10 Земельного кодекса Российской Федерации;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2) Земельный участок, который предстоит образовать, не может быть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предоставлен заявителю по основаниям, указанным в подпунктах 1 - 13, 14.1 - 19, 22 и 23 статьи 39.16 Земельного кодекса Российской Федерации</w:t>
      </w:r>
      <w:r>
        <w:rPr>
          <w:rFonts w:ascii="Times New Roman" w:hAnsi="Times New Roman"/>
          <w:sz w:val="28"/>
          <w:szCs w:val="28"/>
          <w:lang w:bidi="ru-RU"/>
        </w:rPr>
        <w:t>;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3) Земельный участок, границы которого подлежат уточнению в соответствии с Федеральным законом от 13.07.2015 №218-ФЗ «О государственной регистрации недвижимости», не может быть предоставлен заявителю по основаниям, указанным в подпунктах 1 - 23 статьи 39</w:t>
      </w:r>
      <w:r>
        <w:rPr>
          <w:rFonts w:ascii="Times New Roman" w:hAnsi="Times New Roman"/>
          <w:sz w:val="28"/>
          <w:szCs w:val="28"/>
          <w:lang w:bidi="ru-RU"/>
        </w:rPr>
        <w:t>.16 Земельного кодекса Российской Федерации;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4) На территории запрашиваемого земельного участка имеется объект культурного наследия, включенный в реестр, выявленных объектов культурного наследия или объектов, обладающих признаками объекта культурного насле</w:t>
      </w:r>
      <w:r>
        <w:rPr>
          <w:rFonts w:ascii="Times New Roman" w:hAnsi="Times New Roman"/>
          <w:sz w:val="28"/>
          <w:szCs w:val="28"/>
          <w:lang w:bidi="ru-RU"/>
        </w:rPr>
        <w:t>дия;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5) Гараж, размещенный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6) По результатам осмотра жилого дома установлен факт отсутствия жилого дома на испрашиваем</w:t>
      </w:r>
      <w:r>
        <w:rPr>
          <w:rFonts w:ascii="Times New Roman" w:hAnsi="Times New Roman"/>
          <w:sz w:val="28"/>
          <w:szCs w:val="28"/>
          <w:lang w:bidi="ru-RU"/>
        </w:rPr>
        <w:t>ом земельном участке;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7) Жилой дом, расположенный на испрашиваемом земельном участке, в судебном или в ином предусмотренном законом порядке признан самовольной постройкой, подлежащей сносу, или в случае, если заявителем не приложен к соответствующему заявл</w:t>
      </w:r>
      <w:r>
        <w:rPr>
          <w:rFonts w:ascii="Times New Roman" w:hAnsi="Times New Roman"/>
          <w:sz w:val="28"/>
          <w:szCs w:val="28"/>
          <w:lang w:bidi="ru-RU"/>
        </w:rPr>
        <w:t>ению ни один из документов, предусмотренных подпунктами 3 - 8 пункта 5 статьи 3.8 Федерального закона от 25.10.2001 №137-ФЗ «О введении в действие Земельного кодекса Российской Федерации».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29.2. В случае обращения с заявлением об исправлении ошибок </w:t>
      </w:r>
      <w:r>
        <w:rPr>
          <w:rFonts w:ascii="Times New Roman" w:hAnsi="Times New Roman"/>
          <w:sz w:val="28"/>
          <w:szCs w:val="28"/>
          <w:lang w:bidi="ru-RU"/>
        </w:rPr>
        <w:t>являются: - в документах, выданных в результате предоставления муниципальной услуги, отсутствуют ошибки.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30. Основания для отказа в приеме запроса и документов, необходимых для предоставления муниципальной услуги, основания для отказа в предоставлении муни</w:t>
      </w:r>
      <w:r>
        <w:rPr>
          <w:rFonts w:ascii="Times New Roman" w:hAnsi="Times New Roman"/>
          <w:sz w:val="28"/>
          <w:szCs w:val="28"/>
          <w:lang w:bidi="ru-RU"/>
        </w:rPr>
        <w:t>ципальной услуги приведены в приложении №4 к настоящему Административному регламенту, с учетом категории (признаков) заявителя.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31. При отказе в приеме заявления и иных документов, необходимых для предоставления муниципальной услуги или отказе в предоставл</w:t>
      </w:r>
      <w:r>
        <w:rPr>
          <w:rFonts w:ascii="Times New Roman" w:hAnsi="Times New Roman"/>
          <w:sz w:val="28"/>
          <w:szCs w:val="28"/>
          <w:lang w:bidi="ru-RU"/>
        </w:rPr>
        <w:t>ении муниципальной услуги специалист Органа местного самоуправления обязан указать конкретные обстоятельства заявления или прилагаемых документов, необходимых для предоставления муниципальной услуги, послуживших причинами для такого результата или отказа.</w:t>
      </w:r>
    </w:p>
    <w:p w:rsidR="000645F5" w:rsidRDefault="009114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32. Перечень способов подачи запроса о предоставлении муниципальной услуги и документов, необходимых для предоставления муниципальной услуги приведен в пункте 33 настоящего Административного регламента.</w:t>
      </w:r>
    </w:p>
    <w:p w:rsidR="000645F5" w:rsidRDefault="000645F5">
      <w:pPr>
        <w:pStyle w:val="af8"/>
        <w:widowControl w:val="0"/>
        <w:tabs>
          <w:tab w:val="left" w:pos="89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</w:t>
      </w:r>
      <w:r>
        <w:rPr>
          <w:rFonts w:ascii="Times New Roman" w:hAnsi="Times New Roman"/>
          <w:b/>
          <w:sz w:val="28"/>
          <w:szCs w:val="28"/>
        </w:rPr>
        <w:t>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4BF357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 Перечень административных процедур, осуществляемых при обращении с заявлением за предварительным</w:t>
      </w:r>
      <w:r>
        <w:rPr>
          <w:rFonts w:ascii="Times New Roman" w:hAnsi="Times New Roman"/>
          <w:b/>
          <w:sz w:val="28"/>
          <w:szCs w:val="28"/>
        </w:rPr>
        <w:t xml:space="preserve"> согласованием предоставления земельного участка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21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33. Перечень осуществляемых при предоставлении муниципальной услуги административных процедур:</w:t>
      </w:r>
    </w:p>
    <w:p w:rsidR="000645F5" w:rsidRDefault="009114B4">
      <w:pPr>
        <w:pStyle w:val="af8"/>
        <w:widowControl w:val="0"/>
        <w:tabs>
          <w:tab w:val="left" w:pos="8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а) профилирование;</w:t>
      </w:r>
    </w:p>
    <w:p w:rsidR="000645F5" w:rsidRDefault="009114B4">
      <w:pPr>
        <w:pStyle w:val="af8"/>
        <w:widowControl w:val="0"/>
        <w:tabs>
          <w:tab w:val="left" w:pos="8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б) прием запроса и документов и (или) информации, необходимых для предоставления муниципальн</w:t>
      </w:r>
      <w:r>
        <w:rPr>
          <w:rFonts w:ascii="Times New Roman" w:hAnsi="Times New Roman"/>
          <w:sz w:val="28"/>
          <w:szCs w:val="28"/>
          <w:lang w:bidi="ru-RU"/>
        </w:rPr>
        <w:t>ой услуги;</w:t>
      </w:r>
    </w:p>
    <w:p w:rsidR="000645F5" w:rsidRDefault="009114B4">
      <w:pPr>
        <w:pStyle w:val="af8"/>
        <w:widowControl w:val="0"/>
        <w:tabs>
          <w:tab w:val="left" w:pos="94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в)</w:t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 межведомственное информационное взаимодействие (при необходимости);</w:t>
      </w:r>
    </w:p>
    <w:p w:rsidR="000645F5" w:rsidRDefault="009114B4">
      <w:pPr>
        <w:pStyle w:val="af8"/>
        <w:widowControl w:val="0"/>
        <w:tabs>
          <w:tab w:val="left" w:pos="94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г) приостановление предоставления муниципальной услуги;</w:t>
      </w:r>
    </w:p>
    <w:p w:rsidR="000645F5" w:rsidRDefault="009114B4">
      <w:pPr>
        <w:pStyle w:val="af8"/>
        <w:widowControl w:val="0"/>
        <w:tabs>
          <w:tab w:val="left" w:pos="8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д) принятие решения о предоставлении (об отказе в предоставлении) муниципальной услуги;</w:t>
      </w:r>
    </w:p>
    <w:p w:rsidR="000645F5" w:rsidRDefault="009114B4">
      <w:pPr>
        <w:pStyle w:val="af8"/>
        <w:widowControl w:val="0"/>
        <w:tabs>
          <w:tab w:val="left" w:pos="9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е) предоставление результата </w:t>
      </w:r>
      <w:r>
        <w:rPr>
          <w:rFonts w:ascii="Times New Roman" w:hAnsi="Times New Roman"/>
          <w:sz w:val="28"/>
          <w:szCs w:val="28"/>
          <w:lang w:bidi="ru-RU"/>
        </w:rPr>
        <w:t>муниципальной услуги.</w:t>
      </w:r>
    </w:p>
    <w:p w:rsidR="000645F5" w:rsidRDefault="000645F5">
      <w:pPr>
        <w:pStyle w:val="af8"/>
        <w:widowControl w:val="0"/>
        <w:tabs>
          <w:tab w:val="left" w:pos="12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Профилирование заявителя</w:t>
      </w:r>
    </w:p>
    <w:p w:rsidR="000645F5" w:rsidRDefault="000645F5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34. 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</w:t>
      </w:r>
      <w:r>
        <w:rPr>
          <w:rFonts w:ascii="Times New Roman" w:hAnsi="Times New Roman"/>
          <w:sz w:val="28"/>
          <w:szCs w:val="28"/>
          <w:lang w:bidi="ru-RU"/>
        </w:rPr>
        <w:t>изнаков) заявителей приведены в приложении №2 к настоящему Административному регламенту.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Профилирование осуществляется: 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а) посредством Регионального портала (при наличии технической возможности); 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б) посредством Единого портала (при наличии технической во</w:t>
      </w:r>
      <w:r>
        <w:rPr>
          <w:rFonts w:ascii="Times New Roman" w:hAnsi="Times New Roman"/>
          <w:sz w:val="28"/>
          <w:szCs w:val="28"/>
          <w:lang w:bidi="ru-RU"/>
        </w:rPr>
        <w:t xml:space="preserve">зможности); 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в) в Органе местного самоуправления; 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г) в МФЦ.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0645F5" w:rsidRDefault="000645F5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35. Исчерпывающий перечень документов и (или) информации, необходимых для предоставления муниц</w:t>
      </w:r>
      <w:r>
        <w:rPr>
          <w:rFonts w:ascii="Times New Roman" w:hAnsi="Times New Roman"/>
          <w:sz w:val="28"/>
          <w:szCs w:val="28"/>
          <w:lang w:bidi="ru-RU"/>
        </w:rPr>
        <w:t>ипальной услуги в соответствии с категорией (признаками) заявителя, а также способы подачи указанных заявления, документов и (или) информации приведены в приложении №4 к настоящему Административному регламенту.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37. Форма заявления за предварительным соглас</w:t>
      </w:r>
      <w:r>
        <w:rPr>
          <w:rFonts w:ascii="Times New Roman" w:hAnsi="Times New Roman"/>
          <w:sz w:val="28"/>
          <w:szCs w:val="28"/>
          <w:lang w:bidi="ru-RU"/>
        </w:rPr>
        <w:t>ованием предоставления земельного участка (далее - заявление) предусмотрена в приложении №5 к настоящему Административному регламенту.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38. Способами установления личности (идентификации) заявителя при взаимодействии с заявителями являются: 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а) в МФЦ (при наличии соглашения о взаимодействии) - документ, удостоверяющий личность гражданина; 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б) посредством Единого портала, Регионального портала - единая система идентификации и аутентификации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</w:t>
      </w:r>
      <w:r>
        <w:rPr>
          <w:rFonts w:ascii="Times New Roman" w:hAnsi="Times New Roman"/>
          <w:sz w:val="28"/>
          <w:szCs w:val="28"/>
          <w:lang w:bidi="ru-RU"/>
        </w:rPr>
        <w:t xml:space="preserve">ниципальных услуг в электронной форме; 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в) в Орган местного самоуправления - документ, удостоверяющий личность.;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39. Основания для принятия решения об отказе в приеме заявления и документов или (информации) приведены в приложении №4 настоящему Администрати</w:t>
      </w:r>
      <w:r>
        <w:rPr>
          <w:rFonts w:ascii="Times New Roman" w:hAnsi="Times New Roman"/>
          <w:sz w:val="28"/>
          <w:szCs w:val="28"/>
          <w:lang w:bidi="ru-RU"/>
        </w:rPr>
        <w:t>вному регламенту.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40. Муниципальная услуга не предусматривает возможность приема Органом местного самоуправления, МФЦ запроса и документов и (или) информации, необходимых для предоставления муниципальной услуги, по выбору заявителя независимо от его места </w:t>
      </w:r>
      <w:r>
        <w:rPr>
          <w:rFonts w:ascii="Times New Roman" w:hAnsi="Times New Roman"/>
          <w:sz w:val="28"/>
          <w:szCs w:val="28"/>
          <w:lang w:bidi="ru-RU"/>
        </w:rPr>
        <w:t>жительства или места пребывания (для физических лиц).</w:t>
      </w:r>
    </w:p>
    <w:p w:rsidR="000645F5" w:rsidRDefault="009114B4">
      <w:pPr>
        <w:pStyle w:val="af8"/>
        <w:widowControl w:val="0"/>
        <w:tabs>
          <w:tab w:val="left" w:pos="13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41. Срок регистрации заявления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</w:t>
      </w:r>
      <w:r>
        <w:rPr>
          <w:rFonts w:ascii="Times New Roman" w:hAnsi="Times New Roman"/>
          <w:sz w:val="28"/>
          <w:szCs w:val="28"/>
          <w:lang w:bidi="ru-RU"/>
        </w:rPr>
        <w:t>ходимых для предоставления муниципальной услуги, Органом местного самоуправления указанным способом.</w:t>
      </w:r>
    </w:p>
    <w:p w:rsidR="000645F5" w:rsidRDefault="000645F5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Межведомственное информационное взаимодействие</w:t>
      </w:r>
    </w:p>
    <w:p w:rsidR="000645F5" w:rsidRDefault="000645F5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42. Для получения муниципальной услуги необходимо направление следующих межведомственных информационных за</w:t>
      </w:r>
      <w:r>
        <w:rPr>
          <w:rFonts w:ascii="Times New Roman" w:hAnsi="Times New Roman"/>
          <w:sz w:val="28"/>
          <w:szCs w:val="28"/>
        </w:rPr>
        <w:t>просов: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«Согласование схемы расположе</w:t>
      </w:r>
      <w:r>
        <w:rPr>
          <w:rFonts w:ascii="Times New Roman" w:hAnsi="Times New Roman"/>
          <w:sz w:val="28"/>
          <w:szCs w:val="28"/>
        </w:rPr>
        <w:t>ния земельного участка на кадастровом плане территории». Указанный информационный запрос направляется в «ППК «Роскадастр»;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>
        <w:rPr>
          <w:rFonts w:ascii="Times New Roman" w:hAnsi="Times New Roman"/>
          <w:sz w:val="28"/>
          <w:szCs w:val="28"/>
        </w:rPr>
        <w:t>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служба»;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 осуществлении межведом</w:t>
      </w:r>
      <w:r>
        <w:rPr>
          <w:rFonts w:ascii="Times New Roman" w:hAnsi="Times New Roman"/>
          <w:sz w:val="28"/>
          <w:szCs w:val="28"/>
        </w:rPr>
        <w:t>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ЕГРИП по запросам органов государственной власти». Указ</w:t>
      </w:r>
      <w:r>
        <w:rPr>
          <w:rFonts w:ascii="Times New Roman" w:hAnsi="Times New Roman"/>
          <w:sz w:val="28"/>
          <w:szCs w:val="28"/>
        </w:rPr>
        <w:t xml:space="preserve">анный информационный запрос направляется в </w:t>
      </w:r>
      <w:r>
        <w:rPr>
          <w:rFonts w:ascii="Times New Roman" w:hAnsi="Times New Roman"/>
          <w:sz w:val="28"/>
          <w:szCs w:val="28"/>
        </w:rPr>
        <w:lastRenderedPageBreak/>
        <w:t xml:space="preserve">«Федеральная налоговая служба»; 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</w:t>
      </w:r>
      <w:r>
        <w:rPr>
          <w:rFonts w:ascii="Times New Roman" w:hAnsi="Times New Roman"/>
          <w:sz w:val="28"/>
          <w:szCs w:val="28"/>
        </w:rPr>
        <w:t>взаимодействия» информационный запрос «Проверка действительности Паспорта Гражданина Российской Федерации по серии и номеру». Указанный информационный запрос направляется в «Министерство внутренних дел Российской Федерации»;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при осуществлении межведомст</w:t>
      </w:r>
      <w:r>
        <w:rPr>
          <w:rFonts w:ascii="Times New Roman" w:hAnsi="Times New Roman"/>
          <w:sz w:val="28"/>
          <w:szCs w:val="28"/>
        </w:rPr>
        <w:t>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</w:t>
      </w:r>
      <w:r>
        <w:rPr>
          <w:rFonts w:ascii="Times New Roman" w:hAnsi="Times New Roman"/>
          <w:sz w:val="28"/>
          <w:szCs w:val="28"/>
        </w:rPr>
        <w:t>ный информационный запрос направляется в «ФНС России»;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</w:t>
      </w:r>
      <w:r>
        <w:rPr>
          <w:rFonts w:ascii="Times New Roman" w:hAnsi="Times New Roman"/>
          <w:sz w:val="28"/>
          <w:szCs w:val="28"/>
        </w:rPr>
        <w:t>мационный запрос «Сведения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недвижимости». Указанный информационный запрос направляется в «ППК «Роскадастр».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43. Межв</w:t>
      </w:r>
      <w:r>
        <w:rPr>
          <w:rFonts w:ascii="Times New Roman" w:hAnsi="Times New Roman"/>
          <w:sz w:val="28"/>
          <w:szCs w:val="28"/>
          <w:shd w:val="clear" w:color="auto" w:fill="FFFFFF"/>
        </w:rPr>
        <w:t>едомственные запросы направляются в электронной форме в течении дня со дня получения заявления и приложенных к нему документов от заявителя.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Направление межведомственного запроса в бумажном виде допускается только в случае невозможности направления межведо</w:t>
      </w:r>
      <w:r>
        <w:rPr>
          <w:rFonts w:ascii="Times New Roman" w:hAnsi="Times New Roman"/>
          <w:sz w:val="28"/>
          <w:szCs w:val="28"/>
          <w:shd w:val="clear" w:color="auto" w:fill="FFFFFF"/>
        </w:rPr>
        <w:t>мственных запросов в электронной форме.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Специалист Органа местного самоуправления обязан принять необходимые меры для получения ответа на межведомственные запросы в установленные сроки.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Направление межведомственного запроса допускается только в целях, связ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анных с предоставлением муниципальной услуги.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 межведомственным запросам Органа местного самоуправления, документы (их копии или сведения содержащиеся в них), указанные в таблице №3 к настоящему административному регламенту, предоставляется государственн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ыми органами, и подведомственными государственными органам, органам местного самоуправления организациям, в распоряжении которых находятся указанные документы (сведения), в срок не позднее 5 рабочих дней со дня получения соответствующего межведомственного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запроса.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случае не 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Максимальный срок выполнения данной административной процедуры составляет 5 рабочих дней.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Максимальный срок выполнения указанной административной процедуры входит в общий срок предоставления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муниципальной услуги.</w:t>
      </w:r>
    </w:p>
    <w:p w:rsidR="000645F5" w:rsidRDefault="000645F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Приостановление предоставления муниципальной услуги</w:t>
      </w:r>
    </w:p>
    <w:p w:rsidR="000645F5" w:rsidRDefault="000645F5">
      <w:pPr>
        <w:widowControl w:val="0"/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39. Основания для приостановления в предоставлении муниципальной услуги приведе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ны в приложении №4 к настоящему административному регламенту. 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40. При выявлении основания для приостановления предоставления муниципальной услуги специалист Органа местного самоуправления уведомляет заявителя о приостановлении рассмотрения заявления с указанием основания приостановления 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и направляет заявителю уведомл</w:t>
      </w:r>
      <w:r>
        <w:rPr>
          <w:rFonts w:ascii="Times New Roman" w:hAnsi="Times New Roman"/>
          <w:sz w:val="28"/>
          <w:szCs w:val="28"/>
          <w:shd w:val="clear" w:color="auto" w:fill="FFFFFF"/>
          <w:lang w:bidi="ru-RU"/>
        </w:rPr>
        <w:t>ение согласно приложению №11 к настоящему административному регламенту.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Орган местного самоуправления возобновляет рассмотрение заявления при наличии следующего основания - предоставление заявителем документов и (или) информации, необходимых для предварите</w:t>
      </w:r>
      <w:r>
        <w:rPr>
          <w:rFonts w:ascii="Times New Roman" w:hAnsi="Times New Roman"/>
          <w:sz w:val="28"/>
          <w:szCs w:val="28"/>
          <w:shd w:val="clear" w:color="auto" w:fill="FFFFFF"/>
        </w:rPr>
        <w:t>льного согласования предоставления земельного участка.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41. Приостановление муниципальной услуги осуществляется в срок, не превышающий 1 рабочего дня со дня принятия решения о приостановлении предоставления муниципальной услуги. </w:t>
      </w:r>
    </w:p>
    <w:p w:rsidR="000645F5" w:rsidRDefault="000645F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Принятие решения о предост</w:t>
      </w:r>
      <w:r>
        <w:rPr>
          <w:rFonts w:ascii="Times New Roman" w:hAnsi="Times New Roman"/>
          <w:b/>
          <w:sz w:val="28"/>
          <w:szCs w:val="28"/>
        </w:rPr>
        <w:t>авлении (об отказе в предоставлении) муниципальной услуги</w:t>
      </w:r>
    </w:p>
    <w:p w:rsidR="000645F5" w:rsidRDefault="000645F5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4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42.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приложении №4 к настоящему администр</w:t>
      </w:r>
      <w:r>
        <w:rPr>
          <w:rFonts w:ascii="Times New Roman" w:hAnsi="Times New Roman"/>
          <w:sz w:val="28"/>
          <w:szCs w:val="28"/>
          <w:lang w:bidi="ru-RU"/>
        </w:rPr>
        <w:t>ативному регламенту.</w:t>
      </w:r>
    </w:p>
    <w:p w:rsidR="000645F5" w:rsidRDefault="009114B4">
      <w:pPr>
        <w:pStyle w:val="af8"/>
        <w:widowControl w:val="0"/>
        <w:tabs>
          <w:tab w:val="left" w:pos="14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43. Принятие решения о предоставлении муниципальной услуги осуществляется в срок, не превышающий 12 рабочих дней со дня получения Органом местного самоуправления всех сведений, необходимых для принятия решения.</w:t>
      </w:r>
    </w:p>
    <w:p w:rsidR="000645F5" w:rsidRDefault="009114B4">
      <w:pPr>
        <w:pStyle w:val="af8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44. Заявление о предоста</w:t>
      </w:r>
      <w:r>
        <w:rPr>
          <w:rFonts w:ascii="Times New Roman" w:hAnsi="Times New Roman"/>
          <w:sz w:val="28"/>
          <w:szCs w:val="28"/>
          <w:lang w:bidi="ru-RU"/>
        </w:rPr>
        <w:t>влении муниципальной услуги подлежит возврату заявителю в течении 6 календарных дней со дня его регистрации с указанием причин, послуживших основанием для отказа в приеме заявления о предоставлении муниципальной услуги.</w:t>
      </w:r>
    </w:p>
    <w:p w:rsidR="000645F5" w:rsidRDefault="009114B4">
      <w:pPr>
        <w:pStyle w:val="af8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Решение об отказе в приеме документо</w:t>
      </w:r>
      <w:r>
        <w:rPr>
          <w:rFonts w:ascii="Times New Roman" w:hAnsi="Times New Roman"/>
          <w:sz w:val="28"/>
          <w:szCs w:val="28"/>
          <w:lang w:bidi="ru-RU"/>
        </w:rPr>
        <w:t>в оформляется по форме согласно приложению №9 к настоящему административному регламенту.</w:t>
      </w:r>
    </w:p>
    <w:p w:rsidR="000645F5" w:rsidRDefault="009114B4">
      <w:pPr>
        <w:pStyle w:val="af8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Отказ в приеме заявления о предоставлении муниципальной услуги и документов, необходимых для предоставления муниципальной услуги, не препятствует повторному обращению </w:t>
      </w:r>
      <w:r>
        <w:rPr>
          <w:rFonts w:ascii="Times New Roman" w:hAnsi="Times New Roman"/>
          <w:sz w:val="28"/>
          <w:szCs w:val="28"/>
          <w:lang w:bidi="ru-RU"/>
        </w:rPr>
        <w:t>заявителем за получением муниципальной услуги после устранения указанных нарушений.</w:t>
      </w:r>
    </w:p>
    <w:p w:rsidR="000645F5" w:rsidRDefault="000645F5">
      <w:pPr>
        <w:pStyle w:val="af8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b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spacing w:after="0" w:line="240" w:lineRule="auto"/>
        <w:ind w:firstLine="620"/>
        <w:jc w:val="both"/>
        <w:rPr>
          <w:rFonts w:ascii="Times New Roman" w:hAnsi="Times New Roman"/>
          <w:b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ind w:firstLine="6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ru-RU"/>
        </w:rPr>
        <w:lastRenderedPageBreak/>
        <w:t>Предоставление результата муниципальной услуги</w:t>
      </w:r>
    </w:p>
    <w:p w:rsidR="000645F5" w:rsidRDefault="000645F5">
      <w:pPr>
        <w:pStyle w:val="af8"/>
        <w:widowControl w:val="0"/>
        <w:spacing w:after="0" w:line="240" w:lineRule="auto"/>
        <w:ind w:firstLine="62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15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45. Предоставление результата муниципальной услуги осуществляется в срок, не превышающий 1 рабочего дня со дня принятия решения о предоставлении муниципальной услуги. </w:t>
      </w:r>
    </w:p>
    <w:p w:rsidR="000645F5" w:rsidRDefault="009114B4">
      <w:pPr>
        <w:pStyle w:val="af8"/>
        <w:widowControl w:val="0"/>
        <w:tabs>
          <w:tab w:val="left" w:pos="15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Предоставление результата муниципальной услуги органом власти заявителю, в МФЦ, при пода</w:t>
      </w:r>
      <w:r>
        <w:rPr>
          <w:rFonts w:ascii="Times New Roman" w:hAnsi="Times New Roman"/>
          <w:sz w:val="28"/>
          <w:szCs w:val="28"/>
          <w:lang w:bidi="ru-RU"/>
        </w:rPr>
        <w:t>че документов через МФЦ, осуществляется в срок, не превышающий 1 рабочего дня со дня принятия решения о предоставлении муниципальной услуги.</w:t>
      </w:r>
    </w:p>
    <w:p w:rsidR="000645F5" w:rsidRDefault="009114B4">
      <w:pPr>
        <w:pStyle w:val="af8"/>
        <w:widowControl w:val="0"/>
        <w:tabs>
          <w:tab w:val="left" w:pos="15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46. Результат предоставления муниципальной услуги не может быть предоставлен по выбору заявителя независимо от его </w:t>
      </w:r>
      <w:r>
        <w:rPr>
          <w:rFonts w:ascii="Times New Roman" w:hAnsi="Times New Roman"/>
          <w:sz w:val="28"/>
          <w:szCs w:val="28"/>
          <w:lang w:bidi="ru-RU"/>
        </w:rPr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 в МФЦ, при подаче документов через МФЦ.</w:t>
      </w:r>
    </w:p>
    <w:p w:rsidR="000645F5" w:rsidRDefault="000645F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Перечень административных процедур при обращении заявителя за испр</w:t>
      </w:r>
      <w:r>
        <w:rPr>
          <w:rFonts w:ascii="Times New Roman" w:hAnsi="Times New Roman"/>
          <w:b/>
          <w:sz w:val="28"/>
          <w:szCs w:val="28"/>
        </w:rPr>
        <w:t>авлением допущенных опечаток и (или) ошибок в выданном в результате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47. Предоставление муниципальной услуги включает в себя следующие административные процедуры: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а) прием запроса и документов и (или) информации, необход</w:t>
      </w:r>
      <w:r>
        <w:rPr>
          <w:rFonts w:ascii="Times New Roman" w:hAnsi="Times New Roman"/>
          <w:sz w:val="28"/>
          <w:szCs w:val="28"/>
          <w:lang w:bidi="ru-RU"/>
        </w:rPr>
        <w:t>имых для предоставления муниципальной услуги;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б) принятие решения о предоставлении (об отказе в предоставлении) муниципальной услуги;</w:t>
      </w:r>
    </w:p>
    <w:p w:rsidR="000645F5" w:rsidRDefault="009114B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в) предоставление результата муниципальной услуги.</w:t>
      </w:r>
    </w:p>
    <w:p w:rsidR="000645F5" w:rsidRDefault="000645F5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Прием запроса и документов и (или) информации, необходимых для предост</w:t>
      </w:r>
      <w:r>
        <w:rPr>
          <w:rFonts w:ascii="Times New Roman" w:hAnsi="Times New Roman"/>
          <w:b/>
          <w:sz w:val="28"/>
          <w:szCs w:val="28"/>
        </w:rPr>
        <w:t>авления муниципальной услуги</w:t>
      </w:r>
    </w:p>
    <w:p w:rsidR="000645F5" w:rsidRDefault="000645F5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48.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заявления, документов и (или) </w:t>
      </w:r>
      <w:r>
        <w:rPr>
          <w:rFonts w:ascii="Times New Roman" w:hAnsi="Times New Roman"/>
          <w:sz w:val="28"/>
          <w:szCs w:val="28"/>
        </w:rPr>
        <w:t>информации приведены в приложении №3 к административному регламенту.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заявления об исправлении ошибок предусмотрена в приложении №12 к настоящему Административному регламенту.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49. Способами установления личности (идентификации) заявителя при взаимодействии с заявителями являются: </w:t>
      </w:r>
    </w:p>
    <w:p w:rsidR="000645F5" w:rsidRDefault="009114B4">
      <w:pPr>
        <w:widowControl w:val="0"/>
        <w:tabs>
          <w:tab w:val="left" w:pos="102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МФЦ (при наличии соглашения о взаимодействии) - документ, удостоверяющий личность гражданина; </w:t>
      </w:r>
    </w:p>
    <w:p w:rsidR="000645F5" w:rsidRDefault="009114B4">
      <w:pPr>
        <w:widowControl w:val="0"/>
        <w:tabs>
          <w:tab w:val="left" w:pos="102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посредством Единого портала, Регионального порт</w:t>
      </w:r>
      <w:r>
        <w:rPr>
          <w:rFonts w:ascii="Times New Roman" w:hAnsi="Times New Roman"/>
          <w:sz w:val="28"/>
          <w:szCs w:val="28"/>
        </w:rPr>
        <w:t xml:space="preserve">ала – единая система идентификации и аутентификации в инфраструктуре, обеспечивающей информационно- технологическое взаимодействие информационных систем, </w:t>
      </w:r>
      <w:r>
        <w:rPr>
          <w:rFonts w:ascii="Times New Roman" w:hAnsi="Times New Roman"/>
          <w:sz w:val="28"/>
          <w:szCs w:val="28"/>
        </w:rPr>
        <w:lastRenderedPageBreak/>
        <w:t xml:space="preserve">используемых для предоставления государственных и муниципальных услуг в электронной форме; </w:t>
      </w:r>
    </w:p>
    <w:p w:rsidR="000645F5" w:rsidRDefault="009114B4">
      <w:pPr>
        <w:widowControl w:val="0"/>
        <w:tabs>
          <w:tab w:val="left" w:pos="102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Орган</w:t>
      </w:r>
      <w:r>
        <w:rPr>
          <w:rFonts w:ascii="Times New Roman" w:hAnsi="Times New Roman"/>
          <w:sz w:val="28"/>
          <w:szCs w:val="28"/>
        </w:rPr>
        <w:t xml:space="preserve"> местного самоуправления - документ, удостоверяющий личность.</w:t>
      </w:r>
    </w:p>
    <w:p w:rsidR="000645F5" w:rsidRDefault="009114B4">
      <w:pPr>
        <w:widowControl w:val="0"/>
        <w:tabs>
          <w:tab w:val="left" w:pos="102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50. Основания для принятия решения об отказе в приеме заявления и документов или (информации) приведены в приложении №4 настоящему Административному регламенту.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51. Муниципальная услуга не преду</w:t>
      </w:r>
      <w:r>
        <w:rPr>
          <w:rFonts w:ascii="Times New Roman" w:hAnsi="Times New Roman"/>
          <w:sz w:val="28"/>
          <w:szCs w:val="28"/>
        </w:rPr>
        <w:t>сматривает возможность приема Органом местного самоуправления,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</w:t>
      </w:r>
      <w:r>
        <w:rPr>
          <w:rFonts w:ascii="Times New Roman" w:hAnsi="Times New Roman"/>
          <w:sz w:val="28"/>
          <w:szCs w:val="28"/>
        </w:rPr>
        <w:t>).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52. Срок регистрации заявления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необходимых для предоставления муниципальной услуги, Ор</w:t>
      </w:r>
      <w:r>
        <w:rPr>
          <w:rFonts w:ascii="Times New Roman" w:hAnsi="Times New Roman"/>
          <w:sz w:val="28"/>
          <w:szCs w:val="28"/>
        </w:rPr>
        <w:t xml:space="preserve">ганом местного самоуправления указанным способом. </w:t>
      </w:r>
    </w:p>
    <w:p w:rsidR="000645F5" w:rsidRDefault="000645F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ConsPlusNormal2"/>
        <w:widowControl w:val="0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Style w:val="14"/>
          <w:rFonts w:ascii="Times New Roman" w:hAnsi="Times New Roman"/>
          <w:b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0645F5" w:rsidRDefault="000645F5">
      <w:pPr>
        <w:pStyle w:val="ConsPlusNormal2"/>
        <w:widowControl w:val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ConsPlusNormal2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53. Основания для отказа в предоставлении муниципальной услуги приведены в приложении №4 к настоящему административному</w:t>
      </w:r>
      <w:r>
        <w:rPr>
          <w:rFonts w:ascii="Times New Roman" w:hAnsi="Times New Roman"/>
          <w:sz w:val="28"/>
          <w:szCs w:val="28"/>
        </w:rPr>
        <w:t xml:space="preserve"> регламенту. </w:t>
      </w:r>
    </w:p>
    <w:p w:rsidR="000645F5" w:rsidRDefault="009114B4">
      <w:pPr>
        <w:pStyle w:val="ConsPlusNormal2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54. Принятие решения о предоставлении муниципальной услуги осуществляется в срок, не превышающий 3 рабочих дня со дня получения Органом местного самоуправления всех сведений, необходимых для принятия решения.</w:t>
      </w:r>
    </w:p>
    <w:p w:rsidR="000645F5" w:rsidRDefault="000645F5">
      <w:pPr>
        <w:pStyle w:val="ConsPlusNormal2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Предоставление результата муници</w:t>
      </w:r>
      <w:r>
        <w:rPr>
          <w:rFonts w:ascii="Times New Roman" w:hAnsi="Times New Roman"/>
          <w:b/>
          <w:sz w:val="28"/>
          <w:szCs w:val="28"/>
        </w:rPr>
        <w:t xml:space="preserve">пальной услуги </w:t>
      </w:r>
    </w:p>
    <w:p w:rsidR="000645F5" w:rsidRDefault="000645F5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55. Предоставление результата муниципальной услуги осуществляется в срок, не превышающий 1 рабочего дня со дня принятия решения о предоставлении муниципальной услуги. 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результата муниципальной услуги органом местного самоупр</w:t>
      </w:r>
      <w:r>
        <w:rPr>
          <w:rFonts w:ascii="Times New Roman" w:hAnsi="Times New Roman"/>
          <w:sz w:val="28"/>
          <w:szCs w:val="28"/>
        </w:rPr>
        <w:t>авления заявителю, в МФЦ, при подаче документов через МФЦ, осуществляется в срок, не превышающий 1 рабочего дня со дня принятия решения о предоставлении муниципальной услуги.</w:t>
      </w:r>
    </w:p>
    <w:p w:rsidR="000645F5" w:rsidRDefault="009114B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56. Результат предоставления муниципальной услуги не может быть предоставлен по в</w:t>
      </w:r>
      <w:r>
        <w:rPr>
          <w:rFonts w:ascii="Times New Roman" w:hAnsi="Times New Roman"/>
          <w:sz w:val="28"/>
          <w:szCs w:val="28"/>
        </w:rPr>
        <w:t>ыбору заявителя независимо от его места жительства или места пребывания (для физических лиц) в МФЦ, при подаче документов через МФЦ.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IV. Способы информирования заявителя об изменения статуса рассмотрения запроса о предоставлении муниципальной услуги</w:t>
      </w:r>
    </w:p>
    <w:p w:rsidR="000645F5" w:rsidRDefault="000645F5">
      <w:pPr>
        <w:pStyle w:val="af8"/>
        <w:widowControl w:val="0"/>
        <w:tabs>
          <w:tab w:val="left" w:pos="110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57.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портала, Регионального портала (при наличии технической возможности).</w:t>
      </w: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С помощью Единого портала, Региональ</w:t>
      </w:r>
      <w:r>
        <w:rPr>
          <w:rFonts w:ascii="Times New Roman" w:hAnsi="Times New Roman"/>
          <w:sz w:val="28"/>
          <w:szCs w:val="28"/>
          <w:lang w:bidi="ru-RU"/>
        </w:rPr>
        <w:t xml:space="preserve">ного портала заявителю направляется: </w:t>
      </w: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уведомление о получении заявления и документов, необходимых для предоставления муниципальной услуги;</w:t>
      </w: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в случае наличия оснований для отказа в приеме документов - уведомление об отказе в приеме документов, необходимы</w:t>
      </w:r>
      <w:r>
        <w:rPr>
          <w:rFonts w:ascii="Times New Roman" w:hAnsi="Times New Roman"/>
          <w:sz w:val="28"/>
          <w:szCs w:val="28"/>
          <w:lang w:bidi="ru-RU"/>
        </w:rPr>
        <w:t>х для предоставления муниципальной услуги;</w:t>
      </w: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в случае отсутствия оснований для отказа в приеме документов - уведомление о приеме и регистрации заявления и иных документов, необходимых для предоставления муниципальной услуги;</w:t>
      </w: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в случае поступления заявлени</w:t>
      </w:r>
      <w:r>
        <w:rPr>
          <w:rFonts w:ascii="Times New Roman" w:hAnsi="Times New Roman"/>
          <w:sz w:val="28"/>
          <w:szCs w:val="28"/>
          <w:lang w:bidi="ru-RU"/>
        </w:rPr>
        <w:t xml:space="preserve">я о возврате документов – уведомление о прекращении рассмотрения заявления по инициативе заявителя; </w:t>
      </w: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 уведомление о завершении рассмотрения с положительным или отрицательным результатом.</w:t>
      </w:r>
    </w:p>
    <w:p w:rsidR="000645F5" w:rsidRDefault="009114B4">
      <w:pPr>
        <w:pStyle w:val="af8"/>
        <w:widowControl w:val="0"/>
        <w:tabs>
          <w:tab w:val="left" w:pos="110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Специалист, уполномоченный на предоставление муниципальной услуги, о</w:t>
      </w:r>
      <w:r>
        <w:rPr>
          <w:rFonts w:ascii="Times New Roman" w:hAnsi="Times New Roman"/>
          <w:sz w:val="28"/>
          <w:szCs w:val="28"/>
          <w:lang w:bidi="ru-RU"/>
        </w:rPr>
        <w:t xml:space="preserve">бязан в инициативном порядке уведомлять заявителя об изменении статуса оказания услуги одним из способов, выбранных заявителем, которые указаны в заявлении (при наличии технической возможности). </w:t>
      </w: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Приложение №1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к административному </w:t>
      </w:r>
      <w:r>
        <w:rPr>
          <w:rFonts w:ascii="Times New Roman" w:hAnsi="Times New Roman"/>
          <w:sz w:val="28"/>
          <w:szCs w:val="28"/>
          <w:lang w:bidi="ru-RU"/>
        </w:rPr>
        <w:t>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jc w:val="center"/>
        <w:rPr>
          <w:rStyle w:val="21"/>
          <w:rFonts w:eastAsia="Tahoma"/>
          <w:b/>
          <w:bCs/>
          <w:sz w:val="28"/>
          <w:szCs w:val="28"/>
        </w:rPr>
      </w:pPr>
      <w:r>
        <w:rPr>
          <w:rStyle w:val="21"/>
          <w:rFonts w:eastAsia="Tahoma"/>
          <w:b/>
          <w:bCs/>
          <w:sz w:val="28"/>
          <w:szCs w:val="28"/>
        </w:rPr>
        <w:t>Перечень условных обозначений и сокращений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17"/>
        <w:gridCol w:w="3730"/>
      </w:tblGrid>
      <w:tr w:rsidR="000645F5">
        <w:trPr>
          <w:jc w:val="center"/>
        </w:trPr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Сокращенное наименование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 xml:space="preserve">Административный регламент предоставления муниципальной услуги </w:t>
            </w:r>
            <w:r>
              <w:rPr>
                <w:rStyle w:val="21"/>
                <w:rFonts w:eastAsia="Calibri"/>
                <w:sz w:val="28"/>
                <w:szCs w:val="28"/>
              </w:rPr>
              <w:t>«Предварительное согласование предоставления земельного участка»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Административный регламент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 xml:space="preserve">Муниципальная услуга </w:t>
            </w:r>
            <w:r>
              <w:rPr>
                <w:rStyle w:val="21"/>
                <w:rFonts w:eastAsia="Calibri"/>
                <w:sz w:val="28"/>
                <w:szCs w:val="28"/>
              </w:rPr>
              <w:t>«Предварительное согласование предоставления земельного участка»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 xml:space="preserve">Муниципальная </w:t>
            </w:r>
            <w:r>
              <w:rPr>
                <w:rStyle w:val="21"/>
                <w:rFonts w:eastAsia="Tahoma"/>
                <w:sz w:val="28"/>
                <w:szCs w:val="28"/>
              </w:rPr>
              <w:t>услуга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Комитет по управлению муниципальным имуществом администрации Чебулинского муниципального округа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Орган местного самоуправления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 xml:space="preserve">Физические лица, в том числе зарегистрированные в качестве индивидуальных предпринимателей, юридические лица, являющиеся </w:t>
            </w:r>
            <w:r>
              <w:rPr>
                <w:rStyle w:val="21"/>
                <w:rFonts w:eastAsia="Tahoma"/>
                <w:sz w:val="28"/>
                <w:szCs w:val="28"/>
              </w:rPr>
              <w:t>собственниками недвижимого имущества (земельного участка, другой недвижимости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Заявители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Иные лица в соответствии с законодательством Российской Федерации, предоставляющие интересы заявителей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Представитель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 xml:space="preserve">Государственное автономное учреждение </w:t>
            </w:r>
            <w:r>
              <w:rPr>
                <w:rStyle w:val="21"/>
                <w:rFonts w:eastAsia="Tahoma"/>
                <w:sz w:val="28"/>
                <w:szCs w:val="28"/>
              </w:rPr>
              <w:t>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МФЦ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Единый портал государственных и муниципальных услуг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ЕПГУ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Региональный портал государственных и муниципальных услуг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РПГУ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Единый гос</w:t>
            </w:r>
            <w:r>
              <w:rPr>
                <w:rStyle w:val="21"/>
                <w:rFonts w:eastAsia="Tahoma"/>
                <w:sz w:val="28"/>
                <w:szCs w:val="28"/>
              </w:rPr>
              <w:t>ударственный реестр недвижимости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ЕГРН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Единая система межведомственного электронного взаимодействия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СМЭВ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Единый государственный реестр юридических лиц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ЕГРЮЛ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lastRenderedPageBreak/>
              <w:t>Единый государственный реестр индивидуальных предпринимателей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ЕГРИП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 xml:space="preserve">Официальный сайт муниципального образования «Чебулинский муниципальный округ» </w:t>
            </w:r>
            <w:r>
              <w:rPr>
                <w:rStyle w:val="21"/>
                <w:rFonts w:ascii="Nimbus Roman" w:eastAsia="Tahoma" w:hAnsi="Nimbus Roman"/>
                <w:kern w:val="2"/>
                <w:sz w:val="26"/>
                <w:szCs w:val="26"/>
              </w:rPr>
              <w:t>chebula42.ru</w:t>
            </w:r>
            <w:r>
              <w:rPr>
                <w:rStyle w:val="21"/>
                <w:rFonts w:eastAsia="Tahoma"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Style w:val="21"/>
                <w:rFonts w:eastAsia="Tahoma"/>
                <w:sz w:val="28"/>
                <w:szCs w:val="28"/>
              </w:rPr>
              <w:t>в информационно- телекоммуникационной сети «Интернет»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Официальный сайт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Заявление о п</w:t>
            </w:r>
            <w:r>
              <w:rPr>
                <w:rStyle w:val="21"/>
                <w:rFonts w:eastAsia="Calibri"/>
                <w:sz w:val="28"/>
                <w:szCs w:val="28"/>
              </w:rPr>
              <w:t>редварительном согласовании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Calibri"/>
                <w:sz w:val="28"/>
                <w:szCs w:val="28"/>
              </w:rPr>
              <w:t>предоставления земельного участка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Заявление, заявлен</w:t>
            </w:r>
            <w:r>
              <w:rPr>
                <w:rStyle w:val="21"/>
                <w:rFonts w:eastAsia="Tahoma"/>
                <w:sz w:val="28"/>
                <w:szCs w:val="28"/>
              </w:rPr>
              <w:t>ие о предоставлении муниципальной услуги</w:t>
            </w:r>
          </w:p>
        </w:tc>
      </w:tr>
      <w:tr w:rsidR="000645F5">
        <w:trPr>
          <w:jc w:val="center"/>
        </w:trPr>
        <w:tc>
          <w:tcPr>
            <w:tcW w:w="5948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Решение об отказе в п</w:t>
            </w:r>
            <w:r>
              <w:rPr>
                <w:rStyle w:val="21"/>
                <w:rFonts w:eastAsia="Calibri"/>
                <w:sz w:val="28"/>
                <w:szCs w:val="28"/>
              </w:rPr>
              <w:t>редварительном согласовании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Calibri"/>
                <w:sz w:val="28"/>
                <w:szCs w:val="28"/>
              </w:rPr>
              <w:t>предоставления земельного участка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eastAsia="Tahoma"/>
                <w:sz w:val="28"/>
                <w:szCs w:val="28"/>
              </w:rPr>
              <w:t>Решение об отказе</w:t>
            </w:r>
          </w:p>
        </w:tc>
      </w:tr>
    </w:tbl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№2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Идентификаторы категорий (признаков) заявителей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89"/>
        <w:gridCol w:w="3666"/>
        <w:gridCol w:w="5292"/>
      </w:tblGrid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Категория (признак) заявителя</w:t>
            </w:r>
          </w:p>
        </w:tc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Результаты предоставления Услуги</w:t>
            </w:r>
          </w:p>
        </w:tc>
      </w:tr>
      <w:tr w:rsidR="000645F5">
        <w:trPr>
          <w:trHeight w:val="512"/>
          <w:jc w:val="center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случае обращении за п</w:t>
            </w:r>
            <w:r>
              <w:rPr>
                <w:rFonts w:ascii="Times New Roman" w:eastAsia="Calibri" w:hAnsi="Times New Roman"/>
                <w:sz w:val="28"/>
                <w:szCs w:val="28"/>
                <w:lang w:bidi="ru-RU"/>
              </w:rPr>
              <w:t xml:space="preserve">редварительным </w:t>
            </w:r>
            <w:r>
              <w:rPr>
                <w:rFonts w:ascii="Times New Roman" w:eastAsia="Calibri" w:hAnsi="Times New Roman"/>
                <w:sz w:val="28"/>
                <w:szCs w:val="28"/>
                <w:lang w:bidi="ru-RU"/>
              </w:rPr>
              <w:t>согласованием предоставления земельного участка</w:t>
            </w:r>
          </w:p>
        </w:tc>
      </w:tr>
      <w:tr w:rsidR="000645F5">
        <w:trPr>
          <w:trHeight w:val="512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5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а) решение о предварительном согласовании предоставления земельного участка (электронный документ, подписанный усиленной квалифицированной электронной подписью, документ на бумажном носите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>ле);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б) решение об отказе в предварительном согласовании предоставления земельного участка (электронный документ, подписанный усиленной квалифицированной электронной подписью, документ на бумажном носителе).</w:t>
            </w: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right" w:pos="4378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крестьянские (фермерские) хозяйства</w:t>
            </w:r>
          </w:p>
        </w:tc>
        <w:tc>
          <w:tcPr>
            <w:tcW w:w="5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right" w:pos="4378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некоммерческие организации</w:t>
            </w:r>
          </w:p>
        </w:tc>
        <w:tc>
          <w:tcPr>
            <w:tcW w:w="5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tabs>
                <w:tab w:val="left" w:pos="2237"/>
                <w:tab w:val="left" w:pos="365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Органы государственной власти</w:t>
            </w:r>
          </w:p>
        </w:tc>
        <w:tc>
          <w:tcPr>
            <w:tcW w:w="5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2146"/>
                <w:tab w:val="left" w:pos="4190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органы местного самоуправления либо их уполномоченные представители</w:t>
            </w:r>
          </w:p>
        </w:tc>
        <w:tc>
          <w:tcPr>
            <w:tcW w:w="5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случае обращения за </w:t>
            </w:r>
            <w:r>
              <w:rPr>
                <w:rFonts w:ascii="Times New Roman" w:hAnsi="Times New Roman"/>
                <w:sz w:val="28"/>
                <w:szCs w:val="28"/>
              </w:rPr>
              <w:t>исправлением допущенных опечаток и (или) ошибок в выданном в результате предоставления муниципальной услуги</w:t>
            </w: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5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решение с исправленными опечатками и (или) ошибками (электронный документ, подписанный усиленной квалифицированной электронно</w:t>
            </w:r>
            <w:r>
              <w:rPr>
                <w:rFonts w:ascii="Times New Roman" w:hAnsi="Times New Roman"/>
                <w:sz w:val="28"/>
                <w:szCs w:val="28"/>
              </w:rPr>
              <w:t>й подписью, документ на бумажном носителе).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решение об отказе в исправлении ошибки (ошибок) (электронный документ, подписанный усиленной квалифицированной электронной подписью, документ на бумажном носителе).</w:t>
            </w: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right" w:pos="4378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крестьянские (фермерские) хозяйства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right" w:pos="4378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некоммерческие организации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tabs>
                <w:tab w:val="left" w:pos="2237"/>
                <w:tab w:val="left" w:pos="365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Органы государственной власти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2146"/>
                <w:tab w:val="left" w:pos="4190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органы местного самоуправления либо их уполномоченные представители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trHeight w:val="360"/>
          <w:jc w:val="center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3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5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645F5" w:rsidRDefault="000645F5">
      <w:pPr>
        <w:widowControl w:val="0"/>
        <w:spacing w:after="0" w:line="240" w:lineRule="auto"/>
        <w:rPr>
          <w:rFonts w:ascii="Times New Roman" w:eastAsia="Calibri" w:hAnsi="Times New Roman"/>
          <w:color w:val="C9211E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№3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 к </w:t>
      </w:r>
      <w:r>
        <w:rPr>
          <w:rFonts w:ascii="Times New Roman" w:hAnsi="Times New Roman"/>
          <w:sz w:val="28"/>
          <w:szCs w:val="28"/>
          <w:lang w:bidi="ru-RU"/>
        </w:rPr>
        <w:t>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10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146"/>
        <w:gridCol w:w="2729"/>
        <w:gridCol w:w="5335"/>
      </w:tblGrid>
      <w:tr w:rsidR="000645F5">
        <w:trPr>
          <w:trHeight w:val="3270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Категория (признак) заявителя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необходимых для предоставления Услуги документов и (или) информации, а также способы их подачи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Способы подачи документов и требования к представлению документов заявителем, включая требования к формату, количеству, представлению документов только </w:t>
            </w:r>
            <w:r>
              <w:rPr>
                <w:rFonts w:ascii="Times New Roman" w:hAnsi="Times New Roman"/>
                <w:sz w:val="28"/>
                <w:szCs w:val="28"/>
              </w:rPr>
              <w:t>отдельными категориями заявителей и иные необходимые требования</w:t>
            </w:r>
          </w:p>
        </w:tc>
      </w:tr>
      <w:tr w:rsidR="000645F5">
        <w:trPr>
          <w:trHeight w:val="290"/>
          <w:jc w:val="center"/>
        </w:trPr>
        <w:tc>
          <w:tcPr>
            <w:tcW w:w="10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 случае обращения за п</w:t>
            </w: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bidi="ru-RU"/>
              </w:rPr>
              <w:t xml:space="preserve">редварительным согласованием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bidi="ru-RU"/>
              </w:rPr>
              <w:t>предоставления земельного участка</w:t>
            </w:r>
          </w:p>
        </w:tc>
      </w:tr>
      <w:tr w:rsidR="000645F5">
        <w:trPr>
          <w:trHeight w:val="290"/>
          <w:jc w:val="center"/>
        </w:trPr>
        <w:tc>
          <w:tcPr>
            <w:tcW w:w="102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 перечень необходимых документов, которые заявитель должен предоставить самостоятельно:</w:t>
            </w:r>
          </w:p>
        </w:tc>
      </w:tr>
      <w:tr w:rsidR="000645F5">
        <w:trPr>
          <w:trHeight w:val="290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 </w:t>
            </w:r>
            <w:r>
              <w:rPr>
                <w:rFonts w:ascii="Times New Roman" w:hAnsi="Times New Roman"/>
                <w:sz w:val="28"/>
                <w:szCs w:val="28"/>
              </w:rPr>
              <w:t>категории заявителей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заявление;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461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Единый портал, РПГУ (при наличии технической возможности) - посредством заполнения интерактивной формы, заявление подписывается заявителем или представителем заявителя, уполномоченным на подписание такого заявления, в соот</w:t>
            </w:r>
            <w:r>
              <w:rPr>
                <w:color w:val="000000"/>
                <w:sz w:val="28"/>
                <w:szCs w:val="28"/>
                <w:lang w:bidi="ru-RU"/>
              </w:rPr>
              <w:t>ветствии с требованиями Федерального закона от 06.04.2011 №63- ФЗ;</w:t>
            </w:r>
          </w:p>
          <w:p w:rsidR="000645F5" w:rsidRDefault="009114B4">
            <w:pPr>
              <w:pStyle w:val="aff0"/>
              <w:shd w:val="clear" w:color="auto" w:fill="auto"/>
              <w:tabs>
                <w:tab w:val="left" w:pos="461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В орган местного самоуправления, МФЦ(при наличии соглашения о взаимодействии) - оригинал в форме документа на бумажном носителе в 1 экземпляре по форме согласно приложению №5 к администрати</w:t>
            </w:r>
            <w:r>
              <w:rPr>
                <w:color w:val="000000"/>
                <w:sz w:val="28"/>
                <w:szCs w:val="28"/>
                <w:lang w:bidi="ru-RU"/>
              </w:rPr>
              <w:t>вному регламенту, подписанное заявителем ;</w:t>
            </w:r>
          </w:p>
          <w:p w:rsidR="000645F5" w:rsidRDefault="009114B4">
            <w:pPr>
              <w:pStyle w:val="aff0"/>
              <w:shd w:val="clear" w:color="auto" w:fill="auto"/>
              <w:tabs>
                <w:tab w:val="left" w:pos="461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Вместе с заявлением прикладывается согласие на обработку персональных данных согласно приложению №6 к административному регламенту;</w:t>
            </w:r>
          </w:p>
        </w:tc>
      </w:tr>
      <w:tr w:rsidR="000645F5">
        <w:trPr>
          <w:trHeight w:val="290"/>
          <w:jc w:val="center"/>
        </w:trPr>
        <w:tc>
          <w:tcPr>
            <w:tcW w:w="21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категории заявителей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согласие правообладателя(ей) (в отдельных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случаях);</w:t>
            </w:r>
          </w:p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 xml:space="preserve">Единый портал, РПГУ (при наличии технической возможности) - скан -копия или электронный документ, подписанный в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соответствии с требованиями Федерального закона от 06.04.2011 №63- ФЗ;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 орган местного самоуправления, МФЦ (при наличии соглашения о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взаимодействии), почтовым отправлением - оригинал или копия документа, заверенная в порядке, установленном законодательством Российской Федерации)</w:t>
            </w:r>
          </w:p>
        </w:tc>
      </w:tr>
      <w:tr w:rsidR="000645F5">
        <w:trPr>
          <w:trHeight w:val="290"/>
          <w:jc w:val="center"/>
        </w:trPr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1008"/>
                <w:tab w:val="left" w:pos="1978"/>
                <w:tab w:val="left" w:pos="3144"/>
                <w:tab w:val="left" w:pos="3950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Единый портал (при наличии техниче</w:t>
            </w:r>
            <w:r>
              <w:rPr>
                <w:color w:val="000000"/>
                <w:sz w:val="28"/>
                <w:szCs w:val="28"/>
                <w:lang w:bidi="ru-RU"/>
              </w:rPr>
              <w:t>ской возможности), Региональный портал (при наличии технической возможности)- заполняется в интерактивной форма;</w:t>
            </w:r>
          </w:p>
          <w:p w:rsidR="000645F5" w:rsidRDefault="009114B4">
            <w:pPr>
              <w:pStyle w:val="aff0"/>
              <w:shd w:val="clear" w:color="auto" w:fill="auto"/>
              <w:tabs>
                <w:tab w:val="left" w:pos="1008"/>
                <w:tab w:val="left" w:pos="1978"/>
                <w:tab w:val="left" w:pos="3144"/>
                <w:tab w:val="left" w:pos="3950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В Орган местного самоуправления, МФЦ- оригинал</w:t>
            </w:r>
          </w:p>
        </w:tc>
      </w:tr>
      <w:tr w:rsidR="000645F5">
        <w:trPr>
          <w:trHeight w:val="290"/>
          <w:jc w:val="center"/>
        </w:trPr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523"/>
                <w:tab w:val="left" w:pos="1661"/>
                <w:tab w:val="right" w:pos="4229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схема расположения земельного участка в случае, если испрашиваемый земельный участок предстоит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образовать и отсутствует проект межевания территории, в границах которой предстоит образовать такой земельный участок (в случае, если к заявлению о предварительном согласовании, поданному заявителем, приложена схема расположения земельного участка, подгот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овленная в форме документа на бумажном носителе, уполномоченный орган без взимания платы с заявителя обеспечивает подготовку в форме электронного </w:t>
            </w:r>
            <w:r>
              <w:rPr>
                <w:color w:val="000000"/>
                <w:sz w:val="28"/>
                <w:szCs w:val="28"/>
                <w:lang w:bidi="ru-RU"/>
              </w:rPr>
              <w:lastRenderedPageBreak/>
              <w:t>документа схемы расположения земельного участка, местоположение границ которого соответствует местоположению г</w:t>
            </w:r>
            <w:r>
              <w:rPr>
                <w:color w:val="000000"/>
                <w:sz w:val="28"/>
                <w:szCs w:val="28"/>
                <w:lang w:bidi="ru-RU"/>
              </w:rPr>
              <w:t>раниц земельного участка, указанному в схеме расположения земельного участка, подготовленной в форме документа на бумажном носителе);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163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lastRenderedPageBreak/>
              <w:t>Единый портал, РПГУ (при наличии технической возможности) - скан -копия или электронный документ, подписанный в соответств</w:t>
            </w:r>
            <w:r>
              <w:rPr>
                <w:color w:val="000000"/>
                <w:sz w:val="28"/>
                <w:szCs w:val="28"/>
                <w:lang w:bidi="ru-RU"/>
              </w:rPr>
              <w:t>ии с требованиями Федерального закона от 06.04.2011 №63- ФЗ;</w:t>
            </w:r>
          </w:p>
          <w:p w:rsidR="000645F5" w:rsidRDefault="009114B4">
            <w:pPr>
              <w:pStyle w:val="aff0"/>
              <w:shd w:val="clear" w:color="auto" w:fill="auto"/>
              <w:tabs>
                <w:tab w:val="left" w:pos="163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в орган местного самоуправления, МФЦ (при наличии соглашения о взаимодействии), почтовым отправлением - оригинал или копия документа, заверенная в порядке, установленном законодательством Россий</w:t>
            </w:r>
            <w:r>
              <w:rPr>
                <w:color w:val="000000"/>
                <w:sz w:val="28"/>
                <w:szCs w:val="28"/>
                <w:lang w:bidi="ru-RU"/>
              </w:rPr>
              <w:t>ской Федерации)</w:t>
            </w:r>
          </w:p>
        </w:tc>
      </w:tr>
      <w:tr w:rsidR="000645F5">
        <w:trPr>
          <w:trHeight w:val="290"/>
          <w:jc w:val="center"/>
        </w:trPr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размещения линейного объекта;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Единый портал, РПГУ </w:t>
            </w:r>
            <w:r>
              <w:rPr>
                <w:color w:val="000000"/>
                <w:sz w:val="28"/>
                <w:szCs w:val="28"/>
                <w:lang w:bidi="ru-RU"/>
              </w:rPr>
              <w:t>(при наличии технической возможности)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в орган местного самоуправления, МФЦ (при наличии соглашения о взаимодействии), почтовым отпр</w:t>
            </w:r>
            <w:r>
              <w:rPr>
                <w:color w:val="000000"/>
                <w:sz w:val="28"/>
                <w:szCs w:val="28"/>
                <w:lang w:bidi="ru-RU"/>
              </w:rPr>
              <w:t>авлением - оригинал или копия документа, заверенная в порядке, установленном законодательством Российской Федерации)</w:t>
            </w:r>
          </w:p>
        </w:tc>
      </w:tr>
      <w:tr w:rsidR="000645F5">
        <w:trPr>
          <w:trHeight w:val="290"/>
          <w:jc w:val="center"/>
        </w:trPr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1699"/>
                <w:tab w:val="left" w:pos="2501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</w:t>
            </w:r>
            <w:r>
              <w:rPr>
                <w:color w:val="000000"/>
                <w:sz w:val="28"/>
                <w:szCs w:val="28"/>
                <w:lang w:bidi="ru-RU"/>
              </w:rPr>
              <w:t>ного государства в случае, если заявителем является иностранное юридическое лицо;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192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Единый портал, РПГУ (при наличии технической возможности) - скан -копия или электронный документ, подписанный в соответствии с требованиями Федерального закона от 06.04.2011 </w:t>
            </w:r>
            <w:r>
              <w:rPr>
                <w:color w:val="000000"/>
                <w:sz w:val="28"/>
                <w:szCs w:val="28"/>
                <w:lang w:bidi="ru-RU"/>
              </w:rPr>
              <w:t>№63- ФЗ;</w:t>
            </w:r>
          </w:p>
          <w:p w:rsidR="000645F5" w:rsidRDefault="009114B4">
            <w:pPr>
              <w:pStyle w:val="aff0"/>
              <w:shd w:val="clear" w:color="auto" w:fill="auto"/>
              <w:tabs>
                <w:tab w:val="left" w:pos="192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в орган местного самоуправления, МФЦ (при наличии соглашения о взаимодействии), почтовым отправлением -   оригинал или копия документа, заверенная в порядке, установленном законодательством Российской Федерации)</w:t>
            </w:r>
          </w:p>
        </w:tc>
      </w:tr>
      <w:tr w:rsidR="000645F5">
        <w:trPr>
          <w:trHeight w:val="290"/>
          <w:jc w:val="center"/>
        </w:trPr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2496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Подготовленный садоводческим или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огородническим некоммерческим товариществом реестр </w:t>
            </w:r>
            <w:r>
              <w:rPr>
                <w:color w:val="000000"/>
                <w:sz w:val="28"/>
                <w:szCs w:val="28"/>
                <w:lang w:bidi="ru-RU"/>
              </w:rPr>
              <w:lastRenderedPageBreak/>
              <w:t>членов такого товарищества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</w:t>
            </w:r>
            <w:r>
              <w:rPr>
                <w:color w:val="000000"/>
                <w:sz w:val="28"/>
                <w:szCs w:val="28"/>
                <w:lang w:bidi="ru-RU"/>
              </w:rPr>
              <w:t>иществу.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192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lastRenderedPageBreak/>
              <w:t>Единый портал, РПГУ (при наличии технической возможности)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0645F5" w:rsidRDefault="009114B4">
            <w:pPr>
              <w:pStyle w:val="aff0"/>
              <w:shd w:val="clear" w:color="auto" w:fill="auto"/>
              <w:tabs>
                <w:tab w:val="left" w:pos="192"/>
              </w:tabs>
              <w:spacing w:after="0"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lastRenderedPageBreak/>
              <w:t xml:space="preserve"> в орган местного самоуправления, МФЦ (при наличии соглашения о </w:t>
            </w:r>
            <w:r>
              <w:rPr>
                <w:color w:val="000000"/>
                <w:sz w:val="28"/>
                <w:szCs w:val="28"/>
                <w:lang w:bidi="ru-RU"/>
              </w:rPr>
              <w:t>взаимодействии), почтовым отправлением - оригинал или копия документа, заверенная в порядке, установленном законодательством Российской Федерации)</w:t>
            </w:r>
          </w:p>
        </w:tc>
      </w:tr>
      <w:tr w:rsidR="000645F5">
        <w:trPr>
          <w:trHeight w:val="360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Представитель заявителя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доверенность или иной документ, подтверждающий полномочия представителя (в случае, е</w:t>
            </w:r>
            <w:r>
              <w:rPr>
                <w:rFonts w:ascii="Times New Roman" w:hAnsi="Times New Roman"/>
                <w:sz w:val="28"/>
                <w:szCs w:val="28"/>
              </w:rPr>
              <w:t>сли действует представитель)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Единый портал, РПГУ (при наличии технической возможности) - скан -копия или электронный документ;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Орган местного самоуправления, МФЦ (при наличии соглашения о взаимодействии), почтовым отправлением - оригинал или копия, завер</w:t>
            </w:r>
            <w:r>
              <w:rPr>
                <w:rFonts w:ascii="Times New Roman" w:hAnsi="Times New Roman"/>
                <w:sz w:val="28"/>
                <w:szCs w:val="28"/>
              </w:rPr>
              <w:t>енная в соответствии с законодательством Российской Федерации;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обращении посредством ЕПГУ, РПГУ указанный документ, выданный заявителем, являющимся юридическим лицом , удостоверяется УКЭП ули УНЭП правомочного должностного лица организации; документ, п</w:t>
            </w:r>
            <w:r>
              <w:rPr>
                <w:rFonts w:ascii="Times New Roman" w:hAnsi="Times New Roman"/>
                <w:sz w:val="28"/>
                <w:szCs w:val="28"/>
              </w:rPr>
              <w:t>одтверждающий полномочия представителя, выданный индивидуальным предпринимателем,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должен быть подписан УКЭП индивидуального предпринимателя; документ, выданный заявителем, являющимся физическим лицом, - УКЭП нотариуса с приложением файла открепленной УКЭП </w:t>
            </w:r>
            <w:r>
              <w:rPr>
                <w:rFonts w:ascii="Times New Roman" w:hAnsi="Times New Roman"/>
                <w:sz w:val="28"/>
                <w:szCs w:val="28"/>
              </w:rPr>
              <w:t>в формате sig;</w:t>
            </w:r>
          </w:p>
        </w:tc>
      </w:tr>
      <w:tr w:rsidR="000645F5">
        <w:trPr>
          <w:trHeight w:val="360"/>
          <w:jc w:val="center"/>
        </w:trPr>
        <w:tc>
          <w:tcPr>
            <w:tcW w:w="102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 Документы, необходимые в соответствии с законодательством и иными нормативными правовыми актами для предоставления муниципальной услуги, которые заявитель вправе предоставить по собственной инициативе</w:t>
            </w:r>
          </w:p>
        </w:tc>
      </w:tr>
      <w:tr w:rsidR="000645F5">
        <w:trPr>
          <w:trHeight w:val="360"/>
          <w:jc w:val="center"/>
        </w:trPr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Индивидуальный предприниматель, </w:t>
            </w:r>
            <w:r>
              <w:rPr>
                <w:rFonts w:ascii="Times New Roman" w:hAnsi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ЕГРЮЛ;</w:t>
            </w:r>
          </w:p>
          <w:p w:rsidR="000645F5" w:rsidRDefault="009114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ЕГРИП;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 xml:space="preserve">подписанный в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соответствии с требованиями Федерального закона от 06.04.2011 №63- ФЗ;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орган местного самоуправления, МФЦ (при наличии соглашения о взаимодействии), почтовым отправлением –оригинал или копия документа</w:t>
            </w:r>
          </w:p>
        </w:tc>
      </w:tr>
      <w:tr w:rsidR="000645F5">
        <w:trPr>
          <w:trHeight w:val="360"/>
          <w:jc w:val="center"/>
        </w:trPr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Все категории заявителей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сведения из Единого </w:t>
            </w:r>
            <w:r>
              <w:rPr>
                <w:rFonts w:ascii="Times New Roman" w:hAnsi="Times New Roman"/>
                <w:sz w:val="28"/>
                <w:szCs w:val="28"/>
              </w:rPr>
              <w:t>государственного реестра недвижимости в отношении земельного участка;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сведения о положительном заключении государственной экологической экспертизы (неэлектронное межведомственное информационное взаимодействие)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Единый портал, РПГУ предоставление данного д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окумента не требуется (при наличии технической возможности получения документа посредством СМЭВ)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орган местного самоуправления, М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ФЦ (при наличии соглашения о взаимодействии), почтовым отправлением –оригинал или копия документа</w:t>
            </w:r>
          </w:p>
        </w:tc>
      </w:tr>
      <w:tr w:rsidR="000645F5">
        <w:trPr>
          <w:trHeight w:val="360"/>
          <w:jc w:val="center"/>
        </w:trPr>
        <w:tc>
          <w:tcPr>
            <w:tcW w:w="10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случае обращения заявителя за исправлением допущенных опечаток и (или) ошибок в выданном в результате предоставления муниципальной услуги</w:t>
            </w:r>
          </w:p>
        </w:tc>
      </w:tr>
      <w:tr w:rsidR="000645F5">
        <w:trPr>
          <w:trHeight w:val="360"/>
          <w:jc w:val="center"/>
        </w:trPr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категории за</w:t>
            </w:r>
            <w:r>
              <w:rPr>
                <w:rFonts w:ascii="Times New Roman" w:hAnsi="Times New Roman"/>
                <w:sz w:val="28"/>
                <w:szCs w:val="28"/>
              </w:rPr>
              <w:t>явителей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заявление об исправлении опечаток и (или) ошибок, допущенных в результате предоставления муниципальной услуги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Единый портал, РПГУ (при наличии технической возможности) - посредством заполнения интерактивной формы, заявление подписывается заявител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ем или представителем заявителя, уполномоченным на подписание такого заявления, в соответствии с требованиями Федерального закона от 06.04.2011 №63- ФЗ;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 орган местного самоуправления, МФЦ(при наличии соглашения о взаимодействии) - оригинал в форме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документа на бумажном носителе в 1 экземпляре по форме согласно приложению №12 к административному регламенту, подписанное заявителем ;</w:t>
            </w:r>
          </w:p>
        </w:tc>
      </w:tr>
      <w:tr w:rsidR="000645F5">
        <w:trPr>
          <w:trHeight w:val="360"/>
          <w:jc w:val="center"/>
        </w:trPr>
        <w:tc>
          <w:tcPr>
            <w:tcW w:w="2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45F5" w:rsidRDefault="000645F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документ, удостоверяющий личность заявителя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(представителя заявителя)</w:t>
            </w:r>
          </w:p>
        </w:tc>
        <w:tc>
          <w:tcPr>
            <w:tcW w:w="5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Единый портал (при наличии технической возможнос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ти), Региональный портал (при наличии технической возможности)–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заполняется в интерактивной форма;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Орган местного самоуправления, МФЦ- оригинал</w:t>
            </w:r>
          </w:p>
        </w:tc>
      </w:tr>
      <w:tr w:rsidR="000645F5">
        <w:trPr>
          <w:trHeight w:val="360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Представитель заявителя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доверенность или иной документ, подтверждающий полномочия представителя (в случае, </w:t>
            </w:r>
            <w:r>
              <w:rPr>
                <w:rFonts w:ascii="Times New Roman" w:hAnsi="Times New Roman"/>
                <w:sz w:val="28"/>
                <w:szCs w:val="28"/>
              </w:rPr>
              <w:t>если действует представитель)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Единый портал, РПГУ (при наличии технической возможности) - скан -копия или электронный документ;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Орган местного самоуправления, МФЦ (при наличии соглашения о взаимодействии), почтовым отправлением - оригинал или копия, заве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ренная в соответствии с законодательством Российской Федерации;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При обращении посредством ЕПГУ, РПГУ указанный документ, выданный заявителем, являющимся юридическим лицом , удостоверяется УКЭП или УНЭП правомочного должностного лица организации; документ,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подтверждающий полномочия представителя, выданный индивидуальным предпринимателем, должен быть подписан УКЭП индивидуального предпринимателя; документ, выданный заявителем, являющимся физическим лицом, - УКЭП нотариуса с приложением файла открепленной УКЭП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формате sig;</w:t>
            </w:r>
          </w:p>
        </w:tc>
      </w:tr>
      <w:tr w:rsidR="000645F5">
        <w:trPr>
          <w:trHeight w:val="360"/>
          <w:jc w:val="center"/>
        </w:trPr>
        <w:tc>
          <w:tcPr>
            <w:tcW w:w="102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 прилагаемые заявителем к заявлению, представляемые в электронной форме, направляются в следующих форматах: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xml - для документов, в отношении которых утверждены формы и требования по формированию электронных документов в виде </w:t>
            </w:r>
            <w:r>
              <w:rPr>
                <w:rFonts w:ascii="Times New Roman" w:hAnsi="Times New Roman"/>
                <w:sz w:val="28"/>
                <w:szCs w:val="28"/>
              </w:rPr>
              <w:t>файлов в формате xml;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doc, docx, odt - для документов с текстовым содержанием, не включающим формулы;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pdf, jpg, jpeg, png, bmp, tiff - для документов с текстовым содержанием, в том числе включающих формулы и (или) графические изображения, а также док</w:t>
            </w:r>
            <w:r>
              <w:rPr>
                <w:rFonts w:ascii="Times New Roman" w:hAnsi="Times New Roman"/>
                <w:sz w:val="28"/>
                <w:szCs w:val="28"/>
              </w:rPr>
              <w:t>ументов с графическим содержанием;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zip, rar - для сжатых документов в один файл;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 sig - для открепленной усиленной квалифицированной электронной подписи.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случае если оригиналы документов, прилагаемых к заявлению, выданы и подписаны уполномоченным ор</w:t>
            </w:r>
            <w:r>
              <w:rPr>
                <w:rFonts w:ascii="Times New Roman" w:hAnsi="Times New Roman"/>
                <w:sz w:val="28"/>
                <w:szCs w:val="28"/>
              </w:rPr>
              <w:t>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ала документа в разрешении 300 - 500 dpi (масштаб 1:1) и всех аутентичных признаков подлинности (графической подписи лица, печати, углового штампа бланка),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использованием следующих режимов: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«черно-белый» (при отсутствии в документе графических изображ</w:t>
            </w:r>
            <w:r>
              <w:rPr>
                <w:rFonts w:ascii="Times New Roman" w:hAnsi="Times New Roman"/>
                <w:sz w:val="28"/>
                <w:szCs w:val="28"/>
              </w:rPr>
              <w:t>ений и (или) цветного текста);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«цветной» или «режим полной цветопередачи» (при наличии в документе цветных графических изображений либо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цветного текста).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файлов должно соответствовать количеству документов, каждый из которых содержит текстовую и(или) графическую информацию.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 прилагаемые заявителем к заявлению, направленные в электронной форме, должны обеспечивать возм</w:t>
            </w:r>
            <w:r>
              <w:rPr>
                <w:rFonts w:ascii="Times New Roman" w:hAnsi="Times New Roman"/>
                <w:sz w:val="28"/>
                <w:szCs w:val="28"/>
              </w:rPr>
              <w:t>ожность идентифицировать документ и количество листов в документе.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 подлежащие предоставлению в форматах xls,xlsx или ods, формируются в виде отдельного документа, предоставляемого в электронной форме.</w:t>
            </w:r>
          </w:p>
        </w:tc>
      </w:tr>
    </w:tbl>
    <w:p w:rsidR="000645F5" w:rsidRDefault="000645F5">
      <w:pPr>
        <w:widowControl w:val="0"/>
        <w:shd w:val="clear" w:color="auto" w:fill="FFFFFF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№4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widowControl w:val="0"/>
        <w:tabs>
          <w:tab w:val="left" w:pos="581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tabs>
          <w:tab w:val="left" w:pos="581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>счерпывающий перечень оснований для отказа в приеме запроса о предоставлении муниципальной услуги и документов, необх</w:t>
      </w:r>
      <w:r>
        <w:rPr>
          <w:rFonts w:ascii="Times New Roman" w:hAnsi="Times New Roman"/>
          <w:b/>
          <w:bCs/>
          <w:sz w:val="28"/>
          <w:szCs w:val="28"/>
        </w:rPr>
        <w:t>одимых для предоставления муниципальной услуги, основания для отказа в предоставлении муниципальной услуги</w:t>
      </w:r>
    </w:p>
    <w:p w:rsidR="000645F5" w:rsidRDefault="000645F5">
      <w:pPr>
        <w:widowControl w:val="0"/>
        <w:tabs>
          <w:tab w:val="left" w:pos="581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86"/>
        <w:gridCol w:w="2112"/>
        <w:gridCol w:w="9"/>
        <w:gridCol w:w="6840"/>
      </w:tblGrid>
      <w:tr w:rsidR="000645F5">
        <w:trPr>
          <w:trHeight w:val="360"/>
          <w:jc w:val="center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Категория (признак) заявителя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Основания</w:t>
            </w:r>
          </w:p>
        </w:tc>
      </w:tr>
      <w:tr w:rsidR="000645F5">
        <w:trPr>
          <w:trHeight w:val="512"/>
          <w:jc w:val="center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Основания для отказа в приеме запроса о предоставлении муниципальной услуги и документов, необходимых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для предоставления муниципальной услуги</w:t>
            </w:r>
          </w:p>
        </w:tc>
      </w:tr>
      <w:tr w:rsidR="000645F5">
        <w:trPr>
          <w:trHeight w:val="512"/>
          <w:jc w:val="center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категории заявителей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Срок действия документа, удостоверяющего личность, истек на дату подачи заявления;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Наличие в заявлении неполных или недостоверных сведений;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Представление неполного комплекта док</w:t>
            </w:r>
            <w:r>
              <w:rPr>
                <w:rFonts w:ascii="Times New Roman" w:hAnsi="Times New Roman"/>
                <w:sz w:val="28"/>
                <w:szCs w:val="28"/>
              </w:rPr>
              <w:t>ументов;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В документе имеются записи, исполненные карандашом, подчистки, приписки, зачеркнутые слова или неоговоренные исправления;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 Документ, удостоверяющий личность заявителя, не представлен;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6) Заявление о предоставлении муниципальной услуги подано </w:t>
            </w:r>
            <w:r>
              <w:rPr>
                <w:rFonts w:ascii="Times New Roman" w:hAnsi="Times New Roman"/>
                <w:sz w:val="28"/>
                <w:szCs w:val="28"/>
              </w:rPr>
              <w:t>в орган власти, в полномочия которого не входит осуществление предоставления государственной (муниципальной) услуги;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7) Несоблюдение установленных статьей 11 Федерального закона от 06.04.2011 №63-ФЗ «Об электронной подписи» условий признания действительнос</w:t>
            </w:r>
            <w:r>
              <w:rPr>
                <w:rFonts w:ascii="Times New Roman" w:hAnsi="Times New Roman"/>
                <w:sz w:val="28"/>
                <w:szCs w:val="28"/>
              </w:rPr>
              <w:t>ти усиленной квалифицированной электронной подписи;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8) Неполное заполнение полей в форме заявления, в том числе в интерактивной форме заявления на Едином портале;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9) Личность заявителя не подтверждена;</w:t>
            </w:r>
          </w:p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10) Представленные документы не поддаются прочтению с </w:t>
            </w:r>
            <w:r>
              <w:rPr>
                <w:rFonts w:ascii="Times New Roman" w:hAnsi="Times New Roman"/>
                <w:sz w:val="28"/>
                <w:szCs w:val="28"/>
              </w:rPr>
              <w:t>использованием электронной вычислительной техники в случае представления их текста в виде электронного документа.</w:t>
            </w:r>
          </w:p>
        </w:tc>
      </w:tr>
      <w:tr w:rsidR="000645F5">
        <w:trPr>
          <w:trHeight w:val="512"/>
          <w:jc w:val="center"/>
        </w:trPr>
        <w:tc>
          <w:tcPr>
            <w:tcW w:w="96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Основания для приостановления муниципальной услуги:</w:t>
            </w:r>
          </w:p>
        </w:tc>
      </w:tr>
      <w:tr w:rsidR="000645F5">
        <w:trPr>
          <w:trHeight w:val="512"/>
          <w:jc w:val="center"/>
        </w:trPr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1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 категории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заявителей</w:t>
            </w:r>
          </w:p>
        </w:tc>
        <w:tc>
          <w:tcPr>
            <w:tcW w:w="6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случае если на дату поступления в орган власти,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предоставл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яющего услугу,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</w:t>
            </w:r>
            <w:r>
              <w:rPr>
                <w:rFonts w:ascii="Times New Roman" w:hAnsi="Times New Roman"/>
                <w:sz w:val="28"/>
                <w:szCs w:val="28"/>
              </w:rPr>
              <w:t>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(указать наименование органа, предоставляющего услугу) принимает решение о приостановлении срока р</w:t>
            </w:r>
            <w:r>
              <w:rPr>
                <w:rFonts w:ascii="Times New Roman" w:hAnsi="Times New Roman"/>
                <w:sz w:val="28"/>
                <w:szCs w:val="28"/>
              </w:rPr>
              <w:t>ассмотрения поданного позднее заявления о предварительном согласовании предоставления земельного участка и направляет принятое решение заявителю (пункт 6 статьи 39.15 Земельного кодекса Российской Федерации)</w:t>
            </w:r>
          </w:p>
        </w:tc>
      </w:tr>
      <w:tr w:rsidR="000645F5">
        <w:trPr>
          <w:trHeight w:val="512"/>
          <w:jc w:val="center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Основания для отказа в предоставлении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 услуги в случае обращения за п</w:t>
            </w:r>
            <w:r>
              <w:rPr>
                <w:rFonts w:ascii="Times New Roman" w:eastAsia="Calibri" w:hAnsi="Times New Roman"/>
                <w:sz w:val="28"/>
                <w:szCs w:val="28"/>
                <w:lang w:bidi="ru-RU"/>
              </w:rPr>
              <w:t xml:space="preserve">редварительным согласованием 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>предоставления земельного участка</w:t>
            </w:r>
          </w:p>
        </w:tc>
      </w:tr>
      <w:tr w:rsidR="000645F5">
        <w:trPr>
          <w:trHeight w:val="512"/>
          <w:jc w:val="center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категории заявителей</w:t>
            </w: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Схема расположения земельного участка, приложенная к заявлению о предварительном согласовании предоставления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 участка, не может быть утверждена по основаниям, указанным в пункте 16 статьи 11.10 Земельного кодекса Российской Федерации;</w:t>
            </w:r>
          </w:p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Земельный участок, который предстоит образовать, не может быть предоставлен заявителю по основаниям, указанным в подп</w:t>
            </w:r>
            <w:r>
              <w:rPr>
                <w:rFonts w:ascii="Times New Roman" w:hAnsi="Times New Roman"/>
                <w:sz w:val="28"/>
                <w:szCs w:val="28"/>
              </w:rPr>
              <w:t>унктах 1 - 13, 14.1 - 19, 22 и 23 статьи 39.16 Земельного кодекса Российской Федерации;</w:t>
            </w:r>
          </w:p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Земельный участок, границы которого подлежат уточнению в соответствии с Федеральным законом от 13.07.2015 №18-ФЗ «О государственной регистрации недвижимости», не мож</w:t>
            </w:r>
            <w:r>
              <w:rPr>
                <w:rFonts w:ascii="Times New Roman" w:hAnsi="Times New Roman"/>
                <w:sz w:val="28"/>
                <w:szCs w:val="28"/>
              </w:rPr>
              <w:t>ет быть предоставлен заявителю по основаниям, указанным в подпунктах 1 - 23 статьи 39.16 Земельного кодекса Российской Федерации;</w:t>
            </w:r>
          </w:p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На территории запрашиваемого земельного участка имеется объект культурного наследия, включенный в реестр, выявленных объект</w:t>
            </w:r>
            <w:r>
              <w:rPr>
                <w:rFonts w:ascii="Times New Roman" w:hAnsi="Times New Roman"/>
                <w:sz w:val="28"/>
                <w:szCs w:val="28"/>
              </w:rPr>
              <w:t>ов культурного наследия или объектов, обладающих признаками объекта культурного наследия;</w:t>
            </w:r>
          </w:p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 Гараж, размещенный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      </w:r>
          </w:p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6) По </w:t>
            </w:r>
            <w:r>
              <w:rPr>
                <w:rFonts w:ascii="Times New Roman" w:hAnsi="Times New Roman"/>
                <w:sz w:val="28"/>
                <w:szCs w:val="28"/>
              </w:rPr>
              <w:t>результатам осмотра жилого дома установлен факт отсутствия жилого дома на испрашиваемом земельном участке;</w:t>
            </w:r>
          </w:p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7) Жилой дом, расположенный на испрашиваемом земельном участке, в судебном или в ином предусмотренном законом порядке признан самовольной постройкой,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подлежащей сносу, или в случае, если заявителем не приложен к соответствующему заявлению ни один из документов, предусмотренных подпунктами 3 - 8 пункта 5 статьи 3.8 Федерального закона от 25.10.2001 №137-ФЗ «О введении в действие Земельного кодекса Росси</w:t>
            </w:r>
            <w:r>
              <w:rPr>
                <w:rFonts w:ascii="Times New Roman" w:hAnsi="Times New Roman"/>
                <w:sz w:val="28"/>
                <w:szCs w:val="28"/>
              </w:rPr>
              <w:t>йской Федерации</w:t>
            </w:r>
          </w:p>
        </w:tc>
      </w:tr>
      <w:tr w:rsidR="000645F5">
        <w:trPr>
          <w:trHeight w:val="512"/>
          <w:jc w:val="center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Основания для отказа в предоставлении муниципальной услуги в случае обращения за исправлением допущенных опечаток и (или) ошибок в выданном в результате предоставления муниципальной услуги</w:t>
            </w:r>
          </w:p>
        </w:tc>
      </w:tr>
      <w:tr w:rsidR="000645F5">
        <w:trPr>
          <w:trHeight w:val="512"/>
          <w:jc w:val="center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категории заявителей</w:t>
            </w: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документах, выданн</w:t>
            </w:r>
            <w:r>
              <w:rPr>
                <w:rFonts w:ascii="Times New Roman" w:hAnsi="Times New Roman"/>
                <w:sz w:val="28"/>
                <w:szCs w:val="28"/>
              </w:rPr>
              <w:t>ых в результате предоставления муниципальной услуги, отсутствуют ошибки</w:t>
            </w:r>
          </w:p>
        </w:tc>
      </w:tr>
    </w:tbl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Приложение №5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Форма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заявления о предварительном согласовании предоставления земельного участка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(полное наименование Органа местного самоуправления)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кого _____________________________________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Ф.И.О. гражданина, ин</w:t>
      </w:r>
      <w:r>
        <w:rPr>
          <w:rFonts w:ascii="Times New Roman" w:hAnsi="Times New Roman"/>
          <w:sz w:val="28"/>
          <w:szCs w:val="28"/>
        </w:rPr>
        <w:t>дивидуального предпринимателя; наименование юридического лица, крестьянского (фермерского) хозяйства, некоммерческой организации, органа государственной власти, органа местного самоуправления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гос. рег</w:t>
      </w:r>
      <w:r>
        <w:rPr>
          <w:rFonts w:ascii="Times New Roman" w:hAnsi="Times New Roman"/>
          <w:sz w:val="28"/>
          <w:szCs w:val="28"/>
        </w:rPr>
        <w:t>истрационный номер записи в гос. регистрации юридического лица в ЕГРЮЛ, крестьянского (фермерского) хозяйства в ЕГРЮЛ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рождения, паспортные данные гражданина; ИНН индивидуального предпринимателя; ОГР</w:t>
      </w:r>
      <w:r>
        <w:rPr>
          <w:rFonts w:ascii="Times New Roman" w:hAnsi="Times New Roman"/>
          <w:sz w:val="28"/>
          <w:szCs w:val="28"/>
        </w:rPr>
        <w:t>Н крестьянского (фермерского) хозяйства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рождения, паспортные данные гражданина; ИНН индивидуального предпринимателя; ОГРН крестьянского (фермерского) хозяйства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жительства заявителя гражданина,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индивидуального предпринимателя; место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нахождения крестьянского (фермерского)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хозяйства, юридического лица,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некоммерческой организации, органа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государственной в</w:t>
      </w:r>
      <w:r>
        <w:rPr>
          <w:rFonts w:ascii="Times New Roman" w:hAnsi="Times New Roman"/>
          <w:sz w:val="28"/>
          <w:szCs w:val="28"/>
        </w:rPr>
        <w:t>ласти, органа местного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</w:t>
      </w:r>
    </w:p>
    <w:p w:rsidR="000645F5" w:rsidRDefault="009114B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тел.: _______________________________________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Заявление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 предварительном согласовании предоставления земельного участка</w:t>
      </w:r>
    </w:p>
    <w:p w:rsidR="000645F5" w:rsidRDefault="000645F5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Прошу предварительно согласовать предоставление земельного участка:</w:t>
      </w:r>
    </w:p>
    <w:p w:rsidR="000645F5" w:rsidRDefault="000645F5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1) кадастровый номер </w:t>
      </w:r>
      <w:r>
        <w:rPr>
          <w:rFonts w:ascii="Times New Roman" w:hAnsi="Times New Roman"/>
          <w:sz w:val="28"/>
          <w:szCs w:val="28"/>
          <w:lang w:bidi="ru-RU"/>
        </w:rPr>
        <w:t>земельного участка в случае, если границы земельного участка подлежат уточнению в соответствии с Федеральным законом №218-ФЗ____________________________________________________________________________________________________________________________________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__________;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2) реквизиты решения об утверждении проекта межевания территории, если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образование испрашиваемого земельного участка предусмотрено указанным проектом_______________________________________________________________________________________________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_______________________________________;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л</w:t>
      </w:r>
      <w:r>
        <w:rPr>
          <w:rFonts w:ascii="Times New Roman" w:hAnsi="Times New Roman"/>
          <w:sz w:val="28"/>
          <w:szCs w:val="28"/>
          <w:lang w:bidi="ru-RU"/>
        </w:rPr>
        <w:t>есных участков предусмотрено образование испрашиваемого земельного участка в случае, если сведения о таких земельных участках внесены в Единый государственный реестр недвижимости______________________________________________________________________________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_____________________________________________________________________________________________________________________________;</w:t>
      </w:r>
    </w:p>
    <w:p w:rsidR="000645F5" w:rsidRDefault="009114B4">
      <w:pPr>
        <w:pStyle w:val="af8"/>
        <w:widowControl w:val="0"/>
        <w:tabs>
          <w:tab w:val="left" w:pos="374"/>
          <w:tab w:val="left" w:pos="1855"/>
          <w:tab w:val="left" w:pos="3374"/>
          <w:tab w:val="left" w:pos="5422"/>
          <w:tab w:val="left" w:pos="7267"/>
          <w:tab w:val="left" w:pos="853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4) основание предоставления земельного участка без проведения торгов из числа предусмотренных пунктом 2 статьи 39.3, статьей 39.5</w:t>
      </w:r>
      <w:r>
        <w:rPr>
          <w:rFonts w:ascii="Times New Roman" w:hAnsi="Times New Roman"/>
          <w:sz w:val="28"/>
          <w:szCs w:val="28"/>
          <w:lang w:bidi="ru-RU"/>
        </w:rPr>
        <w:t>, пунктом 2 статьи 39.6 или пунктом 2 _____________________________________________________________;</w:t>
      </w:r>
    </w:p>
    <w:p w:rsidR="000645F5" w:rsidRDefault="009114B4">
      <w:pPr>
        <w:pStyle w:val="af8"/>
        <w:widowControl w:val="0"/>
        <w:tabs>
          <w:tab w:val="left" w:pos="3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5) вид права, на котором заявитель желает приобрести земельный участок, если предоставление земельного участка возможно на нескольких видах прав 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______________________________________________________________________________________________________________________________________;</w:t>
      </w:r>
    </w:p>
    <w:p w:rsidR="000645F5" w:rsidRDefault="009114B4">
      <w:pPr>
        <w:pStyle w:val="af8"/>
        <w:widowControl w:val="0"/>
        <w:tabs>
          <w:tab w:val="left" w:pos="1570"/>
          <w:tab w:val="left" w:pos="3374"/>
          <w:tab w:val="left" w:pos="6312"/>
          <w:tab w:val="left" w:pos="8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6) цель использования земельного участка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________________________________________________________________;</w:t>
      </w:r>
    </w:p>
    <w:p w:rsidR="000645F5" w:rsidRDefault="009114B4">
      <w:pPr>
        <w:pStyle w:val="af8"/>
        <w:widowControl w:val="0"/>
        <w:tabs>
          <w:tab w:val="left" w:pos="3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7)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</w:t>
      </w:r>
      <w:r>
        <w:rPr>
          <w:rFonts w:ascii="Times New Roman" w:hAnsi="Times New Roman"/>
          <w:sz w:val="28"/>
          <w:szCs w:val="28"/>
          <w:lang w:bidi="ru-RU"/>
        </w:rPr>
        <w:t>арственных или муниципальных нужд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_______________________________________________________________________________________________________________________________________________;</w:t>
      </w:r>
    </w:p>
    <w:p w:rsidR="000645F5" w:rsidRDefault="009114B4">
      <w:pPr>
        <w:pStyle w:val="af8"/>
        <w:widowControl w:val="0"/>
        <w:tabs>
          <w:tab w:val="left" w:pos="3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8) реквизиты решения об утверждении документа территориального планирования и</w:t>
      </w:r>
      <w:r>
        <w:rPr>
          <w:rFonts w:ascii="Times New Roman" w:hAnsi="Times New Roman"/>
          <w:sz w:val="28"/>
          <w:szCs w:val="28"/>
          <w:lang w:bidi="ru-RU"/>
        </w:rPr>
        <w:t xml:space="preserve">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______________________________________________________;</w:t>
      </w:r>
    </w:p>
    <w:p w:rsidR="000645F5" w:rsidRDefault="009114B4">
      <w:pPr>
        <w:pStyle w:val="af8"/>
        <w:widowControl w:val="0"/>
        <w:tabs>
          <w:tab w:val="left" w:pos="641"/>
          <w:tab w:val="left" w:leader="underscore" w:pos="961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9) почтовый адрес и (или) адрес электронной почты для связи с заявителем: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________;</w:t>
      </w:r>
    </w:p>
    <w:p w:rsidR="000645F5" w:rsidRDefault="009114B4">
      <w:pPr>
        <w:pStyle w:val="af8"/>
        <w:widowControl w:val="0"/>
        <w:tabs>
          <w:tab w:val="left" w:pos="641"/>
          <w:tab w:val="left" w:leader="underscore" w:pos="961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С утверждением иного варианта схемы расположения земельного участка согласен/не согласен (нужное подчеркнуть).</w:t>
      </w:r>
    </w:p>
    <w:p w:rsidR="000645F5" w:rsidRDefault="009114B4">
      <w:pPr>
        <w:pStyle w:val="af8"/>
        <w:widowControl w:val="0"/>
        <w:tabs>
          <w:tab w:val="left" w:pos="3941"/>
          <w:tab w:val="left" w:pos="85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Заявитель (представитель заявителя):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(Ф.И.О., наименование юридического лица) (печать, подпись)</w:t>
      </w:r>
    </w:p>
    <w:p w:rsidR="000645F5" w:rsidRDefault="000645F5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Реквизиты доку</w:t>
      </w:r>
      <w:r>
        <w:rPr>
          <w:rFonts w:ascii="Times New Roman" w:hAnsi="Times New Roman"/>
          <w:sz w:val="28"/>
          <w:szCs w:val="28"/>
          <w:lang w:bidi="ru-RU"/>
        </w:rPr>
        <w:t>мента, подтверждающие полномочия представителя заявителя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_______________________________________________________________________________________________________________________________________________</w:t>
      </w: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«__________» _______________20_____г.</w:t>
      </w: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f2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К заявлению при</w:t>
      </w:r>
      <w:r>
        <w:rPr>
          <w:color w:val="000000"/>
          <w:sz w:val="28"/>
          <w:szCs w:val="28"/>
          <w:lang w:bidi="ru-RU"/>
        </w:rPr>
        <w:t>лагаются:</w:t>
      </w: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48"/>
        <w:gridCol w:w="5325"/>
        <w:gridCol w:w="2437"/>
        <w:gridCol w:w="1237"/>
      </w:tblGrid>
      <w:tr w:rsidR="000645F5">
        <w:trPr>
          <w:jc w:val="center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Наименование документа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Способ предоставления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Количество листов в экз.</w:t>
            </w: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4531"/>
                <w:tab w:val="left" w:pos="5045"/>
              </w:tabs>
              <w:spacing w:after="0"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Документы, подтверждающие право заявителя на приобретение земельного участка без проведения торгов и предусмотренные: перечнем, установленным приказом Росреестра от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02.09.2020 №П/0321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</w:t>
            </w:r>
            <w:r>
              <w:rPr>
                <w:color w:val="000000"/>
                <w:sz w:val="28"/>
                <w:szCs w:val="28"/>
                <w:lang w:bidi="ru-RU"/>
              </w:rPr>
              <w:t>взаимодействия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Представляются заявителем самостоятельно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</w:t>
            </w:r>
            <w:r>
              <w:rPr>
                <w:rFonts w:ascii="Times New Roman" w:hAnsi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Представляются заявителем самостоятельно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869"/>
                <w:tab w:val="left" w:pos="2006"/>
                <w:tab w:val="left" w:pos="3442"/>
                <w:tab w:val="right" w:pos="5755"/>
              </w:tabs>
              <w:spacing w:after="0"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Проектная документация лесных участков в случае, если подано заявление о</w:t>
            </w:r>
            <w:r>
              <w:rPr>
                <w:color w:val="000000"/>
                <w:sz w:val="28"/>
                <w:szCs w:val="28"/>
                <w:lang w:bidi="ru-RU"/>
              </w:rPr>
              <w:tab/>
              <w:t>предварительном</w:t>
            </w:r>
          </w:p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lastRenderedPageBreak/>
              <w:t xml:space="preserve">согласовании предоставления лесного участка, за исключением лесного участка, образуемого в целях </w:t>
            </w:r>
            <w:r>
              <w:rPr>
                <w:color w:val="000000"/>
                <w:sz w:val="28"/>
                <w:szCs w:val="28"/>
                <w:lang w:bidi="ru-RU"/>
              </w:rPr>
              <w:t>размещения линейного объекта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Представляются заявителем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самостоятельно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1877"/>
                <w:tab w:val="right" w:pos="5760"/>
              </w:tabs>
              <w:spacing w:after="0"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Документ, подтверждающий полномочия представителя заявителя в случае, если с заявлением о предварительном согласовании предоставления земельного участка обращается представитель зая</w:t>
            </w:r>
            <w:r>
              <w:rPr>
                <w:color w:val="000000"/>
                <w:sz w:val="28"/>
                <w:szCs w:val="28"/>
                <w:lang w:bidi="ru-RU"/>
              </w:rPr>
              <w:t>вителя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Представляются заявителем самостоятельно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spacing w:after="0"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</w:t>
            </w:r>
            <w:r>
              <w:rPr>
                <w:color w:val="000000"/>
                <w:sz w:val="28"/>
                <w:szCs w:val="28"/>
                <w:lang w:bidi="ru-RU"/>
              </w:rPr>
              <w:t>юридическое лицо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Представляются заявителем самостоятельно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0"/>
              <w:shd w:val="clear" w:color="auto" w:fill="auto"/>
              <w:tabs>
                <w:tab w:val="left" w:pos="2280"/>
                <w:tab w:val="left" w:pos="4142"/>
              </w:tabs>
              <w:spacing w:after="0"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</w:t>
            </w:r>
            <w:r>
              <w:rPr>
                <w:color w:val="000000"/>
                <w:sz w:val="28"/>
                <w:szCs w:val="28"/>
                <w:lang w:bidi="ru-RU"/>
              </w:rPr>
              <w:t>льного участка или о предоставлении земельного участка в безвозмездное пользование такому товариществу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Представляются заявителем самостоятельно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jc w:val="center"/>
        </w:trPr>
        <w:tc>
          <w:tcPr>
            <w:tcW w:w="963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документы</w:t>
            </w: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45F5">
        <w:trPr>
          <w:jc w:val="center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9114B4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5" w:rsidRDefault="000645F5">
            <w:pPr>
              <w:pStyle w:val="a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645F5" w:rsidRDefault="000645F5">
      <w:pPr>
        <w:pStyle w:val="aff2"/>
        <w:shd w:val="clear" w:color="auto" w:fill="auto"/>
        <w:spacing w:after="0" w:line="240" w:lineRule="auto"/>
        <w:jc w:val="left"/>
        <w:rPr>
          <w:color w:val="000000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Мною подтверждается:</w:t>
      </w:r>
    </w:p>
    <w:p w:rsidR="000645F5" w:rsidRDefault="009114B4">
      <w:pPr>
        <w:pStyle w:val="af8"/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представленные документы получены в порядке, установленном</w:t>
      </w:r>
      <w:r>
        <w:rPr>
          <w:rFonts w:ascii="Times New Roman" w:hAnsi="Times New Roman"/>
          <w:sz w:val="28"/>
          <w:szCs w:val="28"/>
          <w:lang w:bidi="ru-RU"/>
        </w:rPr>
        <w:t xml:space="preserve"> действующим законодательством, сведения, содержащиеся в представленных документах, являются достоверными.</w:t>
      </w:r>
    </w:p>
    <w:p w:rsidR="000645F5" w:rsidRDefault="009114B4">
      <w:pPr>
        <w:pStyle w:val="af8"/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Лицо, представившее заведомо ложные сведения или поддельные документы, несет ответственность в соответствии со статьей 307 Уголовного кодекса Российс</w:t>
      </w:r>
      <w:r>
        <w:rPr>
          <w:rFonts w:ascii="Times New Roman" w:hAnsi="Times New Roman"/>
          <w:sz w:val="28"/>
          <w:szCs w:val="28"/>
          <w:lang w:bidi="ru-RU"/>
        </w:rPr>
        <w:t>кой Федерации.</w:t>
      </w:r>
    </w:p>
    <w:p w:rsidR="000645F5" w:rsidRDefault="009114B4">
      <w:pPr>
        <w:pStyle w:val="af8"/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Способ получения результата предоставления муниципальной услуги (информации о продлении срока): </w:t>
      </w:r>
    </w:p>
    <w:p w:rsidR="000645F5" w:rsidRDefault="009114B4">
      <w:pPr>
        <w:pStyle w:val="af8"/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нужное отметить:</w:t>
      </w:r>
    </w:p>
    <w:p w:rsidR="000645F5" w:rsidRDefault="009114B4">
      <w:pPr>
        <w:pStyle w:val="af8"/>
        <w:widowControl w:val="0"/>
        <w:numPr>
          <w:ilvl w:val="0"/>
          <w:numId w:val="1"/>
        </w:numPr>
        <w:tabs>
          <w:tab w:val="left" w:pos="819"/>
        </w:tabs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при личном обращении в Орган местного самоуправления на бумажном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носителе;</w:t>
      </w:r>
    </w:p>
    <w:p w:rsidR="000645F5" w:rsidRDefault="009114B4">
      <w:pPr>
        <w:pStyle w:val="af8"/>
        <w:widowControl w:val="0"/>
        <w:numPr>
          <w:ilvl w:val="0"/>
          <w:numId w:val="1"/>
        </w:numPr>
        <w:tabs>
          <w:tab w:val="left" w:pos="819"/>
        </w:tabs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 личном обращении в МФЦ на бумажном носителе;</w:t>
      </w:r>
    </w:p>
    <w:p w:rsidR="000645F5" w:rsidRDefault="009114B4">
      <w:pPr>
        <w:pStyle w:val="af8"/>
        <w:widowControl w:val="0"/>
        <w:numPr>
          <w:ilvl w:val="0"/>
          <w:numId w:val="1"/>
        </w:numPr>
        <w:tabs>
          <w:tab w:val="left" w:pos="819"/>
        </w:tabs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посредством почтового отправления на адрес заявителя, указанный в заявлении;</w:t>
      </w:r>
    </w:p>
    <w:p w:rsidR="000645F5" w:rsidRDefault="009114B4">
      <w:pPr>
        <w:pStyle w:val="af8"/>
        <w:widowControl w:val="0"/>
        <w:numPr>
          <w:ilvl w:val="0"/>
          <w:numId w:val="1"/>
        </w:numPr>
        <w:tabs>
          <w:tab w:val="left" w:pos="819"/>
          <w:tab w:val="left" w:leader="underscore" w:pos="9030"/>
        </w:tabs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направить на электронную почту: ___________________________________;</w:t>
      </w:r>
    </w:p>
    <w:p w:rsidR="000645F5" w:rsidRDefault="009114B4">
      <w:pPr>
        <w:pStyle w:val="af8"/>
        <w:widowControl w:val="0"/>
        <w:numPr>
          <w:ilvl w:val="0"/>
          <w:numId w:val="1"/>
        </w:numPr>
        <w:tabs>
          <w:tab w:val="left" w:pos="819"/>
          <w:tab w:val="left" w:leader="underscore" w:pos="9030"/>
        </w:tabs>
        <w:spacing w:after="0" w:line="240" w:lineRule="auto"/>
        <w:ind w:firstLine="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через личный на ЕПГУ, РПГУ, ГИСОГД в форме электронного документа.</w:t>
      </w:r>
    </w:p>
    <w:p w:rsidR="000645F5" w:rsidRDefault="000645F5">
      <w:pPr>
        <w:pStyle w:val="af8"/>
        <w:widowControl w:val="0"/>
        <w:tabs>
          <w:tab w:val="left" w:pos="819"/>
          <w:tab w:val="left" w:leader="underscore" w:pos="90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3941"/>
          <w:tab w:val="left" w:pos="85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Заявитель (представитель заявителя): _____</w:t>
      </w:r>
      <w:r>
        <w:rPr>
          <w:rFonts w:ascii="Times New Roman" w:hAnsi="Times New Roman"/>
          <w:sz w:val="28"/>
          <w:szCs w:val="28"/>
          <w:lang w:bidi="ru-RU"/>
        </w:rPr>
        <w:t>__________/________________________</w:t>
      </w:r>
    </w:p>
    <w:p w:rsidR="000645F5" w:rsidRDefault="009114B4">
      <w:pPr>
        <w:pStyle w:val="af8"/>
        <w:widowControl w:val="0"/>
        <w:tabs>
          <w:tab w:val="left" w:pos="3941"/>
          <w:tab w:val="left" w:pos="85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(Ф.И.О.) (подпись)</w:t>
      </w:r>
    </w:p>
    <w:p w:rsidR="000645F5" w:rsidRDefault="009114B4">
      <w:pPr>
        <w:pStyle w:val="af8"/>
        <w:widowControl w:val="0"/>
        <w:tabs>
          <w:tab w:val="left" w:pos="3941"/>
          <w:tab w:val="left" w:pos="85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Дата выдачи результата предоставления муниципальной услуги: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«_______» _______________20_____г.: _______________/______________________</w:t>
      </w:r>
    </w:p>
    <w:p w:rsidR="000645F5" w:rsidRDefault="009114B4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(Ф.И.О.) (подпись)</w:t>
      </w: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32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№6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 к</w:t>
      </w:r>
      <w:r>
        <w:rPr>
          <w:rFonts w:ascii="Times New Roman" w:hAnsi="Times New Roman"/>
          <w:sz w:val="28"/>
          <w:szCs w:val="28"/>
          <w:lang w:bidi="ru-RU"/>
        </w:rPr>
        <w:t xml:space="preserve">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(полное наименование Органа местного </w:t>
      </w:r>
      <w:r>
        <w:rPr>
          <w:rFonts w:ascii="Times New Roman" w:hAnsi="Times New Roman"/>
          <w:sz w:val="28"/>
          <w:szCs w:val="28"/>
          <w:lang w:bidi="ru-RU"/>
        </w:rPr>
        <w:t>самоуправления)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(Ф.И.О. (при наличии)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(адрес проживания)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(контактный телефон)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(адрес электронной почты)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Согласие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на обработку персональных данных</w:t>
      </w:r>
    </w:p>
    <w:p w:rsidR="000645F5" w:rsidRDefault="000645F5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Я_____________________________________________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(Ф.И.О. полностью)</w:t>
      </w:r>
    </w:p>
    <w:p w:rsidR="000645F5" w:rsidRDefault="009114B4">
      <w:pPr>
        <w:pStyle w:val="af8"/>
        <w:widowControl w:val="0"/>
        <w:tabs>
          <w:tab w:val="left" w:leader="underscore" w:pos="924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 соответствии со ст. 10.1 Федерального закона от 27.07.2006 №152-ФЗ «О персональных данных», в целях: ____________________________________________</w:t>
      </w:r>
    </w:p>
    <w:p w:rsidR="000645F5" w:rsidRDefault="009114B4">
      <w:pPr>
        <w:pStyle w:val="af8"/>
        <w:widowControl w:val="0"/>
        <w:tabs>
          <w:tab w:val="left" w:leader="underscore" w:pos="924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даю согласие </w:t>
      </w:r>
      <w:r>
        <w:rPr>
          <w:rFonts w:ascii="Times New Roman" w:hAnsi="Times New Roman"/>
          <w:sz w:val="28"/>
          <w:szCs w:val="28"/>
          <w:lang w:bidi="ru-RU"/>
        </w:rPr>
        <w:t xml:space="preserve">уполномоченному органу на обработку (сбор, запись, систематизацию, накопление, хранение, уточнение (обновление, изменение), извлечение, использование, передачу </w:t>
      </w:r>
      <w:r>
        <w:rPr>
          <w:rFonts w:ascii="Times New Roman" w:hAnsi="Times New Roman"/>
          <w:sz w:val="28"/>
          <w:szCs w:val="28"/>
          <w:lang w:bidi="ru-RU"/>
        </w:rPr>
        <w:t>(распространение, предоставление, доступ), обезличивание, блокирование, удаление, уничтожение персональных данных) сведений, указанных в настоящем заявлении и прилагаемых документах, с целью направления заявления о предварительном согласовании предоставлен</w:t>
      </w:r>
      <w:r>
        <w:rPr>
          <w:rFonts w:ascii="Times New Roman" w:hAnsi="Times New Roman"/>
          <w:sz w:val="28"/>
          <w:szCs w:val="28"/>
          <w:lang w:bidi="ru-RU"/>
        </w:rPr>
        <w:t>ия земельного участка»: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Персональные данные: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________________________________________________________________________________________________________________________________________________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(Ф.И.О., дата рождения, место рождения, адрес)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____________________________________________________________________________________________________________________________________________________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(другая информация, относящаяся к персональным данным граж</w:t>
      </w:r>
      <w:r>
        <w:rPr>
          <w:rFonts w:ascii="Times New Roman" w:hAnsi="Times New Roman"/>
          <w:sz w:val="28"/>
          <w:szCs w:val="28"/>
          <w:lang w:bidi="ru-RU"/>
        </w:rPr>
        <w:t>данина)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(Ф.И.О., дата рождения, место рождения, адрес)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(другая информация, относящаяся к персональным данным гражданина)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Условия и запреты на обработк</w:t>
      </w:r>
      <w:r>
        <w:rPr>
          <w:rFonts w:ascii="Times New Roman" w:hAnsi="Times New Roman"/>
          <w:sz w:val="28"/>
          <w:szCs w:val="28"/>
          <w:lang w:bidi="ru-RU"/>
        </w:rPr>
        <w:t>у вышеуказанных персональных данных (ч. 9 ст. 10.1 Федерального закона от 27.07.2006 №152-ФЗ «О персональных данных») (нужное отметить):</w:t>
      </w:r>
    </w:p>
    <w:p w:rsidR="000645F5" w:rsidRDefault="009114B4">
      <w:pPr>
        <w:pStyle w:val="af8"/>
        <w:widowControl w:val="0"/>
        <w:numPr>
          <w:ilvl w:val="0"/>
          <w:numId w:val="2"/>
        </w:numPr>
        <w:tabs>
          <w:tab w:val="left" w:pos="739"/>
        </w:tabs>
        <w:spacing w:after="0" w:line="240" w:lineRule="auto"/>
        <w:ind w:firstLine="3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не устанавливаю</w:t>
      </w:r>
    </w:p>
    <w:p w:rsidR="000645F5" w:rsidRDefault="009114B4">
      <w:pPr>
        <w:pStyle w:val="af8"/>
        <w:widowControl w:val="0"/>
        <w:numPr>
          <w:ilvl w:val="0"/>
          <w:numId w:val="2"/>
        </w:numPr>
        <w:tabs>
          <w:tab w:val="left" w:pos="745"/>
        </w:tabs>
        <w:spacing w:after="0" w:line="240" w:lineRule="auto"/>
        <w:ind w:hanging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устанавливаю запрет на передачу (кроме предоставления доступа) этих данных оператором неограниченному к</w:t>
      </w:r>
      <w:r>
        <w:rPr>
          <w:rFonts w:ascii="Times New Roman" w:hAnsi="Times New Roman"/>
          <w:sz w:val="28"/>
          <w:szCs w:val="28"/>
          <w:lang w:bidi="ru-RU"/>
        </w:rPr>
        <w:t>ругу лип</w:t>
      </w:r>
    </w:p>
    <w:p w:rsidR="000645F5" w:rsidRDefault="009114B4">
      <w:pPr>
        <w:pStyle w:val="af8"/>
        <w:widowControl w:val="0"/>
        <w:numPr>
          <w:ilvl w:val="0"/>
          <w:numId w:val="2"/>
        </w:numPr>
        <w:tabs>
          <w:tab w:val="left" w:pos="745"/>
        </w:tabs>
        <w:spacing w:after="0" w:line="240" w:lineRule="auto"/>
        <w:ind w:hanging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устанавливаю запрет на обработку (кроме получения доступа) этих данных неограниченным крутом лиц</w:t>
      </w:r>
    </w:p>
    <w:p w:rsidR="000645F5" w:rsidRDefault="009114B4">
      <w:pPr>
        <w:pStyle w:val="af8"/>
        <w:widowControl w:val="0"/>
        <w:numPr>
          <w:ilvl w:val="0"/>
          <w:numId w:val="2"/>
        </w:numPr>
        <w:tabs>
          <w:tab w:val="left" w:pos="745"/>
        </w:tabs>
        <w:spacing w:after="0" w:line="240" w:lineRule="auto"/>
        <w:ind w:hanging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устанавливаю условия обработки (кроме получения доступа) этих данных неограниченным кругом лиц:</w:t>
      </w:r>
    </w:p>
    <w:p w:rsidR="000645F5" w:rsidRDefault="009114B4">
      <w:pPr>
        <w:pStyle w:val="af8"/>
        <w:widowControl w:val="0"/>
        <w:tabs>
          <w:tab w:val="left" w:pos="74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Условия, при которых полученные персональные данные могут передаваться администрацией Чебулинского муници</w:t>
      </w:r>
      <w:r>
        <w:rPr>
          <w:rFonts w:ascii="Times New Roman" w:hAnsi="Times New Roman"/>
          <w:sz w:val="28"/>
          <w:szCs w:val="28"/>
          <w:lang w:bidi="ru-RU"/>
        </w:rPr>
        <w:t>пального округа только по её внутренней сети, обеспечивающей доступ к информации лишь для строго определенных сотрудников, либо с использованием информационно- телекоммуникационных сетей, либо без передачи полученных персональных данных:</w:t>
      </w:r>
    </w:p>
    <w:p w:rsidR="000645F5" w:rsidRDefault="009114B4">
      <w:pPr>
        <w:pStyle w:val="af8"/>
        <w:widowControl w:val="0"/>
        <w:numPr>
          <w:ilvl w:val="0"/>
          <w:numId w:val="2"/>
        </w:numPr>
        <w:tabs>
          <w:tab w:val="left" w:pos="739"/>
        </w:tabs>
        <w:spacing w:after="0" w:line="240" w:lineRule="auto"/>
        <w:ind w:firstLine="3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не устанавливаю</w:t>
      </w:r>
    </w:p>
    <w:p w:rsidR="000645F5" w:rsidRDefault="009114B4">
      <w:pPr>
        <w:pStyle w:val="af8"/>
        <w:widowControl w:val="0"/>
        <w:numPr>
          <w:ilvl w:val="0"/>
          <w:numId w:val="2"/>
        </w:numPr>
        <w:tabs>
          <w:tab w:val="left" w:pos="739"/>
        </w:tabs>
        <w:spacing w:after="0" w:line="240" w:lineRule="auto"/>
        <w:ind w:firstLine="3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ус</w:t>
      </w:r>
      <w:r>
        <w:rPr>
          <w:rFonts w:ascii="Times New Roman" w:hAnsi="Times New Roman"/>
          <w:sz w:val="28"/>
          <w:szCs w:val="28"/>
          <w:lang w:bidi="ru-RU"/>
        </w:rPr>
        <w:t>танавливаю следующие условия</w:t>
      </w:r>
    </w:p>
    <w:p w:rsidR="000645F5" w:rsidRDefault="009114B4">
      <w:pPr>
        <w:pStyle w:val="af8"/>
        <w:widowControl w:val="0"/>
        <w:tabs>
          <w:tab w:val="left" w:pos="74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Мне разъяснено, что данное согласие может быть отозвано мною в письменной форме. </w:t>
      </w:r>
      <w:r>
        <w:rPr>
          <w:rFonts w:ascii="Times New Roman" w:hAnsi="Times New Roman"/>
          <w:sz w:val="28"/>
          <w:szCs w:val="28"/>
          <w:lang w:bidi="ru-RU"/>
        </w:rPr>
        <w:t>Настоящее согласие действует со дня его подписания до дня отзыва в письменной форме.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 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(подпись) (расшифровка)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№7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>муниципальной услуги «Предварительное со</w:t>
      </w:r>
      <w:r>
        <w:rPr>
          <w:rFonts w:ascii="Times New Roman" w:eastAsia="Calibri" w:hAnsi="Times New Roman"/>
          <w:sz w:val="28"/>
          <w:szCs w:val="28"/>
          <w:lang w:bidi="ru-RU"/>
        </w:rPr>
        <w:t xml:space="preserve">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(наименование органа местного самоуправления)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Кому: 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ИНН: 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Представитель: 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(контактные данные заявителя(представителя)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Тел.: 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Эл. почта: _______________________________</w:t>
      </w:r>
    </w:p>
    <w:p w:rsidR="000645F5" w:rsidRDefault="000645F5">
      <w:pPr>
        <w:pStyle w:val="af8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</w:p>
    <w:p w:rsidR="000645F5" w:rsidRDefault="009114B4">
      <w:pPr>
        <w:pStyle w:val="af8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РЕШЕНИЕ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о предварительном согласовании предост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авления земельного участка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 __________________________________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решения уполномоченного органа номер решения уполномоченного органа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заявление от______________№___________ (заявитель: ___________) и приложенные к нему документы для предварительного согласования предоставления земельного участка, в соответствии со статьей 39.15 Земельного кодекса Российской Федерации: 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  <w:lang w:bidi="ru-RU"/>
        </w:rPr>
        <w:t>Пред</w:t>
      </w:r>
      <w:r>
        <w:rPr>
          <w:rFonts w:ascii="Times New Roman" w:hAnsi="Times New Roman"/>
          <w:sz w:val="28"/>
          <w:szCs w:val="28"/>
          <w:lang w:bidi="ru-RU"/>
        </w:rPr>
        <w:t>варительно согласовать______________________________________(далее- заявитель) (указываются ФИО, место жительства заявителя, реквизиты документа, удостоверяющего личность заявителя (для гражданина) наименование и место нахождения заявителя, а также государ</w:t>
      </w:r>
      <w:r>
        <w:rPr>
          <w:rFonts w:ascii="Times New Roman" w:hAnsi="Times New Roman"/>
          <w:sz w:val="28"/>
          <w:szCs w:val="28"/>
          <w:lang w:bidi="ru-RU"/>
        </w:rPr>
        <w:t>ственный регистрационный номер записи о государственной регистрации юридического лица (индивидуального предпринимателя) в ЕГРЮЛ (ЕГРИП), ИНН, за исключением случая, если, заявителем является иностранное юридическое лицо (для юридического лица, индивидуальн</w:t>
      </w:r>
      <w:r>
        <w:rPr>
          <w:rFonts w:ascii="Times New Roman" w:hAnsi="Times New Roman"/>
          <w:sz w:val="28"/>
          <w:szCs w:val="28"/>
          <w:lang w:bidi="ru-RU"/>
        </w:rPr>
        <w:t>ого предпринимателя, крестьянского (фермерского) хозяйства, некоммерческой организации)/наименование органа государственной власти/наименование органа местного самоуправления) предоставление в (указывается испрашиваемый заявителем вид права) для (указывает</w:t>
      </w:r>
      <w:r>
        <w:rPr>
          <w:rFonts w:ascii="Times New Roman" w:hAnsi="Times New Roman"/>
          <w:sz w:val="28"/>
          <w:szCs w:val="28"/>
          <w:lang w:bidi="ru-RU"/>
        </w:rPr>
        <w:t>ся цель использования земельного участка) земельного участка, находящегося в собственности, государственная собственность на который не разграничена (далее также - Участок): площадью (в случае, если Участок предстоит образовать, то площадь указывается в со</w:t>
      </w:r>
      <w:r>
        <w:rPr>
          <w:rFonts w:ascii="Times New Roman" w:hAnsi="Times New Roman"/>
          <w:sz w:val="28"/>
          <w:szCs w:val="28"/>
          <w:lang w:bidi="ru-RU"/>
        </w:rPr>
        <w:t xml:space="preserve">ответствии с проектом межевания территории, со схемой расположения земельного участка или с проектной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документацией лесных участков) кв.м., расположенного по адресу: _________________________________________ (при отсутствии адреса иное описание местоположе</w:t>
      </w:r>
      <w:r>
        <w:rPr>
          <w:rFonts w:ascii="Times New Roman" w:hAnsi="Times New Roman"/>
          <w:sz w:val="28"/>
          <w:szCs w:val="28"/>
          <w:lang w:bidi="ru-RU"/>
        </w:rPr>
        <w:t>ния Участка), кадастровый номер (указывается, если решение о предварительном согласовании предоставления земельного участка принимается в случае, если границы Участка подлежат уточнению в соответствии с Федеральным законом от 13.07.2015 №218-ФЗ «О государс</w:t>
      </w:r>
      <w:r>
        <w:rPr>
          <w:rFonts w:ascii="Times New Roman" w:hAnsi="Times New Roman"/>
          <w:sz w:val="28"/>
          <w:szCs w:val="28"/>
          <w:lang w:bidi="ru-RU"/>
        </w:rPr>
        <w:t xml:space="preserve">твенной регистрации недвижимости»), либо кадастровый(е) номер(а) земельного(ых) участка (участков), из которого/которых предусмотрено образование испрашиваемого земельного участка (в случае, если Участок предстоит образовать, указывается кадастровый номер </w:t>
      </w:r>
      <w:r>
        <w:rPr>
          <w:rFonts w:ascii="Times New Roman" w:hAnsi="Times New Roman"/>
          <w:sz w:val="28"/>
          <w:szCs w:val="28"/>
          <w:lang w:bidi="ru-RU"/>
        </w:rPr>
        <w:t>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Участка, в случае, если сведения о таких земельных участках внесены</w:t>
      </w:r>
      <w:r>
        <w:rPr>
          <w:rFonts w:ascii="Times New Roman" w:hAnsi="Times New Roman"/>
          <w:sz w:val="28"/>
          <w:szCs w:val="28"/>
          <w:lang w:bidi="ru-RU"/>
        </w:rPr>
        <w:t xml:space="preserve"> в ЕГРН).</w:t>
      </w:r>
    </w:p>
    <w:p w:rsidR="000645F5" w:rsidRDefault="009114B4">
      <w:pPr>
        <w:pStyle w:val="af8"/>
        <w:widowControl w:val="0"/>
        <w:tabs>
          <w:tab w:val="left" w:leader="underscore" w:pos="8414"/>
        </w:tabs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Участок находится в территориальной зоне _______________ /вид (виды)</w:t>
      </w:r>
    </w:p>
    <w:p w:rsidR="000645F5" w:rsidRDefault="009114B4">
      <w:pPr>
        <w:pStyle w:val="af8"/>
        <w:widowControl w:val="0"/>
        <w:tabs>
          <w:tab w:val="left" w:leader="underscore" w:pos="77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разрешенного использования Участка ______________________ (в случае, если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Участок предстоит образовать).</w:t>
      </w:r>
    </w:p>
    <w:p w:rsidR="000645F5" w:rsidRDefault="009114B4">
      <w:pPr>
        <w:pStyle w:val="af8"/>
        <w:widowControl w:val="0"/>
        <w:tabs>
          <w:tab w:val="left" w:leader="underscore" w:pos="7780"/>
        </w:tabs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Участок относится к категории земель ____________________ (в случае, есл</w:t>
      </w:r>
      <w:r>
        <w:rPr>
          <w:rFonts w:ascii="Times New Roman" w:hAnsi="Times New Roman"/>
          <w:sz w:val="28"/>
          <w:szCs w:val="28"/>
          <w:lang w:bidi="ru-RU"/>
        </w:rPr>
        <w:t>и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Участок предстоит образовать).</w:t>
      </w:r>
    </w:p>
    <w:p w:rsidR="000645F5" w:rsidRDefault="009114B4">
      <w:pPr>
        <w:pStyle w:val="af8"/>
        <w:widowControl w:val="0"/>
        <w:tabs>
          <w:tab w:val="left" w:pos="9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2. Работы по образованию Участка должны проводиться в соответствии с проектом</w:t>
      </w:r>
    </w:p>
    <w:p w:rsidR="000645F5" w:rsidRDefault="009114B4">
      <w:pPr>
        <w:pStyle w:val="af8"/>
        <w:widowControl w:val="0"/>
        <w:tabs>
          <w:tab w:val="left" w:leader="underscore" w:pos="95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межевания территории, проектной документацией лесного участка, схемой расположения земельного участка _______________________________________.</w:t>
      </w:r>
    </w:p>
    <w:p w:rsidR="000645F5" w:rsidRDefault="009114B4">
      <w:pPr>
        <w:pStyle w:val="af8"/>
        <w:widowControl w:val="0"/>
        <w:tabs>
          <w:tab w:val="left" w:leader="underscore" w:pos="55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Р</w:t>
      </w:r>
      <w:r>
        <w:rPr>
          <w:rFonts w:ascii="Times New Roman" w:hAnsi="Times New Roman"/>
          <w:sz w:val="28"/>
          <w:szCs w:val="28"/>
          <w:lang w:bidi="ru-RU"/>
        </w:rPr>
        <w:t>еквизиты решения об утверждении проекта межевания территории, в соответствии с которым предусмотрено образование испрашиваемого Участка (при наличии проекта) _______________________________________________________.</w:t>
      </w:r>
    </w:p>
    <w:p w:rsidR="000645F5" w:rsidRDefault="009114B4">
      <w:pPr>
        <w:pStyle w:val="af8"/>
        <w:widowControl w:val="0"/>
        <w:tabs>
          <w:tab w:val="left" w:pos="9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3. Утвердить схему расположения земельног</w:t>
      </w:r>
      <w:r>
        <w:rPr>
          <w:rFonts w:ascii="Times New Roman" w:hAnsi="Times New Roman"/>
          <w:sz w:val="28"/>
          <w:szCs w:val="28"/>
          <w:lang w:bidi="ru-RU"/>
        </w:rPr>
        <w:t>о участка на кадастровом плане территории согласно приложению к настоящему решению (в случае, если Участок предстоит образовать в соответствии со схемой расположения земельного участка).</w:t>
      </w:r>
    </w:p>
    <w:p w:rsidR="000645F5" w:rsidRDefault="009114B4">
      <w:pPr>
        <w:pStyle w:val="af8"/>
        <w:widowControl w:val="0"/>
        <w:tabs>
          <w:tab w:val="left" w:pos="934"/>
          <w:tab w:val="left" w:leader="underscore" w:pos="72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4. Условный номер Участка __________________________(в случае если </w:t>
      </w:r>
      <w:r>
        <w:rPr>
          <w:rFonts w:ascii="Times New Roman" w:hAnsi="Times New Roman"/>
          <w:sz w:val="28"/>
          <w:szCs w:val="28"/>
          <w:lang w:bidi="ru-RU"/>
        </w:rPr>
        <w:t>Участок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предстоит образовать в соответствии с проектом межевания территории, со схемой расположения земельного участка или с проектной документацией лесных участков (при наличии данного номера)).</w:t>
      </w:r>
    </w:p>
    <w:p w:rsidR="000645F5" w:rsidRDefault="009114B4">
      <w:pPr>
        <w:pStyle w:val="af8"/>
        <w:widowControl w:val="0"/>
        <w:tabs>
          <w:tab w:val="left" w:pos="1244"/>
          <w:tab w:val="left" w:leader="underscore" w:pos="33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5.В отношении Участка установлены следующие ограничения:____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_________________________________________(указываются сведения об ограничениях по использованию Участка, если он расположен в границах особо охраняемой природной территории, границах территории объекта культурного наследия либо зоны с особыми условиями исп</w:t>
      </w:r>
      <w:r>
        <w:rPr>
          <w:rFonts w:ascii="Times New Roman" w:hAnsi="Times New Roman"/>
          <w:sz w:val="28"/>
          <w:szCs w:val="28"/>
          <w:lang w:bidi="ru-RU"/>
        </w:rPr>
        <w:t>ользования территории, если сведения об указанных границах внесены в ЕГРН).</w:t>
      </w:r>
    </w:p>
    <w:p w:rsidR="000645F5" w:rsidRDefault="009114B4">
      <w:pPr>
        <w:pStyle w:val="af8"/>
        <w:widowControl w:val="0"/>
        <w:tabs>
          <w:tab w:val="left" w:pos="9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6. Заявителю обеспечить проведение кадастровых работ по образованию Участка в соответствии с проектом межевания территории/со схемой расположения земельного участка/проектной докум</w:t>
      </w:r>
      <w:r>
        <w:rPr>
          <w:rFonts w:ascii="Times New Roman" w:hAnsi="Times New Roman"/>
          <w:sz w:val="28"/>
          <w:szCs w:val="28"/>
          <w:lang w:bidi="ru-RU"/>
        </w:rPr>
        <w:t>ентацией лесного участка (указывается в случае, если Участок предстоит образовать).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Заявителю обеспечить проведение кадастровых работ, необходимых для уточнения границ Участка (указывается в случае, если границы Участка подлежат уточнению).</w:t>
      </w:r>
    </w:p>
    <w:p w:rsidR="000645F5" w:rsidRDefault="009114B4">
      <w:pPr>
        <w:pStyle w:val="af8"/>
        <w:widowControl w:val="0"/>
        <w:tabs>
          <w:tab w:val="left" w:pos="9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7. Заявителю об</w:t>
      </w:r>
      <w:r>
        <w:rPr>
          <w:rFonts w:ascii="Times New Roman" w:hAnsi="Times New Roman"/>
          <w:sz w:val="28"/>
          <w:szCs w:val="28"/>
          <w:lang w:bidi="ru-RU"/>
        </w:rPr>
        <w:t>еспечить изменение вида разрешенного использования Участка и перевод Участка из категории земель в категорию земель___________________________ (указывается в случае, если Участок предстоит образовать, если указанная в заявлении о предварительном согласован</w:t>
      </w:r>
      <w:r>
        <w:rPr>
          <w:rFonts w:ascii="Times New Roman" w:hAnsi="Times New Roman"/>
          <w:sz w:val="28"/>
          <w:szCs w:val="28"/>
          <w:lang w:bidi="ru-RU"/>
        </w:rPr>
        <w:t>ии предоставления земельного участка цель его использования:</w:t>
      </w:r>
    </w:p>
    <w:p w:rsidR="000645F5" w:rsidRDefault="009114B4">
      <w:pPr>
        <w:pStyle w:val="af8"/>
        <w:widowControl w:val="0"/>
        <w:numPr>
          <w:ilvl w:val="0"/>
          <w:numId w:val="3"/>
        </w:numPr>
        <w:tabs>
          <w:tab w:val="left" w:pos="909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не соответствует видам разрешенного использования земельных участков, установленным для соответствующей территориальной зоны;</w:t>
      </w:r>
    </w:p>
    <w:p w:rsidR="000645F5" w:rsidRDefault="009114B4">
      <w:pPr>
        <w:pStyle w:val="af8"/>
        <w:widowControl w:val="0"/>
        <w:numPr>
          <w:ilvl w:val="0"/>
          <w:numId w:val="3"/>
        </w:numPr>
        <w:tabs>
          <w:tab w:val="left" w:pos="909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не соответствует категории земель, из которых такой земельный участок</w:t>
      </w:r>
      <w:r>
        <w:rPr>
          <w:rFonts w:ascii="Times New Roman" w:hAnsi="Times New Roman"/>
          <w:sz w:val="28"/>
          <w:szCs w:val="28"/>
          <w:lang w:bidi="ru-RU"/>
        </w:rPr>
        <w:t xml:space="preserve"> подлежит образованию:</w:t>
      </w:r>
    </w:p>
    <w:p w:rsidR="000645F5" w:rsidRDefault="009114B4">
      <w:pPr>
        <w:pStyle w:val="af8"/>
        <w:widowControl w:val="0"/>
        <w:numPr>
          <w:ilvl w:val="0"/>
          <w:numId w:val="3"/>
        </w:numPr>
        <w:tabs>
          <w:tab w:val="left" w:pos="910"/>
        </w:tabs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не соответствует разрешенному использовании» земельного участка, из которого предстоит образовать земельный участок, указанный в заявлении о предварительном согласовании его предоставления).</w:t>
      </w:r>
    </w:p>
    <w:p w:rsidR="000645F5" w:rsidRDefault="009114B4">
      <w:pPr>
        <w:pStyle w:val="af8"/>
        <w:widowControl w:val="0"/>
        <w:tabs>
          <w:tab w:val="left" w:leader="underscore" w:pos="1004"/>
          <w:tab w:val="left" w:leader="underscore" w:pos="3210"/>
          <w:tab w:val="left" w:leader="underscore" w:pos="4744"/>
          <w:tab w:val="left" w:leader="underscore" w:pos="819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Заявитель или кадастровый инженер вправе </w:t>
      </w:r>
      <w:r>
        <w:rPr>
          <w:rFonts w:ascii="Times New Roman" w:hAnsi="Times New Roman"/>
          <w:sz w:val="28"/>
          <w:szCs w:val="28"/>
          <w:lang w:bidi="ru-RU"/>
        </w:rPr>
        <w:t>обратиться без доверенности с заявлением об осуществлении государственного кадастрового учета образуемого земельного участка и с заявлением о государственной регистрации государственной или муниципальной собственности на образуемый земельный участок (образ</w:t>
      </w:r>
      <w:r>
        <w:rPr>
          <w:rFonts w:ascii="Times New Roman" w:hAnsi="Times New Roman"/>
          <w:sz w:val="28"/>
          <w:szCs w:val="28"/>
          <w:lang w:bidi="ru-RU"/>
        </w:rPr>
        <w:t>уемые земельные участки), указанные в пункте 1 настоящего решения.</w:t>
      </w:r>
    </w:p>
    <w:p w:rsidR="000645F5" w:rsidRDefault="009114B4">
      <w:pPr>
        <w:pStyle w:val="af8"/>
        <w:widowControl w:val="0"/>
        <w:tabs>
          <w:tab w:val="left" w:leader="underscore" w:pos="1004"/>
          <w:tab w:val="left" w:leader="underscore" w:pos="3210"/>
          <w:tab w:val="left" w:leader="underscore" w:pos="4744"/>
          <w:tab w:val="left" w:leader="underscore" w:pos="819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8. Заявитель или кадастровый инженер вправе обратиться без доверенности с заявлением об осуществлении государственного кадастрового учета образуемого земельного участка и с заявлением о гос</w:t>
      </w:r>
      <w:r>
        <w:rPr>
          <w:rFonts w:ascii="Times New Roman" w:hAnsi="Times New Roman"/>
          <w:sz w:val="28"/>
          <w:szCs w:val="28"/>
          <w:lang w:bidi="ru-RU"/>
        </w:rPr>
        <w:t>ударственной регистрации государственной или муниципальной собственности на образуемый земельный участок (образуемые земельные участки), указанные в пункте 1 настоящего решения.</w:t>
      </w:r>
    </w:p>
    <w:p w:rsidR="000645F5" w:rsidRDefault="009114B4">
      <w:pPr>
        <w:pStyle w:val="af8"/>
        <w:widowControl w:val="0"/>
        <w:tabs>
          <w:tab w:val="left" w:leader="underscore" w:pos="1004"/>
          <w:tab w:val="left" w:leader="underscore" w:pos="3210"/>
          <w:tab w:val="left" w:leader="underscore" w:pos="4744"/>
          <w:tab w:val="left" w:leader="underscore" w:pos="819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9. В случае, если границы испрашиваемого Участка подлежат уточнению в соответс</w:t>
      </w:r>
      <w:r>
        <w:rPr>
          <w:rFonts w:ascii="Times New Roman" w:hAnsi="Times New Roman"/>
          <w:sz w:val="28"/>
          <w:szCs w:val="28"/>
          <w:lang w:bidi="ru-RU"/>
        </w:rPr>
        <w:t>твии с Федеральным законом от 13.07,2015 №218-ФЗ «О государственной регистрации недвижимости», заявитель вправе обратиться без доверенности с заявлением об осуществлении государственного кадастрового учета в связи с уточнением границ испрашиваемого Участка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0645F5" w:rsidRDefault="009114B4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10. Срок действия настоящего решения составляет 1 год. В случае, предусмотренном пунктом 10 статьи 39.15 Земельного кодекса Российской Федерации, срс-к действия такого решения составляет 2 года. </w:t>
      </w: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Приложение: утвержденная схема расположения земельного </w:t>
      </w:r>
      <w:r>
        <w:rPr>
          <w:rFonts w:ascii="Times New Roman" w:hAnsi="Times New Roman"/>
          <w:sz w:val="28"/>
          <w:szCs w:val="28"/>
          <w:lang w:bidi="ru-RU"/>
        </w:rPr>
        <w:t>участка на кадастровом плане (прилагается,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территории).</w:t>
      </w:r>
    </w:p>
    <w:p w:rsidR="000645F5" w:rsidRDefault="009114B4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_______________________________________ _________</w:t>
      </w:r>
      <w:r>
        <w:rPr>
          <w:rFonts w:ascii="Times New Roman" w:hAnsi="Times New Roman"/>
          <w:sz w:val="28"/>
          <w:szCs w:val="28"/>
          <w:lang w:bidi="ru-RU"/>
        </w:rPr>
        <w:t>_______________________</w:t>
      </w:r>
    </w:p>
    <w:p w:rsidR="000645F5" w:rsidRDefault="009114B4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(должность уполномоченного лица) (Ф.И.О. уполномоченного лица)</w:t>
      </w: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№8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lastRenderedPageBreak/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Кому: 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(последнее - при наличии) физического лица, ОГРН (для физического лица, зарегистрированного в качестве индивид</w:t>
      </w:r>
      <w:r>
        <w:rPr>
          <w:rFonts w:ascii="Times New Roman" w:hAnsi="Times New Roman"/>
          <w:sz w:val="28"/>
          <w:szCs w:val="28"/>
        </w:rPr>
        <w:t>уального предпринимателя) - для крестьянского (фермерского) хозяйства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юридических лиц, некоммерческих организаций, органа государственной власти, органа местного самоуправления;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почтовый индекс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ind w:firstLine="600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Решение об отказе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в предварительном согласовании предоставления земельного участка</w:t>
      </w:r>
    </w:p>
    <w:p w:rsidR="000645F5" w:rsidRDefault="000645F5">
      <w:pPr>
        <w:pStyle w:val="af8"/>
        <w:widowControl w:val="0"/>
        <w:spacing w:after="0" w:line="240" w:lineRule="auto"/>
        <w:ind w:firstLine="600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Вы обратились с заявлением о предварительном согласовании предоставления земельного участка, расположенного по адресу:</w:t>
      </w:r>
    </w:p>
    <w:p w:rsidR="000645F5" w:rsidRDefault="009114B4">
      <w:pPr>
        <w:pStyle w:val="af8"/>
        <w:widowControl w:val="0"/>
        <w:tabs>
          <w:tab w:val="left" w:leader="underscore" w:pos="2606"/>
          <w:tab w:val="left" w:leader="underscore" w:pos="3979"/>
          <w:tab w:val="left" w:leader="underscore" w:pos="4642"/>
          <w:tab w:val="left" w:leader="underscore" w:pos="956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Заявление принято «___» __________ 20 _ г., зарегистрировано № _______________</w:t>
      </w:r>
    </w:p>
    <w:p w:rsidR="000645F5" w:rsidRDefault="009114B4">
      <w:pPr>
        <w:pStyle w:val="af8"/>
        <w:widowControl w:val="0"/>
        <w:tabs>
          <w:tab w:val="left" w:pos="2885"/>
          <w:tab w:val="left" w:pos="5318"/>
          <w:tab w:val="left" w:pos="7378"/>
          <w:tab w:val="left" w:pos="8890"/>
        </w:tabs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По результатам рассмотрения заявления Вам отказано в предварительном согласовании предоставления земельного участка </w:t>
      </w:r>
    </w:p>
    <w:p w:rsidR="000645F5" w:rsidRDefault="009114B4">
      <w:pPr>
        <w:pStyle w:val="af8"/>
        <w:widowControl w:val="0"/>
        <w:tabs>
          <w:tab w:val="left" w:pos="2885"/>
          <w:tab w:val="left" w:pos="5318"/>
          <w:tab w:val="left" w:pos="7378"/>
          <w:tab w:val="left" w:pos="88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по адресу: 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</w:t>
      </w:r>
    </w:p>
    <w:p w:rsidR="000645F5" w:rsidRDefault="009114B4">
      <w:pPr>
        <w:pStyle w:val="af8"/>
        <w:widowControl w:val="0"/>
        <w:tabs>
          <w:tab w:val="left" w:pos="2885"/>
          <w:tab w:val="left" w:pos="5318"/>
          <w:tab w:val="left" w:pos="7378"/>
          <w:tab w:val="left" w:pos="8890"/>
        </w:tabs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и в утверждении схемы расположения земельного участка в соответствии с пунктом 12 статьи 11.10 и статьи 11.9 Земельного кодекса Российской Федерации (в случае, если к заявлению о предоставлени</w:t>
      </w:r>
      <w:r>
        <w:rPr>
          <w:rFonts w:ascii="Times New Roman" w:hAnsi="Times New Roman"/>
          <w:sz w:val="28"/>
          <w:szCs w:val="28"/>
          <w:lang w:bidi="ru-RU"/>
        </w:rPr>
        <w:t>и муниципальной услуги, прилагалась схема расположения земельного участка) в связи с_________________________________________________________</w:t>
      </w:r>
    </w:p>
    <w:p w:rsidR="000645F5" w:rsidRDefault="009114B4">
      <w:pPr>
        <w:pStyle w:val="af8"/>
        <w:widowControl w:val="0"/>
        <w:tabs>
          <w:tab w:val="left" w:pos="2885"/>
          <w:tab w:val="left" w:pos="5318"/>
          <w:tab w:val="left" w:pos="7378"/>
          <w:tab w:val="left" w:pos="8890"/>
        </w:tabs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(указать причину отказа)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Вы вправе повторно обратиться с заявлением об предварительном согласовании предоставления</w:t>
      </w:r>
      <w:r>
        <w:rPr>
          <w:rFonts w:ascii="Times New Roman" w:hAnsi="Times New Roman"/>
          <w:sz w:val="28"/>
          <w:szCs w:val="28"/>
          <w:lang w:bidi="ru-RU"/>
        </w:rPr>
        <w:t xml:space="preserve"> земельного участка после устранения указанных нарушений.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Оригиналы представленных документов выдаются вместе с отказом в предоставлении муниципальной услуги.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Решение об отказе не препятствует повторному обращению заявителя в Орган местного самоуправления </w:t>
      </w:r>
      <w:r>
        <w:rPr>
          <w:rFonts w:ascii="Times New Roman" w:hAnsi="Times New Roman"/>
          <w:sz w:val="28"/>
          <w:szCs w:val="28"/>
          <w:lang w:bidi="ru-RU"/>
        </w:rPr>
        <w:t xml:space="preserve">за получением муниципальной услуги после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устранения указанных нарушений.</w:t>
      </w:r>
    </w:p>
    <w:p w:rsidR="000645F5" w:rsidRDefault="009114B4">
      <w:pPr>
        <w:pStyle w:val="af8"/>
        <w:widowControl w:val="0"/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 ________________ _______________________</w:t>
      </w:r>
    </w:p>
    <w:p w:rsidR="000645F5" w:rsidRDefault="009114B4">
      <w:pPr>
        <w:pStyle w:val="af8"/>
        <w:widowControl w:val="0"/>
        <w:tabs>
          <w:tab w:val="left" w:pos="3840"/>
          <w:tab w:val="left" w:pos="610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(должность)</w:t>
      </w:r>
      <w:r>
        <w:rPr>
          <w:rFonts w:ascii="Times New Roman" w:hAnsi="Times New Roman"/>
          <w:sz w:val="28"/>
          <w:szCs w:val="28"/>
          <w:lang w:bidi="ru-RU"/>
        </w:rPr>
        <w:tab/>
        <w:t>(подпись)</w:t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 (расшифровка)</w:t>
      </w:r>
    </w:p>
    <w:p w:rsidR="000645F5" w:rsidRDefault="000645F5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Решение об отказе получил,</w:t>
      </w: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приложенные к заявлению о предварительном согласов</w:t>
      </w:r>
      <w:r>
        <w:rPr>
          <w:rFonts w:ascii="Times New Roman" w:hAnsi="Times New Roman"/>
          <w:sz w:val="28"/>
          <w:szCs w:val="28"/>
          <w:lang w:bidi="ru-RU"/>
        </w:rPr>
        <w:t>ании предоставления земельного участка оригиналы документов возвращены:</w:t>
      </w: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«_____» ____________ 20____г. </w:t>
      </w:r>
    </w:p>
    <w:p w:rsidR="000645F5" w:rsidRDefault="000645F5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 _______________________</w:t>
      </w:r>
    </w:p>
    <w:p w:rsidR="000645F5" w:rsidRDefault="009114B4">
      <w:pPr>
        <w:widowControl w:val="0"/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(подпись) (расшифровка)</w:t>
      </w: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Исполнитель: _______________________________</w:t>
      </w:r>
    </w:p>
    <w:p w:rsidR="000645F5" w:rsidRDefault="000645F5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Телефон: 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</w:t>
      </w: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№9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lastRenderedPageBreak/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Кому: 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фамилия, имя, отчество (последнее - при наличии) физического лица, ОГРН (для физического лица, зарегистрированного в качестве индивидуального предпринимателя) - для крестьянского (фермерского) хозяйства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__________________________________________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полное наименование организации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для юридических лиц, некоммерческих организаци</w:t>
      </w:r>
      <w:r>
        <w:rPr>
          <w:rFonts w:ascii="Times New Roman" w:hAnsi="Times New Roman"/>
          <w:sz w:val="28"/>
          <w:szCs w:val="28"/>
          <w:lang w:bidi="ru-RU"/>
        </w:rPr>
        <w:t>й, органа государственной власти, органа местного самоуправления; почтовый индекс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адрес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ind w:firstLine="600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Решение об отказе в приеме документов</w:t>
      </w:r>
    </w:p>
    <w:p w:rsidR="000645F5" w:rsidRDefault="000645F5">
      <w:pPr>
        <w:pStyle w:val="af8"/>
        <w:widowControl w:val="0"/>
        <w:spacing w:after="0" w:line="240" w:lineRule="auto"/>
        <w:ind w:firstLine="600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ind w:firstLine="6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(наименование уполномоченного органа)</w:t>
      </w:r>
    </w:p>
    <w:p w:rsidR="000645F5" w:rsidRDefault="009114B4">
      <w:pPr>
        <w:pStyle w:val="af8"/>
        <w:widowControl w:val="0"/>
        <w:pBdr>
          <w:bottom w:val="single" w:sz="12" w:space="1" w:color="000000"/>
        </w:pBd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 приеме документов для: предоставления муниципальной услуги «Предварительное согласование предоставления земельного участка» Вам отказано по следующ</w:t>
      </w:r>
      <w:r>
        <w:rPr>
          <w:rFonts w:ascii="Times New Roman" w:hAnsi="Times New Roman"/>
          <w:sz w:val="28"/>
          <w:szCs w:val="28"/>
          <w:lang w:bidi="ru-RU"/>
        </w:rPr>
        <w:t>им основаниям:</w:t>
      </w:r>
    </w:p>
    <w:p w:rsidR="000645F5" w:rsidRDefault="009114B4">
      <w:pPr>
        <w:pStyle w:val="af8"/>
        <w:widowControl w:val="0"/>
        <w:spacing w:after="0" w:line="240" w:lineRule="auto"/>
        <w:ind w:firstLine="3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(указать причину отказа в соответствии с подпунктом 2.12.1 пункта 2.12 административного регламента)</w:t>
      </w:r>
    </w:p>
    <w:p w:rsidR="000645F5" w:rsidRDefault="009114B4">
      <w:pPr>
        <w:widowControl w:val="0"/>
        <w:spacing w:after="0" w:line="240" w:lineRule="auto"/>
        <w:ind w:firstLine="3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Вы вправе повторно обратиться с заявлением о предварительном согласовании предоставления земельного участка после устранения указанных наруш</w:t>
      </w:r>
      <w:r>
        <w:rPr>
          <w:rFonts w:ascii="Times New Roman" w:hAnsi="Times New Roman"/>
          <w:sz w:val="28"/>
          <w:szCs w:val="28"/>
          <w:lang w:bidi="ru-RU"/>
        </w:rPr>
        <w:t>ений.</w:t>
      </w:r>
    </w:p>
    <w:p w:rsidR="000645F5" w:rsidRDefault="009114B4">
      <w:pPr>
        <w:pStyle w:val="af8"/>
        <w:widowControl w:val="0"/>
        <w:tabs>
          <w:tab w:val="left" w:leader="underscore" w:pos="9586"/>
        </w:tabs>
        <w:spacing w:after="0" w:line="240" w:lineRule="auto"/>
        <w:ind w:firstLine="8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Данный отказ может быть обжалован в досудебном порядке путем направления жалобы в _________________________________________________,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а также в судебном порядке.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Дополнительно информируем: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(указывается информация, необходимая для устранения причин отказа в приеме документов, а также иная</w:t>
      </w:r>
      <w:r>
        <w:rPr>
          <w:rFonts w:ascii="Times New Roman" w:hAnsi="Times New Roman"/>
          <w:sz w:val="28"/>
          <w:szCs w:val="28"/>
          <w:lang w:bidi="ru-RU"/>
        </w:rPr>
        <w:br/>
        <w:t>дополнительная информация при наличии)</w:t>
      </w:r>
    </w:p>
    <w:p w:rsidR="000645F5" w:rsidRDefault="009114B4">
      <w:pPr>
        <w:widowControl w:val="0"/>
        <w:tabs>
          <w:tab w:val="left" w:pos="4055"/>
          <w:tab w:val="left" w:pos="62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 __</w:t>
      </w:r>
      <w:r>
        <w:rPr>
          <w:rFonts w:ascii="Times New Roman" w:hAnsi="Times New Roman"/>
          <w:sz w:val="28"/>
          <w:szCs w:val="28"/>
          <w:lang w:bidi="ru-RU"/>
        </w:rPr>
        <w:t xml:space="preserve">____________________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___________________</w:t>
      </w:r>
    </w:p>
    <w:p w:rsidR="000645F5" w:rsidRDefault="009114B4">
      <w:pPr>
        <w:widowControl w:val="0"/>
        <w:tabs>
          <w:tab w:val="left" w:pos="4055"/>
          <w:tab w:val="left" w:pos="6254"/>
        </w:tabs>
        <w:spacing w:after="0" w:line="240" w:lineRule="auto"/>
        <w:ind w:firstLine="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(должность) (подпись) (фамилия, имя, отчество (при наличии)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Дата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Решение об отказе получил,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приложенные к заявлению о предоставлении муниципальной услуги оригиналы документов возвращены:</w:t>
      </w:r>
    </w:p>
    <w:p w:rsidR="000645F5" w:rsidRDefault="009114B4">
      <w:pPr>
        <w:pStyle w:val="af8"/>
        <w:widowControl w:val="0"/>
        <w:tabs>
          <w:tab w:val="left" w:leader="underscore" w:pos="1195"/>
          <w:tab w:val="left" w:leader="underscore" w:pos="1569"/>
          <w:tab w:val="left" w:leader="underscore" w:pos="2942"/>
          <w:tab w:val="left" w:leader="underscore" w:pos="3725"/>
          <w:tab w:val="left" w:leader="underscore" w:pos="6888"/>
          <w:tab w:val="left" w:leader="underscore" w:pos="958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«_______» ________20 </w:t>
      </w:r>
      <w:r>
        <w:rPr>
          <w:rFonts w:ascii="Times New Roman" w:hAnsi="Times New Roman"/>
          <w:sz w:val="28"/>
          <w:szCs w:val="28"/>
          <w:lang w:bidi="ru-RU"/>
        </w:rPr>
        <w:t>___________г. ____________/ _____________________</w:t>
      </w:r>
    </w:p>
    <w:p w:rsidR="000645F5" w:rsidRDefault="009114B4">
      <w:pPr>
        <w:pStyle w:val="af8"/>
        <w:widowControl w:val="0"/>
        <w:tabs>
          <w:tab w:val="left" w:leader="underscore" w:pos="1195"/>
          <w:tab w:val="left" w:leader="underscore" w:pos="1569"/>
          <w:tab w:val="left" w:leader="underscore" w:pos="2942"/>
          <w:tab w:val="left" w:leader="underscore" w:pos="3725"/>
          <w:tab w:val="left" w:leader="underscore" w:pos="6888"/>
          <w:tab w:val="left" w:leader="underscore" w:pos="958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(подпись) (расшифровка подписи)</w:t>
      </w:r>
    </w:p>
    <w:p w:rsidR="000645F5" w:rsidRDefault="000645F5">
      <w:pPr>
        <w:pStyle w:val="af8"/>
        <w:widowControl w:val="0"/>
        <w:tabs>
          <w:tab w:val="left" w:leader="underscore" w:pos="1195"/>
          <w:tab w:val="left" w:leader="underscore" w:pos="1569"/>
          <w:tab w:val="left" w:leader="underscore" w:pos="2942"/>
          <w:tab w:val="left" w:leader="underscore" w:pos="3725"/>
          <w:tab w:val="left" w:leader="underscore" w:pos="6888"/>
          <w:tab w:val="left" w:leader="underscore" w:pos="958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№10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lastRenderedPageBreak/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предоставления </w:t>
      </w:r>
      <w:r>
        <w:rPr>
          <w:rFonts w:ascii="Times New Roman" w:hAnsi="Times New Roman"/>
          <w:sz w:val="28"/>
          <w:szCs w:val="28"/>
          <w:lang w:bidi="ru-RU"/>
        </w:rPr>
        <w:t>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Расписка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получении документов на предоставление муниципальной услуги</w:t>
      </w:r>
    </w:p>
    <w:p w:rsidR="000645F5" w:rsidRDefault="000645F5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Выдана__________________________________________________________________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(наименование органа местного самоуправления</w:t>
      </w: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получении </w:t>
      </w:r>
      <w:r>
        <w:rPr>
          <w:rFonts w:ascii="Times New Roman" w:hAnsi="Times New Roman"/>
          <w:sz w:val="28"/>
          <w:szCs w:val="28"/>
        </w:rPr>
        <w:t>от________________________________________________________________________________________________________________________________________________________________________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(фамилия, имя, отчество, наименование, юр. адрес организации)</w:t>
      </w: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для предоставления муни</w:t>
      </w:r>
      <w:r>
        <w:rPr>
          <w:rFonts w:ascii="Times New Roman" w:hAnsi="Times New Roman"/>
          <w:sz w:val="28"/>
          <w:szCs w:val="28"/>
          <w:lang w:bidi="ru-RU"/>
        </w:rPr>
        <w:t>ципальной услуги «Предварительное согласование предоставления земельного участка» следующих документов:</w:t>
      </w:r>
    </w:p>
    <w:p w:rsidR="000645F5" w:rsidRDefault="009114B4">
      <w:pPr>
        <w:pStyle w:val="af8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1) Заявление на ___________________________листах;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2)_____________________________________________________на 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3)________________________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_____________________________на 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4)_____________________________________________________на 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5)_____________________________________________________на 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6)_____________________________________________________на</w:t>
      </w:r>
      <w:r>
        <w:rPr>
          <w:rFonts w:ascii="Times New Roman" w:hAnsi="Times New Roman"/>
          <w:sz w:val="28"/>
          <w:szCs w:val="28"/>
          <w:lang w:bidi="ru-RU"/>
        </w:rPr>
        <w:t xml:space="preserve"> 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7)_____________________________________________________на 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8)_____________________________________________________на _________листах;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9)_____________________________________________________на_________листах; 10)___________</w:t>
      </w:r>
      <w:r>
        <w:rPr>
          <w:rFonts w:ascii="Times New Roman" w:hAnsi="Times New Roman"/>
          <w:sz w:val="28"/>
          <w:szCs w:val="28"/>
          <w:lang w:bidi="ru-RU"/>
        </w:rPr>
        <w:t>_________________________________________на _________листах;</w:t>
      </w:r>
    </w:p>
    <w:p w:rsidR="000645F5" w:rsidRDefault="000645F5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Документы представлены: «____» __________20_____г.</w:t>
      </w:r>
    </w:p>
    <w:p w:rsidR="000645F5" w:rsidRDefault="000645F5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Входящий номер регистрации заявления: ____________________________________</w:t>
      </w:r>
    </w:p>
    <w:p w:rsidR="000645F5" w:rsidRDefault="000645F5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Расписку получил «____» _________20_____г. _______________________</w:t>
      </w:r>
      <w:r>
        <w:rPr>
          <w:rFonts w:ascii="Times New Roman" w:hAnsi="Times New Roman"/>
          <w:sz w:val="28"/>
          <w:szCs w:val="28"/>
          <w:lang w:bidi="ru-RU"/>
        </w:rPr>
        <w:t>_____________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(подпись заявителя)</w:t>
      </w:r>
    </w:p>
    <w:p w:rsidR="000645F5" w:rsidRDefault="000645F5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Расписку выдал__________________________________________________________________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(должность, ФИО должностного лица, принявшего документы, подпись)</w:t>
      </w:r>
    </w:p>
    <w:p w:rsidR="000645F5" w:rsidRDefault="000645F5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№11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к административному</w:t>
      </w:r>
      <w:r>
        <w:rPr>
          <w:rFonts w:ascii="Times New Roman" w:hAnsi="Times New Roman"/>
          <w:sz w:val="28"/>
          <w:szCs w:val="28"/>
          <w:lang w:bidi="ru-RU"/>
        </w:rPr>
        <w:t xml:space="preserve">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lastRenderedPageBreak/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Кому: 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(последнее - при наличии) фи</w:t>
      </w:r>
      <w:r>
        <w:rPr>
          <w:rFonts w:ascii="Times New Roman" w:hAnsi="Times New Roman"/>
          <w:sz w:val="28"/>
          <w:szCs w:val="28"/>
        </w:rPr>
        <w:t>зического лица, ОГРН (для физического лица, зарегистрированного в качестве индивидуального предпринимателя) - для крестьянского (фермерского) хозяйства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</w:t>
      </w:r>
      <w:r>
        <w:rPr>
          <w:rFonts w:ascii="Times New Roman" w:hAnsi="Times New Roman"/>
          <w:sz w:val="28"/>
          <w:szCs w:val="28"/>
        </w:rPr>
        <w:t>ие организации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юридических лиц, некоммерческих организаций, органа государственной власти, органа местного самоуправления; почтовый индекс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приостановлении предоставления муниципальной услуги</w:t>
      </w:r>
    </w:p>
    <w:p w:rsidR="000645F5" w:rsidRDefault="000645F5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(наименование органа местного </w:t>
      </w:r>
      <w:r>
        <w:rPr>
          <w:rFonts w:ascii="Times New Roman" w:hAnsi="Times New Roman"/>
          <w:sz w:val="28"/>
          <w:szCs w:val="28"/>
          <w:lang w:bidi="ru-RU"/>
        </w:rPr>
        <w:t>самоуправления)</w:t>
      </w:r>
    </w:p>
    <w:p w:rsidR="000645F5" w:rsidRDefault="000645F5">
      <w:pPr>
        <w:pStyle w:val="af8"/>
        <w:widowControl w:val="0"/>
        <w:tabs>
          <w:tab w:val="left" w:leader="underscore" w:pos="6998"/>
        </w:tabs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0645F5" w:rsidRDefault="009114B4">
      <w:pPr>
        <w:pStyle w:val="af8"/>
        <w:widowControl w:val="0"/>
        <w:tabs>
          <w:tab w:val="left" w:leader="underscore" w:pos="6998"/>
        </w:tabs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Рассмотрев представленные документы, принято решение о приостановлении срока рассмотрения поданного Вами заявления от (дата) вх. №_ в связи с тем, что на</w:t>
      </w: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рассмотрении (полное наименование органа местного самоуправления) находится представл</w:t>
      </w:r>
      <w:r>
        <w:rPr>
          <w:rFonts w:ascii="Times New Roman" w:hAnsi="Times New Roman"/>
          <w:sz w:val="28"/>
          <w:szCs w:val="28"/>
          <w:lang w:bidi="ru-RU"/>
        </w:rPr>
        <w:t>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(выбрать) совпадает.</w:t>
      </w:r>
    </w:p>
    <w:p w:rsidR="000645F5" w:rsidRDefault="009114B4">
      <w:pPr>
        <w:pStyle w:val="af8"/>
        <w:widowControl w:val="0"/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Срок рассмотрения поданного Вами заявления приостанавливается д</w:t>
      </w:r>
      <w:r>
        <w:rPr>
          <w:rFonts w:ascii="Times New Roman" w:hAnsi="Times New Roman"/>
          <w:sz w:val="28"/>
          <w:szCs w:val="28"/>
          <w:lang w:bidi="ru-RU"/>
        </w:rPr>
        <w:t>о</w:t>
      </w:r>
    </w:p>
    <w:p w:rsidR="000645F5" w:rsidRDefault="009114B4">
      <w:pPr>
        <w:pStyle w:val="af8"/>
        <w:widowControl w:val="0"/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____________________________________________________________________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(указывается дата, до которой приостановлено рассмотрение заявления)</w:t>
      </w: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0645F5">
      <w:pPr>
        <w:pStyle w:val="af8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 _____________ _____________________________</w:t>
      </w:r>
    </w:p>
    <w:p w:rsidR="000645F5" w:rsidRDefault="009114B4">
      <w:pPr>
        <w:widowControl w:val="0"/>
        <w:tabs>
          <w:tab w:val="left" w:pos="4025"/>
          <w:tab w:val="left" w:pos="6218"/>
        </w:tabs>
        <w:spacing w:after="0" w:line="240" w:lineRule="auto"/>
        <w:ind w:firstLine="7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(должность) (подпись) (фамилия, имя, </w:t>
      </w:r>
      <w:r>
        <w:rPr>
          <w:rFonts w:ascii="Times New Roman" w:hAnsi="Times New Roman"/>
          <w:sz w:val="28"/>
          <w:szCs w:val="28"/>
          <w:lang w:bidi="ru-RU"/>
        </w:rPr>
        <w:t>отчество (при наличии)</w:t>
      </w:r>
    </w:p>
    <w:p w:rsidR="000645F5" w:rsidRDefault="000645F5">
      <w:pPr>
        <w:widowControl w:val="0"/>
        <w:tabs>
          <w:tab w:val="left" w:pos="4025"/>
          <w:tab w:val="left" w:pos="6218"/>
        </w:tabs>
        <w:spacing w:after="0" w:line="240" w:lineRule="auto"/>
        <w:ind w:firstLine="780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Приложение №12</w:t>
      </w:r>
    </w:p>
    <w:p w:rsidR="000645F5" w:rsidRDefault="009114B4">
      <w:pPr>
        <w:pStyle w:val="af8"/>
        <w:widowControl w:val="0"/>
        <w:tabs>
          <w:tab w:val="left" w:pos="445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 xml:space="preserve"> к административному регламенту по предоставлению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bidi="ru-RU"/>
        </w:rPr>
        <w:t xml:space="preserve">муниципальной услуги «Предварительное согласование 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предоставления земельного участка»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(пол</w:t>
      </w:r>
      <w:r>
        <w:rPr>
          <w:rFonts w:ascii="Times New Roman" w:hAnsi="Times New Roman"/>
          <w:sz w:val="28"/>
          <w:szCs w:val="28"/>
        </w:rPr>
        <w:t>ное наименование Органа местного самоуправления)</w:t>
      </w:r>
    </w:p>
    <w:p w:rsidR="000645F5" w:rsidRDefault="000645F5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(Ф.И.О. (при наличии)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(адрес проживания)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>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(контактный телефон)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</w:t>
      </w:r>
    </w:p>
    <w:p w:rsidR="000645F5" w:rsidRDefault="009114B4">
      <w:pPr>
        <w:pStyle w:val="af8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(адрес электронной почты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0645F5" w:rsidRDefault="009114B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исправлении ошибок и опечаток в документах, выданных</w:t>
      </w:r>
      <w:r>
        <w:rPr>
          <w:rFonts w:ascii="Times New Roman" w:hAnsi="Times New Roman"/>
          <w:sz w:val="28"/>
          <w:szCs w:val="28"/>
        </w:rPr>
        <w:br/>
        <w:t xml:space="preserve">в результате </w:t>
      </w: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0645F5" w:rsidRDefault="000645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исправить ошибку (опечатку) в </w:t>
      </w:r>
    </w:p>
    <w:p w:rsidR="000645F5" w:rsidRDefault="009114B4">
      <w:pPr>
        <w:widowControl w:val="0"/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(реквизиты документа, заявленного к исправлению)</w:t>
      </w:r>
    </w:p>
    <w:p w:rsidR="000645F5" w:rsidRDefault="009114B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ошибочно указанную информацию </w:t>
      </w:r>
    </w:p>
    <w:p w:rsidR="000645F5" w:rsidRDefault="000645F5">
      <w:pPr>
        <w:widowControl w:val="0"/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заменить на </w:t>
      </w:r>
    </w:p>
    <w:p w:rsidR="000645F5" w:rsidRDefault="000645F5">
      <w:pPr>
        <w:widowControl w:val="0"/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 для исправления ошибки (опечатки):</w:t>
      </w:r>
    </w:p>
    <w:p w:rsidR="000645F5" w:rsidRDefault="000645F5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(ссылка на документацию)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получения результата предоставления муниципальной услуги (информации о продлении срока): 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нужное отметить: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• при личном обращении в Орган местного самоуправления на бумажном носителе;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• при личном обращении в МФЦ на бумажном носителе;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• посредств</w:t>
      </w:r>
      <w:r>
        <w:rPr>
          <w:rFonts w:ascii="Times New Roman" w:hAnsi="Times New Roman"/>
          <w:sz w:val="28"/>
          <w:szCs w:val="28"/>
        </w:rPr>
        <w:t>ом почтового отправления на адрес заявителя, указанный в заявлении;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• направить на электронную почту ;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• через личный на ЕПГУ, РПГУ, в форме электронного документа.</w:t>
      </w: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(представитель заявителя): _______________/________________________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(Ф.И.О.) </w:t>
      </w:r>
      <w:r>
        <w:rPr>
          <w:rFonts w:ascii="Times New Roman" w:hAnsi="Times New Roman"/>
          <w:sz w:val="28"/>
          <w:szCs w:val="28"/>
        </w:rPr>
        <w:t>(подпись)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выдачи результата предоставления муниципальной услуги: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«_______» ___________20_____г.: _________________/________________________</w:t>
      </w:r>
    </w:p>
    <w:p w:rsidR="000645F5" w:rsidRDefault="009114B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(Ф.И.О.) (подпись)</w:t>
      </w: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0645F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ind w:left="142"/>
      </w:pPr>
      <w:r>
        <w:rPr>
          <w:rFonts w:ascii="Times New Roman" w:hAnsi="Times New Roman"/>
          <w:sz w:val="28"/>
          <w:szCs w:val="28"/>
        </w:rPr>
        <w:t xml:space="preserve">ЛИСТ СОГЛАСОВАНИЯ К ПОСТАНОВЛЕНИЮ № 371-п от 08.10.2026 </w:t>
      </w:r>
      <w:r>
        <w:rPr>
          <w:rFonts w:ascii="Times New Roman" w:hAnsi="Times New Roman"/>
          <w:sz w:val="28"/>
          <w:szCs w:val="28"/>
        </w:rPr>
        <w:t>г.</w:t>
      </w:r>
    </w:p>
    <w:p w:rsidR="000645F5" w:rsidRDefault="009114B4">
      <w:pPr>
        <w:ind w:left="142"/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</w:p>
    <w:p w:rsidR="000645F5" w:rsidRDefault="009114B4">
      <w:pPr>
        <w:ind w:left="142"/>
      </w:pPr>
      <w:r>
        <w:rPr>
          <w:rFonts w:ascii="Times New Roman" w:hAnsi="Times New Roman"/>
          <w:sz w:val="28"/>
          <w:szCs w:val="28"/>
        </w:rPr>
        <w:t>Председатель КУМИ                                                                         А.Ю. Логачев</w:t>
      </w:r>
    </w:p>
    <w:p w:rsidR="000645F5" w:rsidRDefault="000645F5">
      <w:pPr>
        <w:ind w:left="142"/>
        <w:rPr>
          <w:rFonts w:ascii="Times New Roman" w:hAnsi="Times New Roman"/>
          <w:sz w:val="28"/>
          <w:szCs w:val="28"/>
        </w:rPr>
      </w:pPr>
    </w:p>
    <w:p w:rsidR="000645F5" w:rsidRDefault="009114B4">
      <w:pPr>
        <w:jc w:val="both"/>
      </w:pPr>
      <w:r>
        <w:rPr>
          <w:rFonts w:ascii="Times New Roman" w:hAnsi="Times New Roman"/>
          <w:sz w:val="28"/>
          <w:szCs w:val="28"/>
        </w:rPr>
        <w:t>Зам.главы – управляющий делами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C00000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Л.В.Ващенко</w:t>
      </w:r>
    </w:p>
    <w:p w:rsidR="000645F5" w:rsidRDefault="000645F5">
      <w:pPr>
        <w:jc w:val="both"/>
        <w:rPr>
          <w:rFonts w:ascii="Times New Roman" w:hAnsi="Times New Roman"/>
          <w:sz w:val="28"/>
          <w:szCs w:val="28"/>
        </w:rPr>
      </w:pPr>
    </w:p>
    <w:p w:rsidR="000645F5" w:rsidRDefault="009114B4">
      <w:pPr>
        <w:jc w:val="both"/>
      </w:pPr>
      <w:r>
        <w:rPr>
          <w:rFonts w:ascii="Times New Roman" w:hAnsi="Times New Roman"/>
          <w:sz w:val="28"/>
          <w:szCs w:val="28"/>
        </w:rPr>
        <w:t xml:space="preserve">Зам. главы по экономике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Е.А. Камаева</w:t>
      </w:r>
    </w:p>
    <w:p w:rsidR="000645F5" w:rsidRDefault="000645F5">
      <w:pPr>
        <w:spacing w:after="0" w:line="240" w:lineRule="auto"/>
        <w:contextualSpacing/>
        <w:mirrorIndents/>
        <w:jc w:val="both"/>
        <w:rPr>
          <w:rFonts w:ascii="Times New Roman" w:hAnsi="Times New Roman"/>
        </w:rPr>
      </w:pPr>
    </w:p>
    <w:sectPr w:rsidR="000645F5">
      <w:headerReference w:type="default" r:id="rId10"/>
      <w:pgSz w:w="11906" w:h="16838"/>
      <w:pgMar w:top="1418" w:right="851" w:bottom="1134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4B4" w:rsidRDefault="009114B4">
      <w:pPr>
        <w:spacing w:after="0" w:line="240" w:lineRule="auto"/>
      </w:pPr>
      <w:r>
        <w:separator/>
      </w:r>
    </w:p>
  </w:endnote>
  <w:endnote w:type="continuationSeparator" w:id="0">
    <w:p w:rsidR="009114B4" w:rsidRDefault="00911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roman"/>
    <w:pitch w:val="default"/>
  </w:font>
  <w:font w:name="Nimbus Roman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4B4" w:rsidRDefault="009114B4">
      <w:pPr>
        <w:spacing w:after="0" w:line="240" w:lineRule="auto"/>
      </w:pPr>
      <w:r>
        <w:separator/>
      </w:r>
    </w:p>
  </w:footnote>
  <w:footnote w:type="continuationSeparator" w:id="0">
    <w:p w:rsidR="009114B4" w:rsidRDefault="00911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9270227"/>
      <w:docPartObj>
        <w:docPartGallery w:val="Page Numbers (Top of Page)"/>
        <w:docPartUnique/>
      </w:docPartObj>
    </w:sdtPr>
    <w:sdtEndPr/>
    <w:sdtContent>
      <w:p w:rsidR="000645F5" w:rsidRDefault="009114B4">
        <w:pPr>
          <w:pStyle w:val="ac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C6A2C"/>
    <w:multiLevelType w:val="multilevel"/>
    <w:tmpl w:val="ED44ED0C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7E14549"/>
    <w:multiLevelType w:val="multilevel"/>
    <w:tmpl w:val="92E26F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919637F"/>
    <w:multiLevelType w:val="multilevel"/>
    <w:tmpl w:val="76DC77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0D67EC1"/>
    <w:multiLevelType w:val="multilevel"/>
    <w:tmpl w:val="F73A12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F5"/>
    <w:rsid w:val="000645F5"/>
    <w:rsid w:val="009114B4"/>
    <w:rsid w:val="00CB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4DD"/>
    <w:pPr>
      <w:spacing w:after="200" w:line="276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21DE9"/>
    <w:pPr>
      <w:spacing w:beforeAutospacing="1" w:afterAutospacing="1" w:line="240" w:lineRule="auto"/>
      <w:outlineLvl w:val="0"/>
    </w:pPr>
    <w:rPr>
      <w:rFonts w:ascii="Times New Roman" w:hAnsi="Times New Roman"/>
      <w:b/>
      <w:bCs/>
      <w:kern w:val="2"/>
      <w:sz w:val="48"/>
      <w:szCs w:val="4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jc w:val="center"/>
      <w:outlineLvl w:val="4"/>
    </w:pPr>
    <w:rPr>
      <w:rFonts w:ascii="Times New Roman" w:hAnsi="Times New Roman"/>
      <w:i/>
      <w:i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3BB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locked/>
    <w:rsid w:val="00EC49DF"/>
    <w:rPr>
      <w:rFonts w:ascii="Calibri" w:eastAsia="Times New Roman" w:hAnsi="Calibri" w:cs="Calibri"/>
      <w:szCs w:val="20"/>
      <w:lang w:eastAsia="ru-RU"/>
    </w:rPr>
  </w:style>
  <w:style w:type="character" w:customStyle="1" w:styleId="itemtext">
    <w:name w:val="itemtext"/>
    <w:basedOn w:val="a0"/>
    <w:qFormat/>
    <w:rsid w:val="005647FC"/>
  </w:style>
  <w:style w:type="character" w:styleId="a4">
    <w:name w:val="annotation reference"/>
    <w:basedOn w:val="a0"/>
    <w:uiPriority w:val="99"/>
    <w:semiHidden/>
    <w:unhideWhenUsed/>
    <w:qFormat/>
    <w:rsid w:val="00262ECE"/>
    <w:rPr>
      <w:sz w:val="16"/>
      <w:szCs w:val="16"/>
    </w:rPr>
  </w:style>
  <w:style w:type="character" w:customStyle="1" w:styleId="a5">
    <w:name w:val="Текст примечания Знак"/>
    <w:basedOn w:val="a0"/>
    <w:link w:val="a6"/>
    <w:uiPriority w:val="99"/>
    <w:semiHidden/>
    <w:qFormat/>
    <w:rsid w:val="00262ECE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ма примечания Знак"/>
    <w:basedOn w:val="a5"/>
    <w:link w:val="a8"/>
    <w:uiPriority w:val="99"/>
    <w:semiHidden/>
    <w:qFormat/>
    <w:rsid w:val="00262EC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262E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921DE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hl">
    <w:name w:val="hl"/>
    <w:basedOn w:val="a0"/>
    <w:qFormat/>
    <w:rsid w:val="00921DE9"/>
  </w:style>
  <w:style w:type="character" w:customStyle="1" w:styleId="tw-cell-content">
    <w:name w:val="tw-cell-content"/>
    <w:basedOn w:val="a0"/>
    <w:qFormat/>
    <w:rsid w:val="00C91FFF"/>
  </w:style>
  <w:style w:type="character" w:customStyle="1" w:styleId="ab">
    <w:name w:val="Верхний колонтитул Знак"/>
    <w:basedOn w:val="a0"/>
    <w:link w:val="ac"/>
    <w:uiPriority w:val="99"/>
    <w:qFormat/>
    <w:rsid w:val="0070445F"/>
    <w:rPr>
      <w:rFonts w:ascii="Calibri" w:eastAsia="Times New Roman" w:hAnsi="Calibri" w:cs="Times New Roman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70445F"/>
    <w:rPr>
      <w:rFonts w:ascii="Calibri" w:eastAsia="Times New Roman" w:hAnsi="Calibri" w:cs="Times New Roman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7402CB"/>
    <w:rPr>
      <w:rFonts w:ascii="Courier New" w:eastAsia="Calibri" w:hAnsi="Courier New" w:cs="Courier New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031AE7"/>
    <w:rPr>
      <w:i/>
      <w:iCs/>
    </w:rPr>
  </w:style>
  <w:style w:type="character" w:customStyle="1" w:styleId="af0">
    <w:name w:val="Без интервала Знак"/>
    <w:link w:val="af1"/>
    <w:uiPriority w:val="99"/>
    <w:qFormat/>
    <w:locked/>
    <w:rsid w:val="009B15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сновной шрифт абзаца1"/>
    <w:qFormat/>
    <w:rsid w:val="003702EB"/>
  </w:style>
  <w:style w:type="character" w:customStyle="1" w:styleId="2">
    <w:name w:val="Основной текст (2) + Не полужирный;Курсив"/>
    <w:basedOn w:val="a0"/>
    <w:qFormat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6"/>
      <w:szCs w:val="26"/>
      <w:shd w:val="clear" w:color="auto" w:fill="FFFFFF"/>
      <w:lang w:val="ru-RU"/>
    </w:rPr>
  </w:style>
  <w:style w:type="character" w:customStyle="1" w:styleId="FontStyle27">
    <w:name w:val="Font Style27"/>
    <w:basedOn w:val="a0"/>
    <w:qFormat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31">
    <w:name w:val="Font Style3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35">
    <w:name w:val="Font Style35"/>
    <w:basedOn w:val="a0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af2">
    <w:name w:val="Основной текст_"/>
    <w:basedOn w:val="a0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5pt">
    <w:name w:val="Основной текст + 13;5 pt"/>
    <w:basedOn w:val="af2"/>
    <w:qFormat/>
    <w:rPr>
      <w:rFonts w:ascii="Times New Roman" w:eastAsia="Times New Roman" w:hAnsi="Times New Roman" w:cs="Times New Roman"/>
      <w:color w:val="000000"/>
      <w:spacing w:val="0"/>
      <w:w w:val="100"/>
      <w:sz w:val="27"/>
      <w:szCs w:val="27"/>
      <w:shd w:val="clear" w:color="auto" w:fill="FFFFFF"/>
      <w:lang w:val="ru-RU"/>
    </w:rPr>
  </w:style>
  <w:style w:type="character" w:customStyle="1" w:styleId="12">
    <w:name w:val="Заголовок №1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32"/>
      <w:szCs w:val="32"/>
      <w:u w:val="none"/>
    </w:rPr>
  </w:style>
  <w:style w:type="character" w:customStyle="1" w:styleId="13">
    <w:name w:val="Заголовок №1"/>
    <w:basedOn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32"/>
      <w:szCs w:val="32"/>
      <w:u w:val="none"/>
      <w:lang w:val="ru-RU" w:eastAsia="ru-RU" w:bidi="ru-RU"/>
    </w:rPr>
  </w:style>
  <w:style w:type="character" w:customStyle="1" w:styleId="20">
    <w:name w:val="Основной текст (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1">
    <w:name w:val="Основной текст (2)"/>
    <w:basedOn w:val="2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Bodytext2">
    <w:name w:val="Body text|2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color w:val="252525"/>
      <w:sz w:val="20"/>
      <w:szCs w:val="20"/>
      <w:u w:val="none"/>
    </w:rPr>
  </w:style>
  <w:style w:type="character" w:customStyle="1" w:styleId="Bodytext1">
    <w:name w:val="Body text|1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color w:val="252525"/>
      <w:u w:val="none"/>
    </w:rPr>
  </w:style>
  <w:style w:type="character" w:customStyle="1" w:styleId="af3">
    <w:name w:val="Символ сноски"/>
    <w:qFormat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af5">
    <w:name w:val="Символ концевой сноски"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14">
    <w:name w:val="Обычный1"/>
    <w:qFormat/>
    <w:rPr>
      <w:rFonts w:ascii="Calibri" w:hAnsi="Calibri"/>
    </w:rPr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pPr>
      <w:spacing w:after="140"/>
    </w:pPr>
  </w:style>
  <w:style w:type="paragraph" w:styleId="af9">
    <w:name w:val="List"/>
    <w:basedOn w:val="af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DC356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B73D06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c">
    <w:name w:val="List Paragraph"/>
    <w:basedOn w:val="a"/>
    <w:uiPriority w:val="34"/>
    <w:qFormat/>
    <w:rsid w:val="00BA4F7D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qFormat/>
    <w:rsid w:val="00BA4F7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qFormat/>
    <w:rsid w:val="00BA4F7D"/>
    <w:rPr>
      <w:rFonts w:ascii="Arial" w:eastAsia="Times New Roman" w:hAnsi="Arial" w:cs="Times New Roman"/>
      <w:sz w:val="24"/>
      <w:lang w:eastAsia="zh-CN"/>
    </w:rPr>
  </w:style>
  <w:style w:type="paragraph" w:styleId="a6">
    <w:name w:val="annotation text"/>
    <w:basedOn w:val="a"/>
    <w:link w:val="a5"/>
    <w:uiPriority w:val="99"/>
    <w:semiHidden/>
    <w:unhideWhenUsed/>
    <w:qFormat/>
    <w:rsid w:val="00262ECE"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qFormat/>
    <w:rsid w:val="00262ECE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qFormat/>
    <w:rsid w:val="00262E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qFormat/>
    <w:rsid w:val="00D118AC"/>
    <w:pPr>
      <w:widowControl w:val="0"/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fd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70445F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70445F"/>
    <w:pPr>
      <w:tabs>
        <w:tab w:val="center" w:pos="4677"/>
        <w:tab w:val="right" w:pos="9355"/>
      </w:tabs>
      <w:spacing w:after="0" w:line="240" w:lineRule="auto"/>
    </w:pPr>
  </w:style>
  <w:style w:type="paragraph" w:styleId="HTML0">
    <w:name w:val="HTML Preformatted"/>
    <w:basedOn w:val="a"/>
    <w:link w:val="HTML"/>
    <w:uiPriority w:val="99"/>
    <w:qFormat/>
    <w:rsid w:val="007402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rmal">
    <w:name w:val="ConsNormal"/>
    <w:qFormat/>
    <w:rsid w:val="00CC325A"/>
    <w:pPr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1">
    <w:name w:val="No Spacing"/>
    <w:link w:val="af0"/>
    <w:uiPriority w:val="99"/>
    <w:qFormat/>
    <w:rsid w:val="00031A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qFormat/>
    <w:rsid w:val="003702EB"/>
    <w:pPr>
      <w:widowControl w:val="0"/>
      <w:textAlignment w:val="baseline"/>
    </w:pPr>
    <w:rPr>
      <w:rFonts w:ascii="Times New Roman" w:eastAsia="Times New Roman" w:hAnsi="Times New Roman" w:cs="Calibri"/>
      <w:kern w:val="2"/>
      <w:sz w:val="20"/>
      <w:szCs w:val="20"/>
      <w:lang w:eastAsia="ru-RU"/>
    </w:rPr>
  </w:style>
  <w:style w:type="paragraph" w:customStyle="1" w:styleId="Textbody">
    <w:name w:val="Text body"/>
    <w:basedOn w:val="Standard"/>
    <w:qFormat/>
    <w:rsid w:val="003702EB"/>
    <w:pPr>
      <w:spacing w:after="120"/>
    </w:pPr>
  </w:style>
  <w:style w:type="paragraph" w:customStyle="1" w:styleId="110">
    <w:name w:val="Текст 11"/>
    <w:basedOn w:val="Standard"/>
    <w:qFormat/>
    <w:rsid w:val="003702EB"/>
    <w:pPr>
      <w:jc w:val="both"/>
    </w:pPr>
    <w:rPr>
      <w:sz w:val="22"/>
      <w:szCs w:val="22"/>
    </w:rPr>
  </w:style>
  <w:style w:type="paragraph" w:customStyle="1" w:styleId="afe">
    <w:name w:val="Содержимое врезки"/>
    <w:basedOn w:val="a"/>
    <w:qFormat/>
  </w:style>
  <w:style w:type="paragraph" w:customStyle="1" w:styleId="111">
    <w:name w:val="Обычный11"/>
    <w:qFormat/>
    <w:pPr>
      <w:tabs>
        <w:tab w:val="left" w:pos="36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200" w:line="276" w:lineRule="auto"/>
      <w:jc w:val="center"/>
    </w:pPr>
    <w:rPr>
      <w:rFonts w:ascii="Times New Roman" w:hAnsi="Times New Roman" w:cs="Times New Roman"/>
      <w:color w:val="000000"/>
      <w:sz w:val="28"/>
      <w:szCs w:val="28"/>
      <w:lang w:eastAsia="zh-CN"/>
    </w:rPr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TableParagraph">
    <w:name w:val="Table Paragraph"/>
    <w:basedOn w:val="a"/>
    <w:qFormat/>
  </w:style>
  <w:style w:type="paragraph" w:customStyle="1" w:styleId="aff0">
    <w:name w:val="Другое"/>
    <w:basedOn w:val="a"/>
    <w:qFormat/>
    <w:pPr>
      <w:widowControl w:val="0"/>
      <w:shd w:val="clear" w:color="auto" w:fill="FFFFFF"/>
      <w:ind w:firstLine="400"/>
    </w:pPr>
    <w:rPr>
      <w:rFonts w:ascii="Times New Roman" w:hAnsi="Times New Roman"/>
      <w:color w:val="282828"/>
    </w:rPr>
  </w:style>
  <w:style w:type="paragraph" w:customStyle="1" w:styleId="Bodytext20">
    <w:name w:val="Body text|2"/>
    <w:basedOn w:val="a"/>
    <w:qFormat/>
    <w:pPr>
      <w:widowControl w:val="0"/>
      <w:spacing w:after="440"/>
      <w:ind w:left="4540"/>
    </w:pPr>
    <w:rPr>
      <w:color w:val="252525"/>
      <w:sz w:val="20"/>
    </w:rPr>
  </w:style>
  <w:style w:type="paragraph" w:customStyle="1" w:styleId="Bodytext10">
    <w:name w:val="Body text|1"/>
    <w:basedOn w:val="a"/>
    <w:qFormat/>
    <w:pPr>
      <w:widowControl w:val="0"/>
    </w:pPr>
    <w:rPr>
      <w:color w:val="252525"/>
    </w:rPr>
  </w:style>
  <w:style w:type="paragraph" w:styleId="aff1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ConsPlusNormal2">
    <w:name w:val="ConsPlusNormal2"/>
    <w:qFormat/>
    <w:rPr>
      <w:rFonts w:eastAsia="Times New Roman" w:cs="Times New Roman"/>
      <w:color w:val="000000"/>
      <w:szCs w:val="20"/>
      <w:lang w:eastAsia="ru-RU" w:bidi="hi-IN"/>
    </w:rPr>
  </w:style>
  <w:style w:type="paragraph" w:customStyle="1" w:styleId="aff2">
    <w:name w:val="Подпись к таблице"/>
    <w:basedOn w:val="a"/>
    <w:qFormat/>
    <w:pPr>
      <w:widowControl w:val="0"/>
      <w:shd w:val="clear" w:color="auto" w:fill="FFFFFF"/>
      <w:jc w:val="right"/>
    </w:pPr>
    <w:rPr>
      <w:rFonts w:ascii="Times New Roman" w:hAnsi="Times New Roman"/>
      <w:color w:val="282828"/>
    </w:rPr>
  </w:style>
  <w:style w:type="table" w:styleId="aff3">
    <w:name w:val="Table Grid"/>
    <w:basedOn w:val="a1"/>
    <w:uiPriority w:val="99"/>
    <w:rsid w:val="00AE51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rsid w:val="002122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FA4619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rsid w:val="00FA4619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rsid w:val="00FA4619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AF31B-40DD-4DE4-93C7-B662345BD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7239</TotalTime>
  <Pages>1</Pages>
  <Words>13074</Words>
  <Characters>74528</Characters>
  <Application>Microsoft Office Word</Application>
  <DocSecurity>0</DocSecurity>
  <Lines>621</Lines>
  <Paragraphs>174</Paragraphs>
  <ScaleCrop>false</ScaleCrop>
  <Company>SPecialiST RePack</Company>
  <LinksUpToDate>false</LinksUpToDate>
  <CharactersWithSpaces>87428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Елена Валерьевна</dc:creator>
  <dc:description/>
  <cp:lastModifiedBy>Архив </cp:lastModifiedBy>
  <cp:revision>68</cp:revision>
  <cp:lastPrinted>2026-10-08T10:25:00Z</cp:lastPrinted>
  <dcterms:created xsi:type="dcterms:W3CDTF">2023-08-15T04:29:00Z</dcterms:created>
  <dcterms:modified xsi:type="dcterms:W3CDTF">2026-10-12T03:20:00Z</dcterms:modified>
  <dc:language>ru-RU</dc:language>
</cp:coreProperties>
</file>