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65" w:rsidRPr="0038332C" w:rsidRDefault="00C06165" w:rsidP="008C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B5A72" w:rsidRDefault="00DB5A72" w:rsidP="007C0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5A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6300" cy="108585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B5A72" w:rsidRPr="0038332C" w:rsidRDefault="00DB5A72" w:rsidP="007C0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 xml:space="preserve">                               КЕМЕРОВСКАЯ ОБЛАСТЬ-КУЗБАСС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Совет народных депутатов Чебулинского муниципального округа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332C">
        <w:rPr>
          <w:rFonts w:ascii="Times New Roman" w:hAnsi="Times New Roman" w:cs="Times New Roman"/>
          <w:b/>
          <w:sz w:val="28"/>
          <w:szCs w:val="28"/>
        </w:rPr>
        <w:t>первого</w:t>
      </w:r>
      <w:proofErr w:type="gramEnd"/>
      <w:r w:rsidRPr="0038332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06165" w:rsidRDefault="007C605C" w:rsidP="007C0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C08E7">
        <w:rPr>
          <w:rFonts w:ascii="Times New Roman" w:hAnsi="Times New Roman" w:cs="Times New Roman"/>
          <w:sz w:val="28"/>
          <w:szCs w:val="28"/>
        </w:rPr>
        <w:t>пятьдесят</w:t>
      </w:r>
      <w:proofErr w:type="gramEnd"/>
      <w:r w:rsidR="008C08E7">
        <w:rPr>
          <w:rFonts w:ascii="Times New Roman" w:hAnsi="Times New Roman" w:cs="Times New Roman"/>
          <w:sz w:val="28"/>
          <w:szCs w:val="28"/>
        </w:rPr>
        <w:t xml:space="preserve"> второе </w:t>
      </w:r>
      <w:r w:rsidR="00DB5A72" w:rsidRPr="0038332C">
        <w:rPr>
          <w:rFonts w:ascii="Times New Roman" w:hAnsi="Times New Roman" w:cs="Times New Roman"/>
          <w:sz w:val="28"/>
          <w:szCs w:val="28"/>
        </w:rPr>
        <w:t>заседание)</w:t>
      </w:r>
      <w:r w:rsidR="00C06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DB5A72" w:rsidRPr="0038332C" w:rsidTr="00DB5A72">
        <w:tc>
          <w:tcPr>
            <w:tcW w:w="431" w:type="dxa"/>
            <w:vAlign w:val="bottom"/>
          </w:tcPr>
          <w:p w:rsidR="00DB5A72" w:rsidRPr="0038332C" w:rsidRDefault="00DB5A72" w:rsidP="007C03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72" w:rsidRPr="0038332C" w:rsidRDefault="000F21C0" w:rsidP="00C06165">
            <w:pPr>
              <w:spacing w:after="0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C605C"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  <w:r w:rsidR="00DB5A72"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0" w:type="dxa"/>
            <w:vAlign w:val="bottom"/>
          </w:tcPr>
          <w:p w:rsidR="00DB5A72" w:rsidRPr="0038332C" w:rsidRDefault="00DB5A72" w:rsidP="007C03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72" w:rsidRPr="0038332C" w:rsidRDefault="00DB5A72" w:rsidP="007C03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F21C0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</w:tbl>
    <w:p w:rsidR="00DB5A72" w:rsidRPr="0038332C" w:rsidRDefault="00DB5A72" w:rsidP="007C03FC">
      <w:pPr>
        <w:spacing w:after="0"/>
        <w:rPr>
          <w:rFonts w:ascii="Times New Roman" w:hAnsi="Times New Roman" w:cs="Times New Roman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proofErr w:type="gramStart"/>
      <w:r w:rsidRPr="0038332C">
        <w:rPr>
          <w:rFonts w:ascii="Times New Roman" w:hAnsi="Times New Roman" w:cs="Times New Roman"/>
        </w:rPr>
        <w:t>пгт</w:t>
      </w:r>
      <w:proofErr w:type="spellEnd"/>
      <w:proofErr w:type="gramEnd"/>
      <w:r w:rsidRPr="0038332C">
        <w:rPr>
          <w:rFonts w:ascii="Times New Roman" w:hAnsi="Times New Roman" w:cs="Times New Roman"/>
        </w:rPr>
        <w:t>. Верх-Чебула</w:t>
      </w:r>
    </w:p>
    <w:p w:rsidR="00DB5A72" w:rsidRDefault="00DB5A72" w:rsidP="007C03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C08E7" w:rsidRDefault="008C08E7" w:rsidP="007C03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C08E7" w:rsidRDefault="008C08E7" w:rsidP="007C03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C08E7" w:rsidRPr="008C08E7" w:rsidRDefault="008C08E7" w:rsidP="008C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08E7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организации использования, охраны, защиты и воспроизводства городских лесов, расположенных в границах </w:t>
      </w:r>
      <w:r w:rsidRPr="008C08E7">
        <w:rPr>
          <w:rFonts w:ascii="Times New Roman" w:hAnsi="Times New Roman" w:cs="Times New Roman"/>
          <w:color w:val="000000"/>
          <w:sz w:val="28"/>
          <w:szCs w:val="28"/>
        </w:rPr>
        <w:t xml:space="preserve">Чебулинского муниципального </w:t>
      </w:r>
      <w:r w:rsidRPr="008C08E7">
        <w:rPr>
          <w:rFonts w:ascii="Times New Roman" w:hAnsi="Times New Roman" w:cs="Times New Roman"/>
          <w:sz w:val="28"/>
          <w:szCs w:val="28"/>
        </w:rPr>
        <w:t>округа</w:t>
      </w:r>
    </w:p>
    <w:p w:rsidR="008C08E7" w:rsidRDefault="008C08E7" w:rsidP="007C03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C08E7" w:rsidRDefault="008C08E7" w:rsidP="007C03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06165" w:rsidRPr="00C06165" w:rsidRDefault="00C06165" w:rsidP="00C06165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8C08E7" w:rsidRDefault="008C08E7" w:rsidP="003625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8E7">
        <w:rPr>
          <w:rFonts w:ascii="Times New Roman" w:hAnsi="Times New Roman"/>
          <w:sz w:val="28"/>
          <w:szCs w:val="28"/>
        </w:rPr>
        <w:t xml:space="preserve">В целях реализации полномочий органов местного самоуправления в области лесных отношений, руководствуясь </w:t>
      </w:r>
      <w:hyperlink r:id="rId6" w:history="1">
        <w:r w:rsidRPr="008C08E7">
          <w:rPr>
            <w:rFonts w:ascii="Times New Roman" w:hAnsi="Times New Roman"/>
            <w:sz w:val="28"/>
            <w:szCs w:val="28"/>
          </w:rPr>
          <w:t>статьей 84</w:t>
        </w:r>
      </w:hyperlink>
      <w:r w:rsidRPr="008C08E7">
        <w:rPr>
          <w:rFonts w:ascii="Times New Roman" w:hAnsi="Times New Roman"/>
          <w:sz w:val="28"/>
          <w:szCs w:val="28"/>
        </w:rPr>
        <w:t xml:space="preserve"> Лесного кодекса Российской Федерации, </w:t>
      </w:r>
      <w:hyperlink r:id="rId7" w:history="1">
        <w:r w:rsidRPr="008C08E7">
          <w:rPr>
            <w:rFonts w:ascii="Times New Roman" w:hAnsi="Times New Roman"/>
            <w:sz w:val="28"/>
            <w:szCs w:val="28"/>
          </w:rPr>
          <w:t>статьей 16</w:t>
        </w:r>
      </w:hyperlink>
      <w:r w:rsidRPr="008C08E7">
        <w:rPr>
          <w:rFonts w:ascii="Times New Roman" w:hAnsi="Times New Roman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 w:rsidR="00C06165" w:rsidRPr="008C08E7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руководствуясь Устава муниципального образования Чебулинский муниципальный округ Кемеровской области – Кузбасса, Совет народных депутатов Чебулинского муниципального округа</w:t>
      </w:r>
    </w:p>
    <w:p w:rsidR="00C06165" w:rsidRDefault="00C06165" w:rsidP="003625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РЕШИЛ:</w:t>
      </w:r>
    </w:p>
    <w:p w:rsidR="008C08E7" w:rsidRPr="00C06165" w:rsidRDefault="008C08E7" w:rsidP="003625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C06165" w:rsidRDefault="00C06165" w:rsidP="003625D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C0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08E7" w:rsidRPr="008C08E7">
        <w:rPr>
          <w:rFonts w:ascii="Times New Roman" w:hAnsi="Times New Roman"/>
          <w:sz w:val="28"/>
          <w:szCs w:val="28"/>
        </w:rPr>
        <w:t xml:space="preserve">Утвердить </w:t>
      </w:r>
      <w:hyperlink w:anchor="P46" w:history="1">
        <w:r w:rsidR="008C08E7" w:rsidRPr="008C08E7">
          <w:rPr>
            <w:rFonts w:ascii="Times New Roman" w:hAnsi="Times New Roman"/>
            <w:sz w:val="28"/>
            <w:szCs w:val="28"/>
          </w:rPr>
          <w:t>Положение</w:t>
        </w:r>
      </w:hyperlink>
      <w:r w:rsidR="008C08E7" w:rsidRPr="008C08E7">
        <w:rPr>
          <w:rFonts w:ascii="Times New Roman" w:hAnsi="Times New Roman"/>
          <w:sz w:val="28"/>
          <w:szCs w:val="28"/>
        </w:rPr>
        <w:t xml:space="preserve"> по организации использования, охраны, защиты и воспроизводства городских лесов, расположенных в границах </w:t>
      </w:r>
      <w:r w:rsidR="008C08E7">
        <w:rPr>
          <w:rFonts w:ascii="Times New Roman" w:hAnsi="Times New Roman"/>
          <w:sz w:val="28"/>
          <w:szCs w:val="28"/>
        </w:rPr>
        <w:t xml:space="preserve">Чебулинского муниципального </w:t>
      </w:r>
      <w:r w:rsidR="008C08E7" w:rsidRPr="008C08E7">
        <w:rPr>
          <w:rFonts w:ascii="Times New Roman" w:hAnsi="Times New Roman"/>
          <w:sz w:val="28"/>
          <w:szCs w:val="28"/>
        </w:rPr>
        <w:t>округа, согласно приложению</w:t>
      </w:r>
      <w:r w:rsidRPr="008C08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6165" w:rsidRDefault="00C06165" w:rsidP="003625D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>2.Опубликовать настоящее решение в газете «</w:t>
      </w:r>
      <w:proofErr w:type="spellStart"/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>Чебулинская</w:t>
      </w:r>
      <w:proofErr w:type="spellEnd"/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газета»</w:t>
      </w:r>
      <w:r w:rsidRPr="00C0616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разместить на официальном сайте Чебулинского муниципального округа </w:t>
      </w:r>
      <w:hyperlink r:id="rId8" w:history="1">
        <w:r w:rsidRPr="00C0616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www.</w:t>
        </w:r>
        <w:r w:rsidRPr="00C0616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chebula</w:t>
        </w:r>
        <w:r w:rsidRPr="00C0616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C0616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ru</w:t>
        </w:r>
        <w:proofErr w:type="spellEnd"/>
      </w:hyperlink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информационно-телеко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ммуникационной сети «Интернет».</w:t>
      </w:r>
    </w:p>
    <w:p w:rsidR="00C06165" w:rsidRDefault="00C06165" w:rsidP="003625D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3.Настоящее решение вступает в силу со дня его официального опубликования. </w:t>
      </w:r>
    </w:p>
    <w:p w:rsidR="00C06165" w:rsidRPr="007C605C" w:rsidRDefault="008C08E7" w:rsidP="007C605C">
      <w:pPr>
        <w:shd w:val="clear" w:color="auto" w:fill="FFFFFF"/>
        <w:tabs>
          <w:tab w:val="left" w:pos="1507"/>
        </w:tabs>
        <w:ind w:firstLine="360"/>
        <w:jc w:val="both"/>
        <w:rPr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</w:t>
      </w:r>
      <w:r w:rsidR="007C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605C" w:rsidRPr="00162C09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 Совета народных депутатов Чебулинского муниципального округа по</w:t>
      </w:r>
      <w:r w:rsidRPr="007C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605C" w:rsidRPr="007C605C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депутатской этике и народнохозяйствен</w:t>
      </w:r>
      <w:r w:rsidR="007C605C" w:rsidRPr="007C605C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ному комплексу</w:t>
      </w:r>
      <w:r w:rsidR="007C605C">
        <w:rPr>
          <w:color w:val="000000"/>
          <w:spacing w:val="-5"/>
          <w:sz w:val="28"/>
          <w:szCs w:val="28"/>
        </w:rPr>
        <w:t xml:space="preserve"> (</w:t>
      </w:r>
      <w:r w:rsidR="007C605C" w:rsidRPr="007C605C">
        <w:rPr>
          <w:rFonts w:ascii="Times New Roman" w:hAnsi="Times New Roman" w:cs="Times New Roman"/>
          <w:color w:val="000000"/>
          <w:spacing w:val="1"/>
          <w:sz w:val="28"/>
          <w:szCs w:val="28"/>
        </w:rPr>
        <w:t>Сергеев Сергей Викторович</w:t>
      </w:r>
      <w:r w:rsidR="007C605C"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</w:p>
    <w:p w:rsidR="003625DB" w:rsidRDefault="003625DB" w:rsidP="00C06165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25DB" w:rsidRPr="00C06165" w:rsidRDefault="003625DB" w:rsidP="00C06165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Председатель Совета народных </w:t>
      </w: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депутатов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Чебулинского</w:t>
      </w: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муниципального  округа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И.С. Кузьмина</w:t>
      </w: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Глава Чебулинского</w:t>
      </w: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муниципального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округа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Н.А. Воронина</w:t>
      </w:r>
    </w:p>
    <w:p w:rsidR="00C06165" w:rsidRPr="00C06165" w:rsidRDefault="00C06165" w:rsidP="003625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Приложение </w:t>
      </w:r>
    </w:p>
    <w:p w:rsidR="00C06165" w:rsidRPr="00C06165" w:rsidRDefault="00C06165" w:rsidP="003625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решению Совета народных депутатов </w:t>
      </w:r>
    </w:p>
    <w:p w:rsidR="00C06165" w:rsidRPr="00C06165" w:rsidRDefault="00C06165" w:rsidP="003625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Чебулинского муниципального округа</w:t>
      </w:r>
    </w:p>
    <w:p w:rsidR="00C06165" w:rsidRPr="00C06165" w:rsidRDefault="00C06165" w:rsidP="003625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от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«</w:t>
      </w:r>
      <w:r w:rsidR="000F21C0">
        <w:rPr>
          <w:rFonts w:ascii="Times New Roman" w:eastAsia="Times New Roman" w:hAnsi="Times New Roman" w:cs="Times New Roman"/>
          <w:color w:val="000000"/>
          <w:sz w:val="28"/>
          <w:szCs w:val="20"/>
        </w:rPr>
        <w:t>22</w:t>
      </w:r>
      <w:r w:rsidR="007C605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марта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2023 г. №</w:t>
      </w:r>
      <w:r w:rsidR="000F21C0">
        <w:rPr>
          <w:rFonts w:ascii="Times New Roman" w:eastAsia="Times New Roman" w:hAnsi="Times New Roman" w:cs="Times New Roman"/>
          <w:color w:val="000000"/>
          <w:sz w:val="28"/>
          <w:szCs w:val="20"/>
        </w:rPr>
        <w:t>336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C06165" w:rsidRDefault="00C06165" w:rsidP="003625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7C605C" w:rsidRPr="007C605C" w:rsidRDefault="000F21C0" w:rsidP="007C60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46" w:history="1">
        <w:r w:rsidR="007C605C" w:rsidRPr="007C605C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7C605C" w:rsidRPr="007C605C">
        <w:rPr>
          <w:rFonts w:ascii="Times New Roman" w:hAnsi="Times New Roman" w:cs="Times New Roman"/>
          <w:b/>
          <w:sz w:val="28"/>
          <w:szCs w:val="28"/>
        </w:rPr>
        <w:t xml:space="preserve"> об организации использования, охраны, защиты и воспроизводства городских лесов, расположенных в границах Чебулинского муниципального округа</w:t>
      </w:r>
    </w:p>
    <w:p w:rsidR="007C605C" w:rsidRPr="007C605C" w:rsidRDefault="007C605C" w:rsidP="007C605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605C" w:rsidRPr="007C605C" w:rsidRDefault="007C605C" w:rsidP="007C605C">
      <w:pPr>
        <w:pStyle w:val="ConsPlusNormal"/>
        <w:ind w:firstLine="567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C605C">
        <w:rPr>
          <w:rFonts w:ascii="Times New Roman" w:hAnsi="Times New Roman" w:cs="Times New Roman"/>
          <w:b/>
          <w:sz w:val="28"/>
          <w:szCs w:val="28"/>
        </w:rPr>
        <w:t>Статья 1. Общие положения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1. Настоящее Положение </w:t>
      </w:r>
      <w:r w:rsidRPr="007C605C">
        <w:rPr>
          <w:rFonts w:ascii="Times New Roman" w:hAnsi="Times New Roman"/>
          <w:color w:val="000000"/>
          <w:sz w:val="28"/>
          <w:szCs w:val="28"/>
        </w:rPr>
        <w:t>об организации использования, охраны, защиты и воспроизводства городских лесов, расположенных в границах Чебулинского муниципального округа</w:t>
      </w: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(далее по тексту – Положение), разработано в соответствии с </w:t>
      </w:r>
      <w:hyperlink r:id="rId9" w:history="1">
        <w:r w:rsidRPr="007C605C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Лесным кодексом Российской Федерации</w:t>
        </w:r>
      </w:hyperlink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, </w:t>
      </w:r>
      <w:hyperlink r:id="rId10" w:history="1">
        <w:r w:rsidRPr="007C605C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Земельным кодексом Российской Федерации</w:t>
        </w:r>
      </w:hyperlink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, Градостроительным кодексом Российской Федерации, Федеральным законом </w:t>
      </w:r>
      <w:r w:rsidRPr="007C605C">
        <w:rPr>
          <w:rFonts w:ascii="Times New Roman" w:hAnsi="Times New Roman"/>
          <w:sz w:val="28"/>
          <w:szCs w:val="28"/>
        </w:rPr>
        <w:t>от 21.12.1994 №69-ФЗ «О пожарной безопасности».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605C">
        <w:rPr>
          <w:rFonts w:ascii="Times New Roman" w:hAnsi="Times New Roman"/>
          <w:color w:val="000000"/>
          <w:sz w:val="28"/>
          <w:szCs w:val="28"/>
        </w:rPr>
        <w:t xml:space="preserve">2. Положение определяет порядок по </w:t>
      </w: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организации использования, охраны, защиты и воспроизводства городских лесов</w:t>
      </w:r>
      <w:r w:rsidRPr="007C605C">
        <w:rPr>
          <w:rFonts w:ascii="Times New Roman" w:hAnsi="Times New Roman"/>
          <w:color w:val="000000"/>
          <w:sz w:val="28"/>
          <w:szCs w:val="28"/>
        </w:rPr>
        <w:t>, расположенных в границах Чебулинского муниципального округа.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605C">
        <w:rPr>
          <w:rFonts w:ascii="Times New Roman" w:hAnsi="Times New Roman"/>
          <w:color w:val="000000"/>
          <w:sz w:val="28"/>
          <w:szCs w:val="28"/>
        </w:rPr>
        <w:t>3. Городские леса Чебулинского муниципального округа (далее – городские леса) – лесные участки, расположенные в пределах границ Чебулинского муниципального округа и находящиеся в муниципальной собственности Чебулинского муниципального округа.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605C">
        <w:rPr>
          <w:rFonts w:ascii="Times New Roman" w:hAnsi="Times New Roman"/>
          <w:color w:val="000000"/>
          <w:sz w:val="28"/>
          <w:szCs w:val="28"/>
        </w:rPr>
        <w:t xml:space="preserve">4. Городские леса, расположенные в границах Чебулинского муниципального округа, предназначены для отдыха населения, проведения культурно-оздоровительных и спортивных мероприятий, а также для сохранения благоприятной экологической обстановки. 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605C">
        <w:rPr>
          <w:rFonts w:ascii="Times New Roman" w:hAnsi="Times New Roman"/>
          <w:color w:val="000000"/>
          <w:sz w:val="28"/>
          <w:szCs w:val="28"/>
        </w:rPr>
        <w:t xml:space="preserve">5. Городские леса относятся к защитным лесам, </w:t>
      </w:r>
      <w:r w:rsidRPr="007C605C">
        <w:rPr>
          <w:rFonts w:ascii="Times New Roman" w:hAnsi="Times New Roman"/>
          <w:sz w:val="28"/>
          <w:szCs w:val="28"/>
        </w:rPr>
        <w:t>выполняющим функции защиты природных и иных объектов, в соответствии с Лесным кодексом Российской Федерации</w:t>
      </w:r>
      <w:r w:rsidRPr="007C605C">
        <w:rPr>
          <w:rFonts w:ascii="Times New Roman" w:hAnsi="Times New Roman"/>
          <w:color w:val="000000"/>
          <w:sz w:val="28"/>
          <w:szCs w:val="28"/>
        </w:rPr>
        <w:t>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6. </w:t>
      </w:r>
      <w:r w:rsidRPr="007C605C">
        <w:rPr>
          <w:rFonts w:ascii="Times New Roman" w:hAnsi="Times New Roman"/>
          <w:bCs/>
          <w:sz w:val="28"/>
          <w:szCs w:val="28"/>
        </w:rPr>
        <w:t xml:space="preserve">Имущественные отношения, связанные с оборотом лесных участков, лесных насаждений, древесины и иных добытых лесных ресурсов, регулируются гражданским законодательством, а также Земельным </w:t>
      </w:r>
      <w:hyperlink r:id="rId11" w:history="1">
        <w:r w:rsidRPr="007C605C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Pr="007C605C">
        <w:rPr>
          <w:rFonts w:ascii="Times New Roman" w:hAnsi="Times New Roman"/>
          <w:bCs/>
          <w:sz w:val="28"/>
          <w:szCs w:val="28"/>
        </w:rPr>
        <w:t xml:space="preserve"> Российской Федерации, если иное не установлено Лесным </w:t>
      </w:r>
      <w:hyperlink r:id="rId12" w:history="1">
        <w:r w:rsidRPr="007C605C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Pr="007C605C">
        <w:rPr>
          <w:rFonts w:ascii="Times New Roman" w:hAnsi="Times New Roman"/>
          <w:bCs/>
          <w:sz w:val="28"/>
          <w:szCs w:val="28"/>
        </w:rPr>
        <w:t xml:space="preserve"> Российской Федерации, другими федеральными законами.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7. </w:t>
      </w:r>
      <w:r w:rsidRPr="007C605C">
        <w:rPr>
          <w:rFonts w:ascii="Times New Roman" w:hAnsi="Times New Roman"/>
          <w:sz w:val="28"/>
          <w:szCs w:val="28"/>
        </w:rPr>
        <w:t>В настоящем Положении используются понятия и термины, значение которых определяется действующим законодательством Российской Федерации и законодательством Кемеровской области, в области лесных отношений.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C605C">
        <w:rPr>
          <w:rFonts w:ascii="Times New Roman" w:hAnsi="Times New Roman"/>
          <w:b/>
          <w:color w:val="000000"/>
          <w:sz w:val="28"/>
          <w:szCs w:val="28"/>
        </w:rPr>
        <w:t>Статья 2. Цели использования городских лесов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605C">
        <w:rPr>
          <w:rFonts w:ascii="Times New Roman" w:hAnsi="Times New Roman"/>
          <w:color w:val="000000"/>
          <w:sz w:val="28"/>
          <w:szCs w:val="28"/>
        </w:rPr>
        <w:lastRenderedPageBreak/>
        <w:t>1. Организация использования, охраны, защиты и воспроизводства городских лесов должна обеспечить: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605C">
        <w:rPr>
          <w:rFonts w:ascii="Times New Roman" w:hAnsi="Times New Roman"/>
          <w:color w:val="000000"/>
          <w:sz w:val="28"/>
          <w:szCs w:val="28"/>
        </w:rPr>
        <w:t>1.1</w:t>
      </w:r>
      <w:proofErr w:type="gramStart"/>
      <w:r w:rsidRPr="007C605C">
        <w:rPr>
          <w:rFonts w:ascii="Times New Roman" w:hAnsi="Times New Roman"/>
          <w:color w:val="000000"/>
          <w:sz w:val="28"/>
          <w:szCs w:val="28"/>
        </w:rPr>
        <w:t>. сохранение</w:t>
      </w:r>
      <w:proofErr w:type="gramEnd"/>
      <w:r w:rsidRPr="007C60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C605C">
        <w:rPr>
          <w:rFonts w:ascii="Times New Roman" w:hAnsi="Times New Roman"/>
          <w:color w:val="000000"/>
          <w:sz w:val="28"/>
          <w:szCs w:val="28"/>
        </w:rPr>
        <w:t>средообразующих</w:t>
      </w:r>
      <w:proofErr w:type="spellEnd"/>
      <w:r w:rsidRPr="007C605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C605C">
        <w:rPr>
          <w:rFonts w:ascii="Times New Roman" w:hAnsi="Times New Roman"/>
          <w:color w:val="000000"/>
          <w:sz w:val="28"/>
          <w:szCs w:val="28"/>
        </w:rPr>
        <w:t>водоохра</w:t>
      </w:r>
      <w:bookmarkStart w:id="0" w:name="_GoBack"/>
      <w:bookmarkEnd w:id="0"/>
      <w:r w:rsidRPr="007C605C">
        <w:rPr>
          <w:rFonts w:ascii="Times New Roman" w:hAnsi="Times New Roman"/>
          <w:color w:val="000000"/>
          <w:sz w:val="28"/>
          <w:szCs w:val="28"/>
        </w:rPr>
        <w:t>нных</w:t>
      </w:r>
      <w:proofErr w:type="spellEnd"/>
      <w:r w:rsidRPr="007C605C">
        <w:rPr>
          <w:rFonts w:ascii="Times New Roman" w:hAnsi="Times New Roman"/>
          <w:color w:val="000000"/>
          <w:sz w:val="28"/>
          <w:szCs w:val="28"/>
        </w:rPr>
        <w:t>, защитных, санитарно-гигиенических, оздоровительных и иных полезных функций лесов в интересах обеспечения права каждого на благоприятную окружающую среду;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605C">
        <w:rPr>
          <w:rFonts w:ascii="Times New Roman" w:hAnsi="Times New Roman"/>
          <w:color w:val="000000"/>
          <w:sz w:val="28"/>
          <w:szCs w:val="28"/>
        </w:rPr>
        <w:t>1.2</w:t>
      </w:r>
      <w:proofErr w:type="gramStart"/>
      <w:r w:rsidRPr="007C605C">
        <w:rPr>
          <w:rFonts w:ascii="Times New Roman" w:hAnsi="Times New Roman"/>
          <w:color w:val="000000"/>
          <w:sz w:val="28"/>
          <w:szCs w:val="28"/>
        </w:rPr>
        <w:t>. улучшение</w:t>
      </w:r>
      <w:proofErr w:type="gramEnd"/>
      <w:r w:rsidRPr="007C605C">
        <w:rPr>
          <w:rFonts w:ascii="Times New Roman" w:hAnsi="Times New Roman"/>
          <w:color w:val="000000"/>
          <w:sz w:val="28"/>
          <w:szCs w:val="28"/>
        </w:rPr>
        <w:t xml:space="preserve"> их породного состава городских лесов;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605C">
        <w:rPr>
          <w:rFonts w:ascii="Times New Roman" w:hAnsi="Times New Roman"/>
          <w:color w:val="000000"/>
          <w:sz w:val="28"/>
          <w:szCs w:val="28"/>
        </w:rPr>
        <w:t>1.3</w:t>
      </w:r>
      <w:proofErr w:type="gramStart"/>
      <w:r w:rsidRPr="007C605C">
        <w:rPr>
          <w:rFonts w:ascii="Times New Roman" w:hAnsi="Times New Roman"/>
          <w:color w:val="000000"/>
          <w:sz w:val="28"/>
          <w:szCs w:val="28"/>
        </w:rPr>
        <w:t>. улучшение</w:t>
      </w:r>
      <w:proofErr w:type="gramEnd"/>
      <w:r w:rsidRPr="007C605C">
        <w:rPr>
          <w:rFonts w:ascii="Times New Roman" w:hAnsi="Times New Roman"/>
          <w:color w:val="000000"/>
          <w:sz w:val="28"/>
          <w:szCs w:val="28"/>
        </w:rPr>
        <w:t xml:space="preserve"> качества лесов, а также повышение их продуктивности и декоративности лесонасаждений;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605C">
        <w:rPr>
          <w:rFonts w:ascii="Times New Roman" w:hAnsi="Times New Roman"/>
          <w:color w:val="000000"/>
          <w:sz w:val="28"/>
          <w:szCs w:val="28"/>
        </w:rPr>
        <w:t>1.4</w:t>
      </w:r>
      <w:proofErr w:type="gramStart"/>
      <w:r w:rsidRPr="007C605C">
        <w:rPr>
          <w:rFonts w:ascii="Times New Roman" w:hAnsi="Times New Roman"/>
          <w:color w:val="000000"/>
          <w:sz w:val="28"/>
          <w:szCs w:val="28"/>
        </w:rPr>
        <w:t>. сохранение</w:t>
      </w:r>
      <w:proofErr w:type="gramEnd"/>
      <w:r w:rsidRPr="007C605C">
        <w:rPr>
          <w:rFonts w:ascii="Times New Roman" w:hAnsi="Times New Roman"/>
          <w:color w:val="000000"/>
          <w:sz w:val="28"/>
          <w:szCs w:val="28"/>
        </w:rPr>
        <w:t xml:space="preserve"> и увеличение видового разнообразия растительного мира;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605C">
        <w:rPr>
          <w:rFonts w:ascii="Times New Roman" w:hAnsi="Times New Roman"/>
          <w:color w:val="000000"/>
          <w:sz w:val="28"/>
          <w:szCs w:val="28"/>
        </w:rPr>
        <w:t>1.5</w:t>
      </w:r>
      <w:proofErr w:type="gramStart"/>
      <w:r w:rsidRPr="007C605C">
        <w:rPr>
          <w:rFonts w:ascii="Times New Roman" w:hAnsi="Times New Roman"/>
          <w:color w:val="000000"/>
          <w:sz w:val="28"/>
          <w:szCs w:val="28"/>
        </w:rPr>
        <w:t>. использование</w:t>
      </w:r>
      <w:proofErr w:type="gramEnd"/>
      <w:r w:rsidRPr="007C605C">
        <w:rPr>
          <w:rFonts w:ascii="Times New Roman" w:hAnsi="Times New Roman"/>
          <w:color w:val="000000"/>
          <w:sz w:val="28"/>
          <w:szCs w:val="28"/>
        </w:rPr>
        <w:t xml:space="preserve"> лесов способами, не наносящими вреда окружающей среде и здоровью человека;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1.6</w:t>
      </w:r>
      <w:proofErr w:type="gramStart"/>
      <w:r w:rsidRPr="007C605C">
        <w:rPr>
          <w:rFonts w:ascii="Times New Roman" w:hAnsi="Times New Roman"/>
          <w:sz w:val="28"/>
          <w:szCs w:val="28"/>
        </w:rPr>
        <w:t>. сохранение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площади городских лесов;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1.7</w:t>
      </w:r>
      <w:proofErr w:type="gramStart"/>
      <w:r w:rsidRPr="007C605C">
        <w:rPr>
          <w:rFonts w:ascii="Times New Roman" w:hAnsi="Times New Roman"/>
          <w:sz w:val="28"/>
          <w:szCs w:val="28"/>
        </w:rPr>
        <w:t>. выполнение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иных целей и задач, предусмотренных лесным законодательством;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1.8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сохранение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природных ландшафтов, животного и растительного мира, водоемов;</w:t>
      </w:r>
    </w:p>
    <w:p w:rsidR="007C605C" w:rsidRPr="007C605C" w:rsidRDefault="007C605C" w:rsidP="007C605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1.9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выполнение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иных целей и задач, предусмотренных действующим законодательством Российской федерации.</w:t>
      </w:r>
    </w:p>
    <w:p w:rsidR="007C605C" w:rsidRPr="007C605C" w:rsidRDefault="007C605C" w:rsidP="007C605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 xml:space="preserve">Статья 3. Полномочия органов местного самоуправления Чебулинского муниципального округа </w:t>
      </w:r>
      <w:r w:rsidRPr="007C605C">
        <w:rPr>
          <w:rFonts w:ascii="Times New Roman" w:hAnsi="Times New Roman"/>
          <w:b/>
          <w:sz w:val="28"/>
          <w:szCs w:val="28"/>
        </w:rPr>
        <w:t xml:space="preserve">по </w:t>
      </w:r>
      <w:r w:rsidRPr="007C605C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организации использования, охраны, защиты и воспроизводства городских лесов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 К полномочиям Совета народных депутатов Чебулинского муниципального округа в области лесных отношений относятся: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1.1</w:t>
      </w:r>
      <w:proofErr w:type="gramStart"/>
      <w:r w:rsidRPr="007C605C">
        <w:rPr>
          <w:rFonts w:ascii="Times New Roman" w:hAnsi="Times New Roman"/>
          <w:sz w:val="28"/>
          <w:szCs w:val="28"/>
        </w:rPr>
        <w:t>. установление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порядка использования, охраны, защиты и воспроизводства городских лесов в границах Чебулинского муниципального округа;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1.2</w:t>
      </w:r>
      <w:proofErr w:type="gramStart"/>
      <w:r w:rsidRPr="007C605C">
        <w:rPr>
          <w:rFonts w:ascii="Times New Roman" w:hAnsi="Times New Roman"/>
          <w:sz w:val="28"/>
          <w:szCs w:val="28"/>
        </w:rPr>
        <w:t>. утверждение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представленных главой Чебулинского муниципального округа проектов градостроительной документации о градостроительном планировании развития территории округа и ее застройки либо о внесении в нее изменений, связанных с изменением границ городских лесов;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1.3</w:t>
      </w:r>
      <w:proofErr w:type="gramStart"/>
      <w:r w:rsidRPr="007C605C">
        <w:rPr>
          <w:rFonts w:ascii="Times New Roman" w:hAnsi="Times New Roman"/>
          <w:sz w:val="28"/>
          <w:szCs w:val="28"/>
        </w:rPr>
        <w:t xml:space="preserve">. </w:t>
      </w: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установление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ставок платы за единицу объема лесных ресурсов и ставок платы за единицу площади лесного участка, находящегося в муниципальной собственности, в целях его аренды</w:t>
      </w:r>
      <w:r w:rsidRPr="007C605C">
        <w:rPr>
          <w:rFonts w:ascii="Times New Roman" w:hAnsi="Times New Roman"/>
          <w:sz w:val="28"/>
          <w:szCs w:val="28"/>
        </w:rPr>
        <w:t>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1.4</w:t>
      </w:r>
      <w:proofErr w:type="gramStart"/>
      <w:r w:rsidRPr="007C605C">
        <w:rPr>
          <w:rFonts w:ascii="Times New Roman" w:hAnsi="Times New Roman"/>
          <w:sz w:val="28"/>
          <w:szCs w:val="28"/>
        </w:rPr>
        <w:t>. установление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ставок платы за единицу объема древесины;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1.5</w:t>
      </w:r>
      <w:proofErr w:type="gramStart"/>
      <w:r w:rsidRPr="007C605C">
        <w:rPr>
          <w:rFonts w:ascii="Times New Roman" w:hAnsi="Times New Roman"/>
          <w:sz w:val="28"/>
          <w:szCs w:val="28"/>
        </w:rPr>
        <w:t>. утверждение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в составе бюджета Чебулинского муниципального округа расходов на организацию использования, охраны, защиты и воспроизводства городских лесов.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2. К полномочиям администрации Чебулинского муниципального округа в области лесных отношений относятся: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2.1</w:t>
      </w:r>
      <w:proofErr w:type="gramStart"/>
      <w:r w:rsidRPr="007C605C">
        <w:rPr>
          <w:rFonts w:ascii="Times New Roman" w:hAnsi="Times New Roman"/>
          <w:sz w:val="28"/>
          <w:szCs w:val="28"/>
        </w:rPr>
        <w:t>. владение</w:t>
      </w:r>
      <w:proofErr w:type="gramEnd"/>
      <w:r w:rsidRPr="007C605C">
        <w:rPr>
          <w:rFonts w:ascii="Times New Roman" w:hAnsi="Times New Roman"/>
          <w:sz w:val="28"/>
          <w:szCs w:val="28"/>
        </w:rPr>
        <w:t>, пользование и распоряжение городскими лесами в соответствии с настоящим Положением;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lastRenderedPageBreak/>
        <w:t>2.2</w:t>
      </w:r>
      <w:proofErr w:type="gramStart"/>
      <w:r w:rsidRPr="007C605C">
        <w:rPr>
          <w:rFonts w:ascii="Times New Roman" w:hAnsi="Times New Roman"/>
          <w:sz w:val="28"/>
          <w:szCs w:val="28"/>
        </w:rPr>
        <w:t>. утверждение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лесохозяйственных регламентов;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2.3</w:t>
      </w:r>
      <w:proofErr w:type="gramStart"/>
      <w:r w:rsidRPr="007C605C">
        <w:rPr>
          <w:rFonts w:ascii="Times New Roman" w:hAnsi="Times New Roman"/>
          <w:sz w:val="28"/>
          <w:szCs w:val="28"/>
        </w:rPr>
        <w:t>. обеспечение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регистрации права муниципальной собственности Чебулинского муниципального округа и других вещных прав на лесные участки городских лесов, ограничения (обременения) этих прав, их возникновение, переход и прекращение;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2.4</w:t>
      </w:r>
      <w:proofErr w:type="gramStart"/>
      <w:r w:rsidRPr="007C605C">
        <w:rPr>
          <w:rFonts w:ascii="Times New Roman" w:hAnsi="Times New Roman"/>
          <w:sz w:val="28"/>
          <w:szCs w:val="28"/>
        </w:rPr>
        <w:t>. осуществление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разработки и утверждения муниципальных программ по использованию, сохранению лесов, в том числе работы по охране, защите, воспроизводству лесов, лесоразведению городских лесов.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 К полномочиям администрации Чебулинского муниципального округа в лице уполномоченного органа в области лесных отношений на территории муниципального округа (далее – уполномоченный орган) в пределах своей компетенции относятся: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3.1</w:t>
      </w:r>
      <w:proofErr w:type="gramStart"/>
      <w:r w:rsidRPr="007C605C">
        <w:rPr>
          <w:rFonts w:ascii="Times New Roman" w:hAnsi="Times New Roman"/>
          <w:sz w:val="28"/>
          <w:szCs w:val="28"/>
        </w:rPr>
        <w:t>. осуществление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деятельности по сохранению лесов, в том числе работы по охране, защите, воспроизводству лесов, лесоразведению городских лесов, в рамках полномочий, предоставленных органам местного самоуправления действующим законодательством Российской Федерации;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3.2</w:t>
      </w:r>
      <w:proofErr w:type="gramStart"/>
      <w:r w:rsidRPr="007C605C">
        <w:rPr>
          <w:rFonts w:ascii="Times New Roman" w:hAnsi="Times New Roman"/>
          <w:sz w:val="28"/>
          <w:szCs w:val="28"/>
        </w:rPr>
        <w:t>. разработка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лесохозяйственных регламентов, а также проведение муниципальной экспертизы проектов освоения городских лесов;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3.3</w:t>
      </w:r>
      <w:proofErr w:type="gramStart"/>
      <w:r w:rsidRPr="007C605C">
        <w:rPr>
          <w:rFonts w:ascii="Times New Roman" w:hAnsi="Times New Roman"/>
          <w:sz w:val="28"/>
          <w:szCs w:val="28"/>
        </w:rPr>
        <w:t>. осуществление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муниципального лесного контроля в отношении городских лесов;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3.4</w:t>
      </w:r>
      <w:proofErr w:type="gramStart"/>
      <w:r w:rsidRPr="007C605C">
        <w:rPr>
          <w:rFonts w:ascii="Times New Roman" w:hAnsi="Times New Roman"/>
          <w:sz w:val="28"/>
          <w:szCs w:val="28"/>
        </w:rPr>
        <w:t>. организация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и проведение обследования состояния городских лесов;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3.5</w:t>
      </w:r>
      <w:proofErr w:type="gramStart"/>
      <w:r w:rsidRPr="007C605C">
        <w:rPr>
          <w:rFonts w:ascii="Times New Roman" w:hAnsi="Times New Roman"/>
          <w:sz w:val="28"/>
          <w:szCs w:val="28"/>
        </w:rPr>
        <w:t>. организация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осуществления мер пожарной безопасности в городских лесах;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3.6</w:t>
      </w:r>
      <w:proofErr w:type="gramStart"/>
      <w:r w:rsidRPr="007C605C">
        <w:rPr>
          <w:rFonts w:ascii="Times New Roman" w:hAnsi="Times New Roman"/>
          <w:sz w:val="28"/>
          <w:szCs w:val="28"/>
        </w:rPr>
        <w:t>. учет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древесины, заготовленной гражданами для собственных нужд в городских лесах, расположенных на лесных участках;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3.7</w:t>
      </w:r>
      <w:proofErr w:type="gramStart"/>
      <w:r w:rsidRPr="007C605C">
        <w:rPr>
          <w:rFonts w:ascii="Times New Roman" w:hAnsi="Times New Roman"/>
          <w:sz w:val="28"/>
          <w:szCs w:val="28"/>
        </w:rPr>
        <w:t>. представление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информации в единую государственную автоматизированную информационную систему учета древесины и сделок с ней;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3.8</w:t>
      </w:r>
      <w:proofErr w:type="gramStart"/>
      <w:r w:rsidRPr="007C605C">
        <w:rPr>
          <w:rFonts w:ascii="Times New Roman" w:hAnsi="Times New Roman"/>
          <w:sz w:val="28"/>
          <w:szCs w:val="28"/>
        </w:rPr>
        <w:t>. информирование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населения о правовом статусе городских лесов, правилах их использования и охраны, предстоящем изъятии земель, занятых городскими лесами.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C605C">
        <w:rPr>
          <w:rFonts w:ascii="Times New Roman" w:hAnsi="Times New Roman"/>
          <w:b/>
          <w:sz w:val="28"/>
          <w:szCs w:val="28"/>
        </w:rPr>
        <w:t>Статья 4. Лесохозяйственный регламент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1. Лесохозяйственные регламенты лесничеств, расположенных на землях, находящихся в собственности Чебулинского муниципального округа, и землях Чебулинского муниципального округа, на которых расположены городские леса утверждаются органами местного самоуправления в соответствии со статьей 2 настоящего Положения (далее – лесохозяйственный регламент). 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2. Лесохозяйственный регламент является основой осуществления использования, охраны, защиты и воспроизводства городских лесов. 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Договоры аренды, постоянного (бессрочного) пользования или безвозмездного пользования заключаются в соответствии с действующим законодательством Российской Федерации.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lastRenderedPageBreak/>
        <w:t>3. Основой для разработки лесохозяйственного регламента являются материалы лесоустройства, материалы специальных изысканий и исследований, документы территориального планирования.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4. В лесохозяйственном регламенте в отношении лесов, расположенных в границах лесничеств, устанавливаются: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4.1</w:t>
      </w:r>
      <w:proofErr w:type="gramStart"/>
      <w:r w:rsidRPr="007C605C">
        <w:rPr>
          <w:rFonts w:ascii="Times New Roman" w:hAnsi="Times New Roman"/>
          <w:sz w:val="28"/>
          <w:szCs w:val="28"/>
        </w:rPr>
        <w:t>. виды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разрешенного использования лесов;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4.2</w:t>
      </w:r>
      <w:proofErr w:type="gramStart"/>
      <w:r w:rsidRPr="007C605C">
        <w:rPr>
          <w:rFonts w:ascii="Times New Roman" w:hAnsi="Times New Roman"/>
          <w:sz w:val="28"/>
          <w:szCs w:val="28"/>
        </w:rPr>
        <w:t>. возрасты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рубок, расчетная лесосека, сроки использования лесов и другие параметры их разрешенного использования;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4.3</w:t>
      </w:r>
      <w:proofErr w:type="gramStart"/>
      <w:r w:rsidRPr="007C605C">
        <w:rPr>
          <w:rFonts w:ascii="Times New Roman" w:hAnsi="Times New Roman"/>
          <w:sz w:val="28"/>
          <w:szCs w:val="28"/>
        </w:rPr>
        <w:t>. ограничения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использования лесов;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4.4</w:t>
      </w:r>
      <w:proofErr w:type="gramStart"/>
      <w:r w:rsidRPr="007C605C">
        <w:rPr>
          <w:rFonts w:ascii="Times New Roman" w:hAnsi="Times New Roman"/>
          <w:sz w:val="28"/>
          <w:szCs w:val="28"/>
        </w:rPr>
        <w:t>. требования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к охране, защите, воспроизводству лесов.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5. Проект лесохозяйственного регламента размещается на официальном сайте администрации Чебулинского муниципального округа в информационно-телекоммуникационной сети «Интернет» (далее – официальный сайт) на срок не менее 30 дней со дня такого размещения с указанием информации о сроках ознакомления, адресе электронной почты или почтовом адресе для направления замечаний и предложений, а также других сопроводительных документов при наличии.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В предложениях заинтересованных лиц излагается суть и краткое обоснование предложений, а также могут прикладываться в электронном виде либо на бумажных носителях обосновывающие материалы, в том числе схемы и графические материалы, отображающие предложения заинтересованных лиц. Представленные материалы возврату не подлежат. По истечении указанного срока с учетом поступивших предложений и замечаний в течение 30 дней уполномоченный орган организует доработку проекта лесохозяйственного регламента.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Для рассмотрения, оценки качества лесохозяйственного регламента, анализа поступивших замечаний и предложений могут создаваться комиссии, привлекаться независимые эксперты.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Лесохозяйственный регламент составляется на десять лет.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6. Лесохозяйственный регламент утверждается постановлением администрации Чебулинского муниципального округа.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Уполномоченный орган в 3-дневный срок со дня утверждения лесохозяйственного регламента или внесенных в него изменений обеспечивает размещение их на официальном сайте.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Утвержденный лесохозяйственный регламент размещается на официальном сайте на весь срок действия лесохозяйственного регламента с указанием даты утверждения. 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В случае внесения изменений в лесохозяйственный регламент на официальном сайте размещается актуальная версия лесохозяйственного регламента с внесенными изменениями, а также информация о внесенных изменениях с указанием даты внесения изменений.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05C" w:rsidRPr="007C605C" w:rsidRDefault="007C605C" w:rsidP="007C605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Статья 5. Использование городских лесов</w:t>
      </w:r>
    </w:p>
    <w:p w:rsidR="007C605C" w:rsidRPr="007C605C" w:rsidRDefault="007C605C" w:rsidP="007C605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lastRenderedPageBreak/>
        <w:t xml:space="preserve">1. Использование лесов, расположенных в границах Чебулинского муниципального округа, осуществляется в соответствии с действующим Лесным </w:t>
      </w:r>
      <w:hyperlink r:id="rId13" w:history="1">
        <w:r w:rsidRPr="007C605C">
          <w:rPr>
            <w:rFonts w:ascii="Times New Roman" w:hAnsi="Times New Roman"/>
            <w:sz w:val="28"/>
            <w:szCs w:val="28"/>
          </w:rPr>
          <w:t>кодексом</w:t>
        </w:r>
      </w:hyperlink>
      <w:r w:rsidRPr="007C605C">
        <w:rPr>
          <w:rFonts w:ascii="Times New Roman" w:hAnsi="Times New Roman"/>
          <w:sz w:val="28"/>
          <w:szCs w:val="28"/>
        </w:rPr>
        <w:t xml:space="preserve"> Российской Федерации. 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2. Граждане имеют право свободно и бесплатно пребывать в городских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 w:rsidRPr="007C605C">
        <w:rPr>
          <w:rFonts w:ascii="Times New Roman" w:hAnsi="Times New Roman"/>
          <w:sz w:val="28"/>
          <w:szCs w:val="28"/>
        </w:rPr>
        <w:t>недревесных</w:t>
      </w:r>
      <w:proofErr w:type="spellEnd"/>
      <w:r w:rsidRPr="007C605C">
        <w:rPr>
          <w:rFonts w:ascii="Times New Roman" w:hAnsi="Times New Roman"/>
          <w:sz w:val="28"/>
          <w:szCs w:val="28"/>
        </w:rPr>
        <w:t xml:space="preserve"> лесных ресурсов.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 Виды использования лесов: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заготовка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древесины;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заготовка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живицы;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3.3</w:t>
      </w:r>
      <w:proofErr w:type="gramStart"/>
      <w:r w:rsidRPr="007C605C">
        <w:rPr>
          <w:rFonts w:ascii="Times New Roman" w:hAnsi="Times New Roman"/>
          <w:sz w:val="28"/>
          <w:szCs w:val="28"/>
        </w:rPr>
        <w:t>. заготовка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и сбор </w:t>
      </w:r>
      <w:proofErr w:type="spellStart"/>
      <w:r w:rsidRPr="007C605C">
        <w:rPr>
          <w:rFonts w:ascii="Times New Roman" w:hAnsi="Times New Roman"/>
          <w:sz w:val="28"/>
          <w:szCs w:val="28"/>
        </w:rPr>
        <w:t>недревесных</w:t>
      </w:r>
      <w:proofErr w:type="spellEnd"/>
      <w:r w:rsidRPr="007C605C">
        <w:rPr>
          <w:rFonts w:ascii="Times New Roman" w:hAnsi="Times New Roman"/>
          <w:sz w:val="28"/>
          <w:szCs w:val="28"/>
        </w:rPr>
        <w:t xml:space="preserve"> лесных ресурсов (валежник, пни, хворост, веточный корм, мох, лесная подстилка, камыш, тростник и подобные лесные ресурсы);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3.4</w:t>
      </w:r>
      <w:proofErr w:type="gramStart"/>
      <w:r w:rsidRPr="007C605C">
        <w:rPr>
          <w:rFonts w:ascii="Times New Roman" w:hAnsi="Times New Roman"/>
          <w:sz w:val="28"/>
          <w:szCs w:val="28"/>
        </w:rPr>
        <w:t>. заготовка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пищевых лесных ресурсов и сбор лекарственных растений;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3.5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осуществление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научно-исследовательской и образовательной деятельности;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3.6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осуществление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рекреационной деятельности (строительство малых архитектурных форм для обслуживания отдыхающих: беседок, навесов для дождя, столов, скамеек, мест для курения, сбора мусора, оборудования мест для костров и так далее; устройство дорожно-</w:t>
      </w:r>
      <w:proofErr w:type="spellStart"/>
      <w:r w:rsidRPr="007C605C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7C605C">
        <w:rPr>
          <w:rFonts w:ascii="Times New Roman" w:hAnsi="Times New Roman" w:cs="Times New Roman"/>
          <w:sz w:val="28"/>
          <w:szCs w:val="28"/>
        </w:rPr>
        <w:t xml:space="preserve"> сети, пешеходных настилов и мостов; строительство мест отдыха на лесных водоемах, устройство простейших спортивно-игровых площадок, прокладка лыжных трасс);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3.7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создание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лесных плантаций и их эксплуатация;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3.8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выращивание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лесных плодовых, ягодных, декоративных и лекарственных растений;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3.9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выращивание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посадочного материала лесных растений (саженцев, сеянцев);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3.10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строительство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и эксплуатация водохранилищ и иных искусственных водных объектов, а также гидротехнических сооружений;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3.11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строительство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>, реконструкция, эксплуатация линейных объектов;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3.12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переработка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древесины и иных лесных ресурсов.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4. На лесных участках допускается проведение рубок в соответствии с Лесным законодательством Российской Федерации.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5. Строительство в границах городских лесов осуществляется в исключительных случаях в порядке, установленном законодательством Российской Федерации.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6. В границах городских лесов запрещается: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6.1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использование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токсичных химических препаратов;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осуществление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видов деятельности в сфере охотничьего хозяйства;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6.3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ведение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сельского хозяйства;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6.4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разведка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и добыча полезных ископаемых;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lastRenderedPageBreak/>
        <w:t>6.5</w:t>
      </w:r>
      <w:proofErr w:type="gramStart"/>
      <w:r w:rsidRPr="007C605C">
        <w:rPr>
          <w:rFonts w:ascii="Times New Roman" w:hAnsi="Times New Roman"/>
          <w:sz w:val="28"/>
          <w:szCs w:val="28"/>
        </w:rPr>
        <w:t>. строительство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и эксплуатация объектов капитального строительства, за исключением гидротехнических сооружений.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 xml:space="preserve">7. Ограничение пребывания граждан в городских лесах и въезд в них транспортных средств, проведение в городских лесах определенных видов работ в целях обеспечения пожарной безопасности или санитарной безопасности в городских лесах осуществляется на основании постановления администрации </w:t>
      </w:r>
      <w:r w:rsidRPr="007C605C">
        <w:rPr>
          <w:rFonts w:ascii="Times New Roman" w:hAnsi="Times New Roman"/>
          <w:sz w:val="28"/>
          <w:szCs w:val="28"/>
        </w:rPr>
        <w:t>Чебулинского муниципального округа</w:t>
      </w:r>
      <w:r w:rsidRPr="007C605C">
        <w:rPr>
          <w:rFonts w:ascii="Times New Roman" w:hAnsi="Times New Roman" w:cs="Times New Roman"/>
          <w:sz w:val="28"/>
          <w:szCs w:val="28"/>
        </w:rPr>
        <w:t xml:space="preserve"> в порядке, установленном уполномоченным федеральным органом исполнительной власти.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8. В городских лесах запрещается осуществление лесопользования, несовместимого с видами использования лесов.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 xml:space="preserve">9. Запрещается осуществлять заготовку и сбор грибов и дикорастущих растений, виды которых занесены в Красную книгу Российской Федерации и Красную книгу Кемеровской области, а также грибов и дикорастущих растений, которые признаются наркотическими средствами в соответствии с Федеральным </w:t>
      </w:r>
      <w:hyperlink r:id="rId14" w:history="1">
        <w:r w:rsidRPr="007C605C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C605C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7C605C">
        <w:rPr>
          <w:rFonts w:ascii="Times New Roman" w:hAnsi="Times New Roman" w:cs="Times New Roman"/>
          <w:sz w:val="28"/>
          <w:szCs w:val="28"/>
        </w:rPr>
        <w:t xml:space="preserve"> 8 января 1998 года №3-ФЗ «О наркотических средствах и психотропных веществах».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05C" w:rsidRPr="007C605C" w:rsidRDefault="007C605C" w:rsidP="007C60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Статья 6. Организация охраны и защиты городских лесов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1. Охрана и защита лесов направлены на выявление негативно воздействующих на леса процессов, явлений, а также на их предупреждение и ликвидацию. </w:t>
      </w: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Городские л</w:t>
      </w:r>
      <w:r w:rsidRPr="007C605C">
        <w:rPr>
          <w:rFonts w:ascii="Times New Roman" w:hAnsi="Times New Roman"/>
          <w:sz w:val="28"/>
          <w:szCs w:val="28"/>
        </w:rPr>
        <w:t>еса подлежат охране от пожаров, от загрязнения (в том числе радиоактивного и нефтяного) и от иного негативного воздействия, защите от вредных организмов, а также подлежат воспроизводству.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2. </w:t>
      </w:r>
      <w:r w:rsidRPr="007C605C">
        <w:rPr>
          <w:rFonts w:ascii="Times New Roman" w:hAnsi="Times New Roman"/>
          <w:sz w:val="28"/>
          <w:szCs w:val="28"/>
        </w:rPr>
        <w:t>Перед началом пожароопасного сезона юридические лица, осуществляющие использование лесов, обязаны провести инструктаж своих работников, а также участников массовых мероприятий, проводимых ими в лесах, о соблюдении требований настоящего Положения, а также о способах тушения лесных пожаров.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3. Меры пожарной безопасности в городских лесах включают в себя: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3.1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 запрет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на </w:t>
      </w:r>
      <w:r w:rsidRPr="007C605C">
        <w:rPr>
          <w:rFonts w:ascii="Times New Roman" w:hAnsi="Times New Roman"/>
          <w:sz w:val="28"/>
          <w:szCs w:val="28"/>
        </w:rPr>
        <w:t>разведение костров во время пожароопасного периода;</w:t>
      </w: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3.2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 предупреждение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лесных пожаров, а именно: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3.2.1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. </w:t>
      </w:r>
      <w:hyperlink r:id="rId15" w:history="1">
        <w:r w:rsidRPr="007C605C">
          <w:rPr>
            <w:rFonts w:ascii="Times New Roman" w:hAnsi="Times New Roman"/>
            <w:color w:val="000000"/>
            <w:sz w:val="28"/>
            <w:szCs w:val="28"/>
          </w:rPr>
          <w:t>прокладку</w:t>
        </w:r>
        <w:proofErr w:type="gramEnd"/>
      </w:hyperlink>
      <w:r w:rsidRPr="007C605C">
        <w:rPr>
          <w:rFonts w:ascii="Times New Roman" w:hAnsi="Times New Roman"/>
          <w:sz w:val="28"/>
          <w:szCs w:val="28"/>
        </w:rPr>
        <w:t xml:space="preserve"> просек, противопожарных разрывов, устройство противопожарных минерализованных полос</w:t>
      </w: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3.2.2</w:t>
      </w:r>
      <w:proofErr w:type="gramStart"/>
      <w:r w:rsidRPr="007C605C">
        <w:rPr>
          <w:rFonts w:ascii="Times New Roman" w:hAnsi="Times New Roman"/>
          <w:sz w:val="28"/>
          <w:szCs w:val="28"/>
        </w:rPr>
        <w:t>. расчистку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трасс объектов линейного протяжения, очистка лесного участка от захламленности, уборку опасных деревьев, валежника, разрубку противопожарных разрывов и др. (прочие рубки), строительство линий ЛЭП на существующих противопожарных разрывах;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3.2.3 </w:t>
      </w:r>
      <w:r w:rsidRPr="007C605C">
        <w:rPr>
          <w:rFonts w:ascii="Times New Roman" w:hAnsi="Times New Roman"/>
          <w:sz w:val="28"/>
          <w:szCs w:val="28"/>
        </w:rPr>
        <w:t>снижение природной пожарной опасности лесов путем регулирования породного состава лесных насаждений;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3.2.4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 развешивание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аншлагов, разъясняющих значение городских лесов, </w:t>
      </w:r>
      <w:hyperlink r:id="rId16" w:history="1">
        <w:r w:rsidRPr="007C605C">
          <w:rPr>
            <w:rFonts w:ascii="Times New Roman" w:eastAsia="Times New Roman" w:hAnsi="Times New Roman"/>
            <w:color w:val="000000"/>
            <w:spacing w:val="1"/>
            <w:sz w:val="28"/>
            <w:szCs w:val="28"/>
          </w:rPr>
          <w:t>правила пожарной безопасности</w:t>
        </w:r>
      </w:hyperlink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, а также призывающих бережно относиться к лесонасаждениям;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lastRenderedPageBreak/>
        <w:t>3.2.5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 проведение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разъяснительной и организационно-массовой работы среди населения </w:t>
      </w:r>
      <w:r w:rsidRPr="007C605C">
        <w:rPr>
          <w:rFonts w:ascii="Times New Roman" w:hAnsi="Times New Roman"/>
          <w:sz w:val="28"/>
          <w:szCs w:val="28"/>
        </w:rPr>
        <w:t>Чебулинского муниципального округа</w:t>
      </w: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с целью привлечения общественности к охране лесов;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3.2.6</w:t>
      </w:r>
      <w:proofErr w:type="gramStart"/>
      <w:r w:rsidRPr="007C605C">
        <w:rPr>
          <w:rFonts w:ascii="Times New Roman" w:hAnsi="Times New Roman"/>
          <w:sz w:val="28"/>
          <w:szCs w:val="28"/>
        </w:rPr>
        <w:t>. разработку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и утверждение </w:t>
      </w:r>
      <w:hyperlink r:id="rId17" w:history="1">
        <w:r w:rsidRPr="007C605C">
          <w:rPr>
            <w:rFonts w:ascii="Times New Roman" w:hAnsi="Times New Roman"/>
            <w:sz w:val="28"/>
            <w:szCs w:val="28"/>
          </w:rPr>
          <w:t>планов</w:t>
        </w:r>
      </w:hyperlink>
      <w:r w:rsidRPr="007C605C">
        <w:rPr>
          <w:rFonts w:ascii="Times New Roman" w:hAnsi="Times New Roman"/>
          <w:sz w:val="28"/>
          <w:szCs w:val="28"/>
        </w:rPr>
        <w:t xml:space="preserve"> тушения лесных пожаров;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3.2.7</w:t>
      </w:r>
      <w:proofErr w:type="gramStart"/>
      <w:r w:rsidRPr="007C605C">
        <w:rPr>
          <w:rFonts w:ascii="Times New Roman" w:hAnsi="Times New Roman"/>
          <w:sz w:val="28"/>
          <w:szCs w:val="28"/>
        </w:rPr>
        <w:t>. иные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меры пожарной безопасности в городских лесах в соответствии с действующим законодательством.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3.3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 мониторинг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пожарной опасности в городских лесах и лесных пожаров, а именно: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3.3.1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. </w:t>
      </w:r>
      <w:r w:rsidRPr="007C605C">
        <w:rPr>
          <w:rFonts w:ascii="Times New Roman" w:hAnsi="Times New Roman"/>
          <w:sz w:val="28"/>
          <w:szCs w:val="28"/>
        </w:rPr>
        <w:t>наблюдение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и контроль за пожарной опасностью в лесах и лесными пожарами;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3.3.2</w:t>
      </w:r>
      <w:proofErr w:type="gramStart"/>
      <w:r w:rsidRPr="007C605C">
        <w:rPr>
          <w:rFonts w:ascii="Times New Roman" w:hAnsi="Times New Roman"/>
          <w:sz w:val="28"/>
          <w:szCs w:val="28"/>
        </w:rPr>
        <w:t xml:space="preserve">. </w:t>
      </w: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организацию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системы обнаружения и учета лесных пожаров;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3.3.3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 организацию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патрулирования городских лесов;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3.3.4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 прием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, учет сообщений о лесных пожарах, оперативное оповещение органов, осуществляющих тушение лесных пожаров в городских лесах.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3.4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 проведение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мероприятий по ликвидации чрезвычайной ситуации в городских лесах, возникшей вследствие лесных пожаров, в том числе на лесных участках, предоставленных в аренду для заготовки древесины.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4. </w:t>
      </w: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Защита лесов направлена на выявление в городских лесах вредных организмов (растений, животных, болезнетворных организмов, способных при определенных условиях нанести вред лесам или лесным ресурсам) и предупреждение их распространения, а в случае возникновения очагов вредных организмов - на их локализацию и ликвидацию.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5. В целях обеспечения санитарной безопасности в городских лесах осуществляются: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5.1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 лесопатологические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обследования;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5.2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 санитарно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-оздоровительные мероприятия (вырубка погибших и поврежденных лесных насаждений, очистка лесов от захламленности, валежника, загрязнения и иного негативного воздействия);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5.3</w:t>
      </w:r>
      <w:proofErr w:type="gramStart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 наземные</w:t>
      </w:r>
      <w:proofErr w:type="gramEnd"/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работы по локализации и ликвидации очагов вредных организмов.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6. При использовании лесов, охране лесов от пожаров, защите, воспроизводстве лесов, в том числе при выполнении лесосечных работ,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воздействия, выполняться меры по охране лесов от загрязнения (в том числе нефтяного, радиоактивного и другого) и иного негативного воздействия, включая меры по сохранению лесных насаждений, лесных почв, среды обитания объектов животного мира, других природных объектов в лесах, а также должна осуществляться, в том числе посредством </w:t>
      </w:r>
      <w:proofErr w:type="spellStart"/>
      <w:r w:rsidRPr="007C605C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7C605C">
        <w:rPr>
          <w:rFonts w:ascii="Times New Roman" w:hAnsi="Times New Roman"/>
          <w:sz w:val="28"/>
          <w:szCs w:val="28"/>
        </w:rPr>
        <w:t xml:space="preserve"> и лесоразведения, рекультивация земель, на которых расположены леса и которые подверглись загрязнению и иному негативному воздействию.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7. Граждане обязаны соблюдать правила пожарной и санитарной безопасности в городских лесах.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lastRenderedPageBreak/>
        <w:t xml:space="preserve">8. </w:t>
      </w:r>
      <w:r w:rsidRPr="007C605C">
        <w:rPr>
          <w:rFonts w:ascii="Times New Roman" w:hAnsi="Times New Roman"/>
          <w:sz w:val="28"/>
          <w:szCs w:val="28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лесными участками или права безвозмездного пользования лесными участками, прекращения сервитута, публичного сервитута.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C605C">
        <w:rPr>
          <w:rFonts w:ascii="Times New Roman" w:hAnsi="Times New Roman"/>
          <w:b/>
          <w:sz w:val="28"/>
          <w:szCs w:val="28"/>
        </w:rPr>
        <w:t>Статья 7. Организация лесопользования в городских лесах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 Лесопользование в городских лесах осуществляется с соблюдением следующих основных принципов: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1.1</w:t>
      </w:r>
      <w:proofErr w:type="gramStart"/>
      <w:r w:rsidRPr="007C605C">
        <w:rPr>
          <w:rFonts w:ascii="Times New Roman" w:hAnsi="Times New Roman"/>
          <w:sz w:val="28"/>
          <w:szCs w:val="28"/>
        </w:rPr>
        <w:t>. признание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многофункционального значения городских лесов;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1.2</w:t>
      </w:r>
      <w:proofErr w:type="gramStart"/>
      <w:r w:rsidRPr="007C605C">
        <w:rPr>
          <w:rFonts w:ascii="Times New Roman" w:hAnsi="Times New Roman"/>
          <w:sz w:val="28"/>
          <w:szCs w:val="28"/>
        </w:rPr>
        <w:t>. обеспечение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условий для воспроизводства городских лесов;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1.3</w:t>
      </w:r>
      <w:proofErr w:type="gramStart"/>
      <w:r w:rsidRPr="007C605C">
        <w:rPr>
          <w:rFonts w:ascii="Times New Roman" w:hAnsi="Times New Roman"/>
          <w:sz w:val="28"/>
          <w:szCs w:val="28"/>
        </w:rPr>
        <w:t>. соблюдение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установленных норм лесопользования;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1.4</w:t>
      </w:r>
      <w:proofErr w:type="gramStart"/>
      <w:r w:rsidRPr="007C605C">
        <w:rPr>
          <w:rFonts w:ascii="Times New Roman" w:hAnsi="Times New Roman"/>
          <w:sz w:val="28"/>
          <w:szCs w:val="28"/>
        </w:rPr>
        <w:t>. создание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лесопарковых ландшафтов и улучшение условий для отдыха населения путем осуществления системы мероприятий без нарушения естественной лесной среды;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1.5</w:t>
      </w:r>
      <w:proofErr w:type="gramStart"/>
      <w:r w:rsidRPr="007C605C">
        <w:rPr>
          <w:rFonts w:ascii="Times New Roman" w:hAnsi="Times New Roman"/>
          <w:sz w:val="28"/>
          <w:szCs w:val="28"/>
        </w:rPr>
        <w:t>. не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допущение изменения границ земель, на которых располагаются городские леса, которое может привести к уменьшению их площади.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2. Лесопользование в городских лесах осуществляется с предоставлением или без предоставления лесных участков, с изъятием или без изъятия лесных ресурсов в соответствии с действующим законодательством Российской Федерации.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 Лесные участки городских лесов предоставляются на основании договора аренды, договора постоянного (бессрочного) пользования или безвозмездного пользования в соответствии с действующим законодательством.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4. Договор аренды лесного участка, находящегося в муниципальной собственности, заключается по результатам торгов на право заключения такого договора, которые </w:t>
      </w:r>
      <w:hyperlink r:id="rId18" w:history="1">
        <w:r w:rsidRPr="007C605C">
          <w:rPr>
            <w:rFonts w:ascii="Times New Roman" w:hAnsi="Times New Roman"/>
            <w:sz w:val="28"/>
            <w:szCs w:val="28"/>
          </w:rPr>
          <w:t>проводятся</w:t>
        </w:r>
      </w:hyperlink>
      <w:r w:rsidRPr="007C605C">
        <w:rPr>
          <w:rFonts w:ascii="Times New Roman" w:hAnsi="Times New Roman"/>
          <w:sz w:val="28"/>
          <w:szCs w:val="28"/>
        </w:rPr>
        <w:t xml:space="preserve"> в форме открытого аукциона или открытого конкурса, за исключением случаев, установленных </w:t>
      </w:r>
      <w:hyperlink r:id="rId19" w:history="1">
        <w:r w:rsidRPr="007C605C">
          <w:rPr>
            <w:rFonts w:ascii="Times New Roman" w:hAnsi="Times New Roman"/>
            <w:sz w:val="28"/>
            <w:szCs w:val="28"/>
          </w:rPr>
          <w:t>частью 3</w:t>
        </w:r>
      </w:hyperlink>
      <w:r w:rsidRPr="007C605C">
        <w:rPr>
          <w:rFonts w:ascii="Times New Roman" w:hAnsi="Times New Roman"/>
          <w:sz w:val="28"/>
          <w:szCs w:val="28"/>
        </w:rPr>
        <w:t xml:space="preserve"> статьи 73.1 и </w:t>
      </w:r>
      <w:hyperlink r:id="rId20" w:history="1">
        <w:r w:rsidRPr="007C605C">
          <w:rPr>
            <w:rFonts w:ascii="Times New Roman" w:hAnsi="Times New Roman"/>
            <w:sz w:val="28"/>
            <w:szCs w:val="28"/>
          </w:rPr>
          <w:t>частью 1 статьи 74</w:t>
        </w:r>
      </w:hyperlink>
      <w:r w:rsidRPr="007C605C">
        <w:rPr>
          <w:rFonts w:ascii="Times New Roman" w:hAnsi="Times New Roman"/>
          <w:sz w:val="28"/>
          <w:szCs w:val="28"/>
        </w:rPr>
        <w:t xml:space="preserve"> Лесного кодекса Российской Федерации.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5. Проект постановления администрации Чебулинского муниципального округа о проведении торгов на право заключения договора аренды лесного участка городских лесов, а также проект постановления администрации Чебулинского муниципального округа о предоставлении лесного участка в аренду, в том числе в случаях, предусмотренных частью 3 статьи 73.1, частью 1 статьи 74 Лесного кодекса Российской Федерации, о предоставлении лесного участка городских лесов в постоянное (бессрочное) пользование или безвозмездное пользование согласуется с уполномоченным органом.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lastRenderedPageBreak/>
        <w:t xml:space="preserve">6. Проект освоения городских лесов направлен на обеспечение многоцелевого, рационального, непрерывного, </w:t>
      </w:r>
      <w:proofErr w:type="spellStart"/>
      <w:r w:rsidRPr="007C605C">
        <w:rPr>
          <w:rFonts w:ascii="Times New Roman" w:hAnsi="Times New Roman"/>
          <w:sz w:val="28"/>
          <w:szCs w:val="28"/>
        </w:rPr>
        <w:t>неистощительного</w:t>
      </w:r>
      <w:proofErr w:type="spellEnd"/>
      <w:r w:rsidRPr="007C605C">
        <w:rPr>
          <w:rFonts w:ascii="Times New Roman" w:hAnsi="Times New Roman"/>
          <w:sz w:val="28"/>
          <w:szCs w:val="28"/>
        </w:rPr>
        <w:t xml:space="preserve"> освоения лесов и их использования в соответствии с разрешенными видами. 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Проект освоения городских лесов разрабатывается </w:t>
      </w:r>
      <w:proofErr w:type="spellStart"/>
      <w:r w:rsidRPr="007C605C">
        <w:rPr>
          <w:rFonts w:ascii="Times New Roman" w:hAnsi="Times New Roman"/>
          <w:sz w:val="28"/>
          <w:szCs w:val="28"/>
        </w:rPr>
        <w:t>лесопользователями</w:t>
      </w:r>
      <w:proofErr w:type="spellEnd"/>
      <w:r w:rsidRPr="007C605C">
        <w:rPr>
          <w:rFonts w:ascii="Times New Roman" w:hAnsi="Times New Roman"/>
          <w:sz w:val="28"/>
          <w:szCs w:val="28"/>
        </w:rPr>
        <w:t>, которым лесные участки предоставлены в постоянное (бессрочное) пользование либо в аренду.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7. Проект освоения городских лесов представляется </w:t>
      </w:r>
      <w:proofErr w:type="spellStart"/>
      <w:r w:rsidRPr="007C605C">
        <w:rPr>
          <w:rFonts w:ascii="Times New Roman" w:hAnsi="Times New Roman"/>
          <w:sz w:val="28"/>
          <w:szCs w:val="28"/>
        </w:rPr>
        <w:t>лесопользователем</w:t>
      </w:r>
      <w:proofErr w:type="spellEnd"/>
      <w:r w:rsidRPr="007C605C">
        <w:rPr>
          <w:rFonts w:ascii="Times New Roman" w:hAnsi="Times New Roman"/>
          <w:sz w:val="28"/>
          <w:szCs w:val="28"/>
        </w:rPr>
        <w:t xml:space="preserve"> в уполномоченный орган в срок не более 3 месяцев со дня заключения договора аренды, договора постоянного (бессрочного) пользования.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8. Проект освоения городских лесов подлежит муниципальной экспертизе.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9. Муниципальная экспертиза проекта освоения городских лесов проводится в течение не более чем тридцать дней со дня его поступления в уполномоченный орган. Муниципальная экспертиза изменений в проект освоения городских лесов, подготовленных на основании акта лесопатологического обследования, проводится в течение не более чем десять рабочих дней со дня их поступления в уполномоченный орган.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10. Заключение муниципальной экспертизы утверждается правовым актом руководителя уполномоченного органа. В течение 7 дней после утверждения заключения муниципальной экспертизы проекта освоения городских лесов уполномоченный орган направляет такое заключение </w:t>
      </w:r>
      <w:proofErr w:type="spellStart"/>
      <w:r w:rsidRPr="007C605C">
        <w:rPr>
          <w:rFonts w:ascii="Times New Roman" w:hAnsi="Times New Roman"/>
          <w:sz w:val="28"/>
          <w:szCs w:val="28"/>
        </w:rPr>
        <w:t>лесопользователю</w:t>
      </w:r>
      <w:proofErr w:type="spellEnd"/>
      <w:r w:rsidRPr="007C605C">
        <w:rPr>
          <w:rFonts w:ascii="Times New Roman" w:hAnsi="Times New Roman"/>
          <w:sz w:val="28"/>
          <w:szCs w:val="28"/>
        </w:rPr>
        <w:t>, представившему проект освоения лесов, а копию указанного заключения – в администрацию Чебулинского муниципального округа.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7C605C">
        <w:rPr>
          <w:rFonts w:ascii="Times New Roman" w:hAnsi="Times New Roman"/>
          <w:sz w:val="28"/>
          <w:szCs w:val="28"/>
        </w:rPr>
        <w:t>Лесопользователи</w:t>
      </w:r>
      <w:proofErr w:type="spellEnd"/>
      <w:r w:rsidRPr="007C605C">
        <w:rPr>
          <w:rFonts w:ascii="Times New Roman" w:hAnsi="Times New Roman"/>
          <w:sz w:val="28"/>
          <w:szCs w:val="28"/>
        </w:rPr>
        <w:t xml:space="preserve"> представляют в соответствии с Лесным кодексом Российской Федерации в уполномоченный орган непосредственно либо через многофункциональные центры предоставления государственных и муниципальных услуг лесную декларацию, отчет об использовании лесов, отчет об охране лесов от пожаров, отчет о защите лесов, отчет об охране лесов от загрязнения и иного негативного воздействия, отчет о воспроизводстве лесов и лесоразведении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«Интернет», включая единый портал государственных и муниципальных услуг.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12. В соответствии с Лесным кодексом Российской Федерации невыполнение </w:t>
      </w:r>
      <w:proofErr w:type="spellStart"/>
      <w:r w:rsidRPr="007C605C">
        <w:rPr>
          <w:rFonts w:ascii="Times New Roman" w:hAnsi="Times New Roman"/>
          <w:sz w:val="28"/>
          <w:szCs w:val="28"/>
        </w:rPr>
        <w:t>лесопользователями</w:t>
      </w:r>
      <w:proofErr w:type="spellEnd"/>
      <w:r w:rsidRPr="007C605C">
        <w:rPr>
          <w:rFonts w:ascii="Times New Roman" w:hAnsi="Times New Roman"/>
          <w:sz w:val="28"/>
          <w:szCs w:val="28"/>
        </w:rPr>
        <w:t xml:space="preserve"> лесохозяйственного регламента и проекта освоения лесов является основанием для досрочного расторжения договоров аренды лесного участка, принудительного прекращения права постоянного (бессрочного) пользования лесным участком или безвозмездного пользования лесным участком.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05C" w:rsidRPr="007C605C" w:rsidRDefault="007C605C" w:rsidP="007C605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  <w:r w:rsidRPr="007C605C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Статья 8. Организация воспроизводства городских лесов</w:t>
      </w:r>
    </w:p>
    <w:p w:rsidR="007C605C" w:rsidRPr="007C605C" w:rsidRDefault="007C605C" w:rsidP="007C605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lastRenderedPageBreak/>
        <w:t xml:space="preserve">1. Целью воспроизводства городских лесов является сохранение и повышение их </w:t>
      </w:r>
      <w:proofErr w:type="spellStart"/>
      <w:r w:rsidRPr="007C605C">
        <w:rPr>
          <w:rFonts w:ascii="Times New Roman" w:hAnsi="Times New Roman"/>
          <w:sz w:val="28"/>
          <w:szCs w:val="28"/>
        </w:rPr>
        <w:t>средообразующих</w:t>
      </w:r>
      <w:proofErr w:type="spellEnd"/>
      <w:r w:rsidRPr="007C605C">
        <w:rPr>
          <w:rFonts w:ascii="Times New Roman" w:hAnsi="Times New Roman"/>
          <w:sz w:val="28"/>
          <w:szCs w:val="28"/>
        </w:rPr>
        <w:t>, защитных и экологических функций, культурно-оздоровительного, санитарно-гигиенического и ландшафтно-эстетического значения, а также своевременное облесение вырубок, гарей и других категорий не покрытых лесом земель для создания нормальных условий жизнедеятельности городского населения.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2. Уполномоченный орган осуществляет воспроизводство городских лесов путем организации лесного семеноводства, </w:t>
      </w:r>
      <w:proofErr w:type="spellStart"/>
      <w:r w:rsidRPr="007C605C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7C605C">
        <w:rPr>
          <w:rFonts w:ascii="Times New Roman" w:hAnsi="Times New Roman"/>
          <w:sz w:val="28"/>
          <w:szCs w:val="28"/>
        </w:rPr>
        <w:t xml:space="preserve">, ухода за лесами и отнесения земель, предназначенных для </w:t>
      </w:r>
      <w:proofErr w:type="spellStart"/>
      <w:r w:rsidRPr="007C605C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7C605C">
        <w:rPr>
          <w:rFonts w:ascii="Times New Roman" w:hAnsi="Times New Roman"/>
          <w:sz w:val="28"/>
          <w:szCs w:val="28"/>
        </w:rPr>
        <w:t>, к землям, на которых расположены леса, в соответствии с законодательством Российской Федерации.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7C605C">
        <w:rPr>
          <w:rFonts w:ascii="Times New Roman" w:hAnsi="Times New Roman"/>
          <w:sz w:val="28"/>
          <w:szCs w:val="28"/>
        </w:rPr>
        <w:t>Лесопользователи</w:t>
      </w:r>
      <w:proofErr w:type="spellEnd"/>
      <w:r w:rsidRPr="007C605C">
        <w:rPr>
          <w:rFonts w:ascii="Times New Roman" w:hAnsi="Times New Roman"/>
          <w:sz w:val="28"/>
          <w:szCs w:val="28"/>
        </w:rPr>
        <w:t xml:space="preserve"> осуществляют воспроизводство городских лесов в случаях, установленных законодательством Российской Федерации.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4. В случае осуществления </w:t>
      </w:r>
      <w:proofErr w:type="spellStart"/>
      <w:r w:rsidRPr="007C605C">
        <w:rPr>
          <w:rFonts w:ascii="Times New Roman" w:hAnsi="Times New Roman"/>
          <w:sz w:val="28"/>
          <w:szCs w:val="28"/>
        </w:rPr>
        <w:t>лесопользователями</w:t>
      </w:r>
      <w:proofErr w:type="spellEnd"/>
      <w:r w:rsidRPr="007C605C">
        <w:rPr>
          <w:rFonts w:ascii="Times New Roman" w:hAnsi="Times New Roman"/>
          <w:sz w:val="28"/>
          <w:szCs w:val="28"/>
        </w:rPr>
        <w:t xml:space="preserve"> воспроизводства городских лесов они в установленном порядке представляют в уполномоченный орган отчет о воспроизводстве лесов и лесоразведении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C605C">
        <w:rPr>
          <w:rFonts w:ascii="Times New Roman" w:hAnsi="Times New Roman"/>
          <w:b/>
          <w:sz w:val="28"/>
          <w:szCs w:val="28"/>
        </w:rPr>
        <w:t>Статья 9. Организация благоустройства городских лесов</w:t>
      </w:r>
    </w:p>
    <w:p w:rsidR="007C605C" w:rsidRPr="007C605C" w:rsidRDefault="007C605C" w:rsidP="007C60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</w:p>
    <w:p w:rsidR="007C605C" w:rsidRPr="007C605C" w:rsidRDefault="007C605C" w:rsidP="007C605C">
      <w:pPr>
        <w:pStyle w:val="a6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 Организация благоустройства в границах городских лесов, осуществляется уполномоченным органом в соответствии с лесохозяйственным регламентом.</w:t>
      </w:r>
    </w:p>
    <w:p w:rsidR="007C605C" w:rsidRPr="007C605C" w:rsidRDefault="007C605C" w:rsidP="007C605C">
      <w:pPr>
        <w:pStyle w:val="a6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2. Благоустройство городских лесов, используемых для осуществления рекреационной деятельности, включает: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2.1</w:t>
      </w:r>
      <w:proofErr w:type="gramStart"/>
      <w:r w:rsidRPr="007C605C">
        <w:rPr>
          <w:rFonts w:ascii="Times New Roman" w:hAnsi="Times New Roman"/>
          <w:sz w:val="28"/>
          <w:szCs w:val="28"/>
        </w:rPr>
        <w:t>. организацию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содержания, текущего и капитального ремонта объектов лесной инфраструктуры;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2.2</w:t>
      </w:r>
      <w:proofErr w:type="gramStart"/>
      <w:r w:rsidRPr="007C605C">
        <w:rPr>
          <w:rFonts w:ascii="Times New Roman" w:hAnsi="Times New Roman"/>
          <w:sz w:val="28"/>
          <w:szCs w:val="28"/>
        </w:rPr>
        <w:t>. устройство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мест отдыха, укрытий от дождя;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2.3</w:t>
      </w:r>
      <w:proofErr w:type="gramStart"/>
      <w:r w:rsidRPr="007C605C">
        <w:rPr>
          <w:rFonts w:ascii="Times New Roman" w:hAnsi="Times New Roman"/>
          <w:sz w:val="28"/>
          <w:szCs w:val="28"/>
        </w:rPr>
        <w:t>. строительство</w:t>
      </w:r>
      <w:proofErr w:type="gramEnd"/>
      <w:r w:rsidRPr="007C605C">
        <w:rPr>
          <w:rFonts w:ascii="Times New Roman" w:hAnsi="Times New Roman"/>
          <w:sz w:val="28"/>
          <w:szCs w:val="28"/>
        </w:rPr>
        <w:t>, ремонт объектов благоустройства;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2.4</w:t>
      </w:r>
      <w:proofErr w:type="gramStart"/>
      <w:r w:rsidRPr="007C605C">
        <w:rPr>
          <w:rFonts w:ascii="Times New Roman" w:hAnsi="Times New Roman"/>
          <w:sz w:val="28"/>
          <w:szCs w:val="28"/>
        </w:rPr>
        <w:t>. устройство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мест сбора мусора;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2.5</w:t>
      </w:r>
      <w:proofErr w:type="gramStart"/>
      <w:r w:rsidRPr="007C605C">
        <w:rPr>
          <w:rFonts w:ascii="Times New Roman" w:hAnsi="Times New Roman"/>
          <w:sz w:val="28"/>
          <w:szCs w:val="28"/>
        </w:rPr>
        <w:t>. оборудование</w:t>
      </w:r>
      <w:proofErr w:type="gramEnd"/>
      <w:r w:rsidRPr="007C605C">
        <w:rPr>
          <w:rFonts w:ascii="Times New Roman" w:hAnsi="Times New Roman"/>
          <w:sz w:val="28"/>
          <w:szCs w:val="28"/>
        </w:rPr>
        <w:t xml:space="preserve"> мест для разведения костров.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 На территории городских лесов запрещается: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повреждение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>, порубка деревьев и кустарников;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засорение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леса мусором;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3.3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уничтожение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и разорение муравейников и гнезд птиц;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3.4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пастьба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скота;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3.5</w:t>
      </w:r>
      <w:proofErr w:type="gramStart"/>
      <w:r w:rsidRPr="007C605C">
        <w:rPr>
          <w:rFonts w:ascii="Times New Roman" w:hAnsi="Times New Roman" w:cs="Times New Roman"/>
          <w:sz w:val="28"/>
          <w:szCs w:val="28"/>
        </w:rPr>
        <w:t>. осуществление</w:t>
      </w:r>
      <w:proofErr w:type="gramEnd"/>
      <w:r w:rsidRPr="007C605C">
        <w:rPr>
          <w:rFonts w:ascii="Times New Roman" w:hAnsi="Times New Roman" w:cs="Times New Roman"/>
          <w:sz w:val="28"/>
          <w:szCs w:val="28"/>
        </w:rPr>
        <w:t xml:space="preserve"> иных действий, запрет на которые установлен действующим законодательством.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C605C">
        <w:rPr>
          <w:rFonts w:ascii="Times New Roman" w:hAnsi="Times New Roman"/>
          <w:b/>
          <w:sz w:val="28"/>
          <w:szCs w:val="28"/>
        </w:rPr>
        <w:t>Статья 10. Ответственность за нарушения требований настоящего Положения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1. Лица, виновные в нарушении Лесного законодательства,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lastRenderedPageBreak/>
        <w:t>2. Лица, причинившие вред городским лесам, возмещают его добровольно или в судебном порядке.</w:t>
      </w:r>
    </w:p>
    <w:p w:rsidR="007C605C" w:rsidRPr="007C605C" w:rsidRDefault="007C605C" w:rsidP="007C6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3. Размер возмещения вреда, причиненного городским лесам и находящимся в них природным объектам, определяется в соответствии с </w:t>
      </w:r>
      <w:hyperlink r:id="rId21" w:history="1">
        <w:r w:rsidRPr="007C605C">
          <w:rPr>
            <w:rFonts w:ascii="Times New Roman" w:hAnsi="Times New Roman"/>
            <w:sz w:val="28"/>
            <w:szCs w:val="28"/>
          </w:rPr>
          <w:t>Лесным кодексом Российской Федерации</w:t>
        </w:r>
      </w:hyperlink>
      <w:r w:rsidRPr="007C605C">
        <w:rPr>
          <w:rFonts w:ascii="Times New Roman" w:hAnsi="Times New Roman"/>
          <w:sz w:val="28"/>
          <w:szCs w:val="28"/>
        </w:rPr>
        <w:t xml:space="preserve"> и постановлением Правительства Российской Федерации от 29.12.2018 №1730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законодательства».</w:t>
      </w:r>
    </w:p>
    <w:p w:rsidR="007C605C" w:rsidRPr="007C605C" w:rsidRDefault="007C605C" w:rsidP="007C605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C605C" w:rsidRPr="007C605C" w:rsidRDefault="007C605C" w:rsidP="007C605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C605C">
        <w:rPr>
          <w:rFonts w:ascii="Times New Roman" w:hAnsi="Times New Roman" w:cs="Times New Roman"/>
          <w:b/>
          <w:sz w:val="28"/>
          <w:szCs w:val="28"/>
        </w:rPr>
        <w:t>Статья 11. Заключительные положения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7C605C">
        <w:rPr>
          <w:rFonts w:ascii="Times New Roman" w:hAnsi="Times New Roman"/>
          <w:bCs/>
          <w:sz w:val="28"/>
          <w:szCs w:val="28"/>
        </w:rPr>
        <w:t xml:space="preserve">1. </w:t>
      </w: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Финансирование мероприятий по организации использования, охране, защите и воспроизводству городских лесов осуществляется за счет средств, предусмотренных в бюджете </w:t>
      </w:r>
      <w:r w:rsidRPr="007C605C">
        <w:rPr>
          <w:rFonts w:ascii="Times New Roman" w:hAnsi="Times New Roman"/>
          <w:sz w:val="28"/>
          <w:szCs w:val="28"/>
        </w:rPr>
        <w:t>Чебулинского муниципального округа</w:t>
      </w:r>
      <w:r w:rsidRPr="007C605C">
        <w:rPr>
          <w:rFonts w:ascii="Times New Roman" w:hAnsi="Times New Roman"/>
          <w:color w:val="000000"/>
          <w:spacing w:val="1"/>
          <w:sz w:val="28"/>
          <w:szCs w:val="28"/>
        </w:rPr>
        <w:t>, а также с использованием иных, не запрещенных законом источников финансирования</w:t>
      </w:r>
      <w:r w:rsidRPr="007C605C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 xml:space="preserve">2. В случае, если осуществление мероприятий по охране, защите, воспроизводству лесов, расположенных на землях, находящихся в собственности Чебулинского муниципального округа, не возложено в установленном порядке на муниципальные учреждения или на лиц, использующих леса, органы местного самоуправления осуществляют закупки работ по охране, защите, воспроизводству лесов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Лесным </w:t>
      </w:r>
      <w:hyperlink r:id="rId22" w:history="1">
        <w:r w:rsidRPr="007C605C">
          <w:rPr>
            <w:rFonts w:ascii="Times New Roman" w:hAnsi="Times New Roman"/>
            <w:sz w:val="28"/>
            <w:szCs w:val="28"/>
          </w:rPr>
          <w:t>кодексом</w:t>
        </w:r>
      </w:hyperlink>
      <w:r w:rsidRPr="007C605C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7C605C" w:rsidRPr="007C605C" w:rsidRDefault="007C605C" w:rsidP="007C60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C605C">
        <w:rPr>
          <w:rFonts w:ascii="Times New Roman" w:hAnsi="Times New Roman"/>
          <w:sz w:val="28"/>
          <w:szCs w:val="28"/>
        </w:rPr>
        <w:t>3. Муниципальный контроль за использованием, охраной городских лесов осуществляется уполномоченным органом.</w:t>
      </w:r>
    </w:p>
    <w:p w:rsidR="007C605C" w:rsidRPr="007C605C" w:rsidRDefault="007C605C" w:rsidP="007C60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05C">
        <w:rPr>
          <w:rFonts w:ascii="Times New Roman" w:hAnsi="Times New Roman" w:cs="Times New Roman"/>
          <w:sz w:val="28"/>
          <w:szCs w:val="28"/>
        </w:rPr>
        <w:t>4. Отношения, не урегулированные настоящим Положением, определяются в соответствии с действующим законодательством Российской Федерации.</w:t>
      </w:r>
    </w:p>
    <w:p w:rsidR="007C605C" w:rsidRPr="00D50999" w:rsidRDefault="007C605C" w:rsidP="007C60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</w:p>
    <w:p w:rsidR="007C605C" w:rsidRPr="00D50999" w:rsidRDefault="007C605C" w:rsidP="007C60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</w:p>
    <w:p w:rsidR="007C605C" w:rsidRDefault="007C605C" w:rsidP="007C60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C605C" w:rsidRPr="00C06165" w:rsidRDefault="007C605C" w:rsidP="003625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sectPr w:rsidR="007C605C" w:rsidRPr="00C06165" w:rsidSect="00E8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6E9"/>
    <w:multiLevelType w:val="hybridMultilevel"/>
    <w:tmpl w:val="881889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C54D4"/>
    <w:multiLevelType w:val="hybridMultilevel"/>
    <w:tmpl w:val="B0621A7E"/>
    <w:lvl w:ilvl="0" w:tplc="0419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6C42FFC"/>
    <w:multiLevelType w:val="multilevel"/>
    <w:tmpl w:val="FB9E6C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3">
    <w:nsid w:val="42CD66CD"/>
    <w:multiLevelType w:val="multilevel"/>
    <w:tmpl w:val="0D7CA2A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F85F3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5">
    <w:nsid w:val="55D93151"/>
    <w:multiLevelType w:val="multilevel"/>
    <w:tmpl w:val="34F2B9DA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DB00DF"/>
    <w:multiLevelType w:val="hybridMultilevel"/>
    <w:tmpl w:val="C71CF53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4C4FFA"/>
    <w:multiLevelType w:val="hybridMultilevel"/>
    <w:tmpl w:val="27DECF68"/>
    <w:lvl w:ilvl="0" w:tplc="58E6DBCC">
      <w:start w:val="1"/>
      <w:numFmt w:val="decimal"/>
      <w:lvlText w:val="%1."/>
      <w:lvlJc w:val="left"/>
      <w:pPr>
        <w:ind w:left="750" w:hanging="390"/>
      </w:pPr>
      <w:rPr>
        <w:rFonts w:asciiTheme="minorHAnsi" w:eastAsia="Times New 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5D30"/>
    <w:rsid w:val="000338C0"/>
    <w:rsid w:val="000623A0"/>
    <w:rsid w:val="00092430"/>
    <w:rsid w:val="00093334"/>
    <w:rsid w:val="000F21C0"/>
    <w:rsid w:val="001644E4"/>
    <w:rsid w:val="00265B0D"/>
    <w:rsid w:val="002919F4"/>
    <w:rsid w:val="00302F86"/>
    <w:rsid w:val="003476EE"/>
    <w:rsid w:val="003625DB"/>
    <w:rsid w:val="00382D0B"/>
    <w:rsid w:val="003B043A"/>
    <w:rsid w:val="003E2A76"/>
    <w:rsid w:val="00431FF4"/>
    <w:rsid w:val="004A0446"/>
    <w:rsid w:val="004C3EBB"/>
    <w:rsid w:val="00582AAA"/>
    <w:rsid w:val="00585EA8"/>
    <w:rsid w:val="007010F7"/>
    <w:rsid w:val="007244C8"/>
    <w:rsid w:val="0076165B"/>
    <w:rsid w:val="007C03FC"/>
    <w:rsid w:val="007C605C"/>
    <w:rsid w:val="008C08E7"/>
    <w:rsid w:val="008C17FB"/>
    <w:rsid w:val="008E0FA9"/>
    <w:rsid w:val="00935D30"/>
    <w:rsid w:val="009A26BD"/>
    <w:rsid w:val="009D03A0"/>
    <w:rsid w:val="00A116F1"/>
    <w:rsid w:val="00A30E92"/>
    <w:rsid w:val="00AF22CF"/>
    <w:rsid w:val="00B93E1C"/>
    <w:rsid w:val="00C06165"/>
    <w:rsid w:val="00C0638A"/>
    <w:rsid w:val="00CD3320"/>
    <w:rsid w:val="00CE0048"/>
    <w:rsid w:val="00D07FB3"/>
    <w:rsid w:val="00DB5A72"/>
    <w:rsid w:val="00E8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68C4B-52F8-40CA-9189-F3B225DA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5A7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30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A3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C0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7C6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bula.ru" TargetMode="External"/><Relationship Id="rId13" Type="http://schemas.openxmlformats.org/officeDocument/2006/relationships/hyperlink" Target="consultantplus://offline/ref=075C69E056B745C238E9A7306F33288CADD803075BE696D2821D8E09C69D9FC9B5574079C6F8EAE27AD4631254RAz1C" TargetMode="External"/><Relationship Id="rId18" Type="http://schemas.openxmlformats.org/officeDocument/2006/relationships/hyperlink" Target="consultantplus://offline/ref=E5CA140C911F4DC4B15D4C40BA7199342C9EAB009E4F037ED7AD8820BF5C8E24AE3C9EF3CA85B45EF76CA0B17C0ADD638450B2F201FA2E8DiBY5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017047" TargetMode="External"/><Relationship Id="rId7" Type="http://schemas.openxmlformats.org/officeDocument/2006/relationships/hyperlink" Target="consultantplus://offline/ref=075C69E056B745C238E9A7306F33288CADD907075FE596D2821D8E09C69D9FC9A7571877C4F4FFB62A8E341F57A1C18325C8400F85R7zBC" TargetMode="External"/><Relationship Id="rId12" Type="http://schemas.openxmlformats.org/officeDocument/2006/relationships/hyperlink" Target="consultantplus://offline/ref=8486C35600E42340F815D855A77D2989B244578B171B0C01638282096593CBB052F983D55117CF8BBA2EFDA862ZFSBI" TargetMode="External"/><Relationship Id="rId17" Type="http://schemas.openxmlformats.org/officeDocument/2006/relationships/hyperlink" Target="consultantplus://offline/ref=DDC36E71E0963180DB60CAD2AC55DF83D9F9DA4D22CF643EA1C1E78019EFAA4063833E95DEF648BD8926E8EC6C3AE6832898D32208316ABBxFM5D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344800" TargetMode="External"/><Relationship Id="rId20" Type="http://schemas.openxmlformats.org/officeDocument/2006/relationships/hyperlink" Target="consultantplus://offline/ref=E5CA140C911F4DC4B15D4C40BA7199342E97AB019443037ED7AD8820BF5C8E24AE3C9EF7CE8CBF0AAF23A1ED395BCE628550B0F71EiFY1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5C69E056B745C238E9A7306F33288CADD803075BE696D2821D8E09C69D9FC9A7571875C4F1F1E47FC1354311FDD2812DC8420E9A704345R7z9C" TargetMode="External"/><Relationship Id="rId11" Type="http://schemas.openxmlformats.org/officeDocument/2006/relationships/hyperlink" Target="consultantplus://offline/ref=8486C35600E42340F815D855A77D2989B24456831C1E0C01638282096593CBB052F983D55117CF8BBA2EFDA862ZFSBI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B73AAD39D359DECB1E7FDE67B380A79035D0E7AEE70CA0748330B64CFC9774C0E3BCD4616F63C91AEF0C839B5l5h3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744100004" TargetMode="External"/><Relationship Id="rId19" Type="http://schemas.openxmlformats.org/officeDocument/2006/relationships/hyperlink" Target="consultantplus://offline/ref=E5CA140C911F4DC4B15D4C40BA7199342E97AB019443037ED7AD8820BF5C8E24AE3C9EF7C98CBF0AAF23A1ED395BCE628550B0F71EiFY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17047" TargetMode="External"/><Relationship Id="rId14" Type="http://schemas.openxmlformats.org/officeDocument/2006/relationships/hyperlink" Target="consultantplus://offline/ref=075C69E056B745C238E9A7306F33288CACD0040F51E696D2821D8E09C69D9FC9B5574079C6F8EAE27AD4631254RAz1C" TargetMode="External"/><Relationship Id="rId22" Type="http://schemas.openxmlformats.org/officeDocument/2006/relationships/hyperlink" Target="consultantplus://offline/ref=075C69E056B745C238E9A7306F33288CADD803075BE696D2821D8E09C69D9FC9B5574079C6F8EAE27AD4631254RAz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4360</Words>
  <Characters>24856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SND</cp:lastModifiedBy>
  <cp:revision>27</cp:revision>
  <cp:lastPrinted>2023-03-23T09:06:00Z</cp:lastPrinted>
  <dcterms:created xsi:type="dcterms:W3CDTF">2021-05-12T03:39:00Z</dcterms:created>
  <dcterms:modified xsi:type="dcterms:W3CDTF">2023-03-23T09:06:00Z</dcterms:modified>
</cp:coreProperties>
</file>