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873760" cy="1085215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b/>
          <w:sz w:val="28"/>
          <w:szCs w:val="28"/>
        </w:rPr>
        <w:t>РОССИЙСКАЯ ФЕДЕРАЦИЯ</w:t>
      </w:r>
    </w:p>
    <w:p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КЕМЕРОВСКАЯ ОБЛАСТЬ - КУЗБАСС</w:t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ЧЕБУЛИНСКИЙ МУНИЦИПАЛЬНЫЙ ОКРУГ</w:t>
      </w:r>
    </w:p>
    <w:p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СОВЕТ НАРОДНЫХ ДЕПУТАТОВ</w:t>
      </w:r>
    </w:p>
    <w:p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ЧЕБУЛИНСКОГО МУНИЦИПАЛЬНОГО ОКРУГА</w:t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второго созыва</w:t>
      </w:r>
    </w:p>
    <w:p>
      <w:pPr>
        <w:pStyle w:val="ConsPlusTitle"/>
        <w:jc w:val="center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(двадцатое заседание)</w:t>
      </w:r>
    </w:p>
    <w:p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2707" w:type="dxa"/>
        <w:jc w:val="left"/>
        <w:tblInd w:w="-7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2159"/>
      </w:tblGrid>
      <w:tr>
        <w:trPr>
          <w:trHeight w:val="691" w:hRule="atLeast"/>
        </w:trPr>
        <w:tc>
          <w:tcPr>
            <w:tcW w:w="547" w:type="dxa"/>
            <w:tcBorders/>
            <w:vAlign w:val="bottom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215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ind w:left="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25.12.2025 № </w:t>
            </w:r>
            <w:r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пгт. Верх-Чебула</w:t>
      </w:r>
    </w:p>
    <w:p>
      <w:pPr>
        <w:pStyle w:val="Normal"/>
        <w:spacing w:lineRule="atLeast" w:line="10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0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народных депутатов Чебулинского муниципального округа от 24.04.2025 № 79 «Об утверждении Положения о муниципальном жилищном контроле на территории Чебулинского муниципального округа» </w:t>
      </w:r>
    </w:p>
    <w:p>
      <w:pPr>
        <w:pStyle w:val="Normal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Приказом Минстроя России от 20 мая 2025 г. № 301/пр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</w:t>
      </w:r>
      <w:r>
        <w:rPr>
          <w:rFonts w:ascii="Times New Roman" w:hAnsi="Times New Roman"/>
          <w:sz w:val="28"/>
          <w:szCs w:val="28"/>
        </w:rPr>
        <w:t xml:space="preserve">, Уставом муниципального образования Чебулинский муниципальный округ Кемеровской области – Кузбасса, Совет народных депутатов Чебулинского муниципального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Indent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Р Е Ш И Л:</w:t>
      </w:r>
    </w:p>
    <w:p>
      <w:pPr>
        <w:pStyle w:val="NormalIndent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1. Внести 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в решение Совета народных депутатов Чебулинского муниципального округа от 24.04.2025 № 79 «Об утверждении Положения о муниципальном жилищном контроле на территории Чебулинского муниципального округа» </w:t>
      </w:r>
      <w:r>
        <w:rPr>
          <w:rFonts w:eastAsia="Calibri" w:cs="Times New Roman" w:ascii="Nimbus Roman" w:hAnsi="Nimbus Roman"/>
          <w:b w:val="false"/>
          <w:bCs w:val="false"/>
          <w:sz w:val="26"/>
          <w:szCs w:val="26"/>
        </w:rPr>
        <w:t>следующие изменения и дополнения:</w:t>
      </w:r>
      <w:r>
        <w:rPr>
          <w:rFonts w:eastAsia="Times New Roman" w:cs="Times New Roman" w:ascii="Nimbus Roman" w:hAnsi="Nimbus Roman"/>
          <w:b w:val="false"/>
          <w:bCs w:val="false"/>
          <w:sz w:val="26"/>
          <w:szCs w:val="26"/>
          <w:lang w:eastAsia="zh-CN"/>
        </w:rPr>
        <w:t xml:space="preserve"> 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Nimbus Roman" w:hAnsi="Nimbus Roman"/>
          <w:b w:val="false"/>
          <w:bCs w:val="false"/>
          <w:sz w:val="26"/>
          <w:szCs w:val="26"/>
          <w:lang w:eastAsia="zh-CN"/>
        </w:rPr>
        <w:t xml:space="preserve">    </w:t>
      </w:r>
      <w:r>
        <w:rPr>
          <w:rFonts w:eastAsia="Times New Roman" w:cs="Times New Roman" w:ascii="Nimbus Roman" w:hAnsi="Nimbus Roman"/>
          <w:b w:val="false"/>
          <w:bCs w:val="false"/>
          <w:sz w:val="26"/>
          <w:szCs w:val="26"/>
          <w:lang w:eastAsia="zh-CN"/>
        </w:rPr>
        <w:t>1.1.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приложение №1  к положению о муниципальном жилищном        контроле на территории Чебулинского муниципального округа: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- индикатор риска «Отсутствие информации об исполнении предписания об устранении выявленных нарушений обязательных требований, выданного по итогам контрольного (надзорного) мероприятия», исключить;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- индикатор риска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наличие у органа, осуществляющего государственный жилищный надзор или муниципальный жилищный контроль, сведений о принятии арбитражным судом РФ искового заявления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</w:t>
      </w:r>
      <w:r>
        <w:rPr>
          <w:rFonts w:ascii="Times New Roman" w:hAnsi="Times New Roman"/>
          <w:color w:val="000000"/>
          <w:sz w:val="28"/>
          <w:szCs w:val="28"/>
        </w:rPr>
        <w:t>, добавить.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568" w:leader="none"/>
        </w:tabs>
        <w:suppressAutoHyphens w:val="true"/>
        <w:bidi w:val="0"/>
        <w:spacing w:lineRule="auto" w:line="240" w:before="0" w:after="0"/>
        <w:ind w:firstLine="57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 индикатор риска «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наличие у органа, осуществляющего государственный жилищный надзор или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РФ, более трех расчетных периодов подряд»,добавить.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568" w:leader="none"/>
        </w:tabs>
        <w:suppressAutoHyphens w:val="true"/>
        <w:bidi w:val="0"/>
        <w:spacing w:lineRule="auto" w:line="240" w:before="0" w:after="0"/>
        <w:ind w:firstLine="57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1.2. Утвердить «Индикаторы рыска нарушения обязательных требований, используемых в качестве основания для проведения контрольных мероприятий при осуществлении муниципального жилищного контроля», в соответствии с приложением к данному решению. 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568" w:leader="none"/>
        </w:tabs>
        <w:suppressAutoHyphens w:val="true"/>
        <w:bidi w:val="0"/>
        <w:spacing w:lineRule="auto" w:line="240" w:before="0" w:after="0"/>
        <w:ind w:firstLine="57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iCs/>
          <w:sz w:val="28"/>
          <w:szCs w:val="28"/>
        </w:rPr>
        <w:t xml:space="preserve">Опубликовать настоящее решение  в  сетевом издании — «Официальный сайт Чебулинского муниципального округа» (доменное имя в информационно- телекоммуникационной сети «Интернет» - </w:t>
      </w:r>
      <w:hyperlink r:id="rId3">
        <w:r>
          <w:rPr>
            <w:rStyle w:val="Hyperlink"/>
            <w:rFonts w:ascii="Times New Roman" w:hAnsi="Times New Roman"/>
            <w:iCs/>
            <w:sz w:val="28"/>
            <w:szCs w:val="28"/>
          </w:rPr>
          <w:t>https://chebula42.ru/</w:t>
        </w:r>
      </w:hyperlink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568" w:leader="none"/>
        </w:tabs>
        <w:suppressAutoHyphens w:val="true"/>
        <w:bidi w:val="0"/>
        <w:spacing w:lineRule="auto" w:line="240" w:before="0" w:after="0"/>
        <w:ind w:firstLine="57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</w:t>
      </w:r>
      <w:r>
        <w:rPr>
          <w:rFonts w:ascii="Times New Roman" w:hAnsi="Times New Roman"/>
          <w:iCs/>
          <w:sz w:val="28"/>
          <w:szCs w:val="28"/>
        </w:rPr>
        <w:t xml:space="preserve">3. </w:t>
      </w:r>
      <w:r>
        <w:rPr>
          <w:rFonts w:ascii="Nimbus Roman" w:hAnsi="Nimbus Roman"/>
          <w:sz w:val="28"/>
          <w:szCs w:val="28"/>
        </w:rPr>
        <w:t>Контроль за исполнением настоящего решения возложить на комитет Совета народных депутатов Чебулинского муниципального округа по бюджету, налогам и финансовой политике (Семенова М.Н.).</w:t>
      </w:r>
    </w:p>
    <w:p>
      <w:pPr>
        <w:pStyle w:val="NormalIndent"/>
        <w:ind w:firstLine="709" w:left="-113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1134" w:right="6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-709" w:right="6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народных депутатов</w:t>
      </w:r>
    </w:p>
    <w:p>
      <w:pPr>
        <w:pStyle w:val="Normal"/>
        <w:ind w:left="-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Чебулинского муниципального округа                                            И.С. Кузьмина</w:t>
      </w:r>
    </w:p>
    <w:p>
      <w:pPr>
        <w:pStyle w:val="Normal"/>
        <w:ind w:left="-1134" w:right="6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ind w:left="-709" w:right="6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>
      <w:pPr>
        <w:pStyle w:val="Normal"/>
        <w:ind w:left="-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Чебулинского муниципального округа                                            Н.А. Воронина</w:t>
      </w:r>
    </w:p>
    <w:p>
      <w:pPr>
        <w:pStyle w:val="Normal"/>
        <w:widowControl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widowControl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УТВЕРЖДЕНО</w:t>
      </w:r>
    </w:p>
    <w:p>
      <w:pPr>
        <w:pStyle w:val="Normal"/>
        <w:ind w:left="5103"/>
        <w:jc w:val="both"/>
        <w:rPr>
          <w:rFonts w:ascii="Times New Roman" w:hAnsi="Times New Roman"/>
          <w:i/>
          <w:i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8"/>
          <w:szCs w:val="28"/>
        </w:rPr>
        <w:t>решением Совета народных депутатов Чебулинского муниципального округа</w:t>
      </w:r>
    </w:p>
    <w:p>
      <w:pPr>
        <w:pStyle w:val="Normal"/>
        <w:ind w:left="5103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от «25»декабря 2025г. № 11</w:t>
      </w:r>
      <w:r>
        <w:rPr>
          <w:rFonts w:cs="Times New Roman" w:ascii="Times New Roman" w:hAnsi="Times New Roman"/>
          <w:color w:val="auto"/>
          <w:sz w:val="28"/>
          <w:szCs w:val="28"/>
        </w:rPr>
        <w:t>9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ИНДИКАТОРЫ РИСКА НАРУШЕНИЯ ОБЯЗАТЕЛЬНЫХ ТРЕБОВАНИЙ, ИСПОЛЬЗУЕМЫЕ В КАЧЕСТВЕ ОСНОВАНИЯ ДЛЯ ПРОВЕДЕНИЯ КОНТРОЛЬНЫХ МЕРОПРИЯТИЙ ПРИ ОСУЩЕСТВЛЕНИИ МУНИЦИПАЛЬНОГО ЖИЛИЩНОГО КОНТРОЛЯ.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Трехкратный и более рост количества обращений за квартал в сравнении с предшествующим аналогичным периодом,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 муниципальных образований Чебулинского муниципального округа, из средств массовой информации, информационно-телекоммуникационной сети Интернет,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наличие у органа, осуществляющего государственный жилищный надзор или муниципальный жилищный контроль, сведений о принятии арбитражным судом РФ искового заявления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мероприятия;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наличие у органа, осуществляющего государственный жилищный надзор или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РФ, более трех расчетных периодов подряд.</w:t>
      </w:r>
    </w:p>
    <w:p>
      <w:pPr>
        <w:pStyle w:val="NormalWeb"/>
        <w:tabs>
          <w:tab w:val="clear" w:pos="720"/>
          <w:tab w:val="left" w:pos="851" w:leader="none"/>
        </w:tabs>
        <w:spacing w:beforeAutospacing="0" w:before="107" w:afterAutospacing="0" w:after="107"/>
        <w:ind w:firstLine="708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tabs>
          <w:tab w:val="clear" w:pos="720"/>
          <w:tab w:val="left" w:pos="851" w:leader="none"/>
          <w:tab w:val="left" w:pos="3460" w:leader="none"/>
        </w:tabs>
        <w:spacing w:before="280" w:after="280"/>
        <w:jc w:val="both"/>
        <w:rPr>
          <w:color w:val="000000"/>
        </w:rPr>
      </w:pPr>
      <w:r>
        <w:rPr>
          <w:color w:val="000000"/>
        </w:rPr>
        <w:tab/>
      </w:r>
    </w:p>
    <w:p>
      <w:pPr>
        <w:pStyle w:val="NormalWeb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sectPr>
      <w:headerReference w:type="default" r:id="rId4"/>
      <w:type w:val="nextPage"/>
      <w:pgSz w:w="11906" w:h="16838"/>
      <w:pgMar w:left="1559" w:right="1276" w:gutter="0" w:header="709" w:top="1134" w:footer="0" w:bottom="1134"/>
      <w:pgNumType w:start="1"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XO Thames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Nimbus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4</w:t>
    </w:r>
    <w:r>
      <w:rPr>
        <w:rFonts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caption" w:uiPriority="35" w:qFormat="1"/>
    <w:lsdException w:name="endnote text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4234a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24234a"/>
    <w:pPr>
      <w:widowControl/>
      <w:spacing w:lineRule="auto" w:line="276" w:before="120" w:after="120"/>
      <w:outlineLvl w:val="0"/>
    </w:pPr>
    <w:rPr>
      <w:rFonts w:ascii="XO Thames" w:hAnsi="XO Thames"/>
      <w:b/>
      <w:color w:val="auto"/>
      <w:sz w:val="32"/>
    </w:rPr>
  </w:style>
  <w:style w:type="paragraph" w:styleId="Heading2">
    <w:name w:val="Heading 2"/>
    <w:basedOn w:val="Normal"/>
    <w:next w:val="Normal"/>
    <w:link w:val="2"/>
    <w:uiPriority w:val="9"/>
    <w:qFormat/>
    <w:rsid w:val="0024234a"/>
    <w:pPr>
      <w:widowControl/>
      <w:spacing w:lineRule="auto" w:line="276"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Heading3">
    <w:name w:val="Heading 3"/>
    <w:basedOn w:val="Normal"/>
    <w:next w:val="Normal"/>
    <w:link w:val="3"/>
    <w:uiPriority w:val="9"/>
    <w:qFormat/>
    <w:rsid w:val="0024234a"/>
    <w:pPr>
      <w:widowControl/>
      <w:spacing w:lineRule="auto" w:line="276" w:before="0" w:after="200"/>
      <w:outlineLvl w:val="2"/>
    </w:pPr>
    <w:rPr>
      <w:rFonts w:ascii="XO Thames" w:hAnsi="XO Thames"/>
      <w:b/>
      <w:i/>
    </w:rPr>
  </w:style>
  <w:style w:type="paragraph" w:styleId="Heading4">
    <w:name w:val="Heading 4"/>
    <w:basedOn w:val="Normal"/>
    <w:next w:val="Normal"/>
    <w:link w:val="4"/>
    <w:uiPriority w:val="9"/>
    <w:qFormat/>
    <w:rsid w:val="0024234a"/>
    <w:pPr>
      <w:widowControl/>
      <w:spacing w:lineRule="auto" w:line="276"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Heading5">
    <w:name w:val="Heading 5"/>
    <w:basedOn w:val="Normal"/>
    <w:next w:val="Normal"/>
    <w:link w:val="5"/>
    <w:uiPriority w:val="9"/>
    <w:qFormat/>
    <w:rsid w:val="0024234a"/>
    <w:pPr>
      <w:widowControl/>
      <w:spacing w:lineRule="auto" w:line="276" w:before="120" w:after="120"/>
      <w:outlineLvl w:val="4"/>
    </w:pPr>
    <w:rPr>
      <w:rFonts w:ascii="XO Thames" w:hAnsi="XO Thames"/>
      <w:b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24234a"/>
    <w:rPr>
      <w:rFonts w:ascii="XO Thames" w:hAnsi="XO Thames" w:eastAsia="Times New Roman" w:cs="Times New Roman"/>
      <w:b/>
      <w:sz w:val="32"/>
      <w:szCs w:val="20"/>
    </w:rPr>
  </w:style>
  <w:style w:type="character" w:styleId="2" w:customStyle="1">
    <w:name w:val="Заголовок 2 Знак"/>
    <w:basedOn w:val="DefaultParagraphFont"/>
    <w:uiPriority w:val="9"/>
    <w:qFormat/>
    <w:rsid w:val="0024234a"/>
    <w:rPr>
      <w:rFonts w:ascii="XO Thames" w:hAnsi="XO Thames" w:eastAsia="Times New Roman" w:cs="Times New Roman"/>
      <w:b/>
      <w:color w:val="00A0FF"/>
      <w:sz w:val="26"/>
      <w:szCs w:val="20"/>
    </w:rPr>
  </w:style>
  <w:style w:type="character" w:styleId="3" w:customStyle="1">
    <w:name w:val="Заголовок 3 Знак"/>
    <w:basedOn w:val="DefaultParagraphFont"/>
    <w:uiPriority w:val="9"/>
    <w:qFormat/>
    <w:rsid w:val="0024234a"/>
    <w:rPr>
      <w:rFonts w:ascii="XO Thames" w:hAnsi="XO Thames" w:eastAsia="Times New Roman" w:cs="Times New Roman"/>
      <w:b/>
      <w:i/>
      <w:color w:val="000000"/>
      <w:sz w:val="20"/>
      <w:szCs w:val="20"/>
    </w:rPr>
  </w:style>
  <w:style w:type="character" w:styleId="4" w:customStyle="1">
    <w:name w:val="Заголовок 4 Знак"/>
    <w:basedOn w:val="DefaultParagraphFont"/>
    <w:uiPriority w:val="9"/>
    <w:qFormat/>
    <w:rsid w:val="0024234a"/>
    <w:rPr>
      <w:rFonts w:ascii="XO Thames" w:hAnsi="XO Thames" w:eastAsia="Times New Roman" w:cs="Times New Roman"/>
      <w:b/>
      <w:color w:val="595959"/>
      <w:sz w:val="26"/>
      <w:szCs w:val="20"/>
    </w:rPr>
  </w:style>
  <w:style w:type="character" w:styleId="5" w:customStyle="1">
    <w:name w:val="Заголовок 5 Знак"/>
    <w:basedOn w:val="DefaultParagraphFont"/>
    <w:uiPriority w:val="9"/>
    <w:qFormat/>
    <w:rsid w:val="0024234a"/>
    <w:rPr>
      <w:rFonts w:ascii="XO Thames" w:hAnsi="XO Thames" w:eastAsia="Times New Roman" w:cs="Times New Roman"/>
      <w:b/>
      <w:color w:val="000000"/>
      <w:szCs w:val="20"/>
    </w:rPr>
  </w:style>
  <w:style w:type="character" w:styleId="11" w:customStyle="1">
    <w:name w:val="Обычный1"/>
    <w:qFormat/>
    <w:rsid w:val="0024234a"/>
    <w:rPr>
      <w:rFonts w:ascii="Arial" w:hAnsi="Arial"/>
      <w:sz w:val="20"/>
    </w:rPr>
  </w:style>
  <w:style w:type="character" w:styleId="21" w:customStyle="1">
    <w:name w:val="Оглавление 2 Знак"/>
    <w:qFormat/>
    <w:locked/>
    <w:rsid w:val="0024234a"/>
    <w:rPr>
      <w:rFonts w:ascii="Calibri" w:hAnsi="Calibri" w:eastAsia="Times New Roman" w:cs="Times New Roman"/>
      <w:color w:val="000000"/>
      <w:szCs w:val="20"/>
      <w:lang w:eastAsia="ru-RU"/>
    </w:rPr>
  </w:style>
  <w:style w:type="character" w:styleId="41" w:customStyle="1">
    <w:name w:val="Оглавление 4 Знак"/>
    <w:qFormat/>
    <w:locked/>
    <w:rsid w:val="0024234a"/>
    <w:rPr>
      <w:rFonts w:ascii="Calibri" w:hAnsi="Calibri" w:eastAsia="Times New Roman" w:cs="Times New Roman"/>
      <w:color w:val="000000"/>
      <w:szCs w:val="20"/>
      <w:lang w:eastAsia="ru-RU"/>
    </w:rPr>
  </w:style>
  <w:style w:type="character" w:styleId="Style9" w:customStyle="1">
    <w:name w:val="Нижний колонтитул Знак"/>
    <w:basedOn w:val="DefaultParagraphFont"/>
    <w:uiPriority w:val="99"/>
    <w:qFormat/>
    <w:rsid w:val="0024234a"/>
    <w:rPr>
      <w:rFonts w:ascii="Arial" w:hAnsi="Arial" w:eastAsia="Times New Roman" w:cs="Times New Roman"/>
      <w:sz w:val="20"/>
      <w:szCs w:val="20"/>
    </w:rPr>
  </w:style>
  <w:style w:type="character" w:styleId="6" w:customStyle="1">
    <w:name w:val="Оглавление 6 Знак"/>
    <w:qFormat/>
    <w:locked/>
    <w:rsid w:val="0024234a"/>
    <w:rPr>
      <w:rFonts w:ascii="Calibri" w:hAnsi="Calibri" w:eastAsia="Times New Roman" w:cs="Times New Roman"/>
      <w:color w:val="000000"/>
      <w:szCs w:val="20"/>
      <w:lang w:eastAsia="ru-RU"/>
    </w:rPr>
  </w:style>
  <w:style w:type="character" w:styleId="7" w:customStyle="1">
    <w:name w:val="Оглавление 7 Знак"/>
    <w:qFormat/>
    <w:locked/>
    <w:rsid w:val="0024234a"/>
    <w:rPr>
      <w:rFonts w:ascii="Calibri" w:hAnsi="Calibri" w:eastAsia="Times New Roman" w:cs="Times New Roman"/>
      <w:color w:val="000000"/>
      <w:szCs w:val="20"/>
      <w:lang w:eastAsia="ru-RU"/>
    </w:rPr>
  </w:style>
  <w:style w:type="character" w:styleId="ConsPlusNormal1" w:customStyle="1">
    <w:name w:val="ConsPlusNormal1"/>
    <w:link w:val="ConsPlusNormal"/>
    <w:qFormat/>
    <w:locked/>
    <w:rsid w:val="0024234a"/>
    <w:rPr>
      <w:rFonts w:ascii="Times New Roman" w:hAnsi="Times New Roman" w:eastAsia="Times New Roman" w:cs="Times New Roman"/>
      <w:sz w:val="24"/>
      <w:lang w:eastAsia="ru-RU"/>
    </w:rPr>
  </w:style>
  <w:style w:type="character" w:styleId="31" w:customStyle="1">
    <w:name w:val="Оглавление 3 Знак"/>
    <w:qFormat/>
    <w:locked/>
    <w:rsid w:val="0024234a"/>
    <w:rPr>
      <w:rFonts w:ascii="Calibri" w:hAnsi="Calibri" w:eastAsia="Times New Roman" w:cs="Times New Roman"/>
      <w:color w:val="000000"/>
      <w:szCs w:val="20"/>
      <w:lang w:eastAsia="ru-RU"/>
    </w:rPr>
  </w:style>
  <w:style w:type="character" w:styleId="Style10">
    <w:name w:val="Символ сноски"/>
    <w:link w:val="14"/>
    <w:uiPriority w:val="99"/>
    <w:qFormat/>
    <w:rsid w:val="0024234a"/>
    <w:rPr>
      <w:rFonts w:ascii="Calibri" w:hAnsi="Calibri" w:eastAsia="Times New Roman" w:cs="Times New Roman"/>
      <w:sz w:val="20"/>
      <w:szCs w:val="20"/>
      <w:vertAlign w:val="superscript"/>
    </w:rPr>
  </w:style>
  <w:style w:type="character" w:styleId="FootnoteReference">
    <w:name w:val="Footnote Reference"/>
    <w:rPr>
      <w:rFonts w:ascii="Calibri" w:hAnsi="Calibri" w:eastAsia="Times New Roman" w:cs="Times New Roman"/>
      <w:sz w:val="20"/>
      <w:szCs w:val="20"/>
      <w:vertAlign w:val="superscript"/>
    </w:rPr>
  </w:style>
  <w:style w:type="character" w:styleId="Style11" w:customStyle="1">
    <w:name w:val="Текст выноски Знак"/>
    <w:basedOn w:val="DefaultParagraphFont"/>
    <w:link w:val="BalloonText"/>
    <w:uiPriority w:val="99"/>
    <w:qFormat/>
    <w:rsid w:val="0024234a"/>
    <w:rPr>
      <w:rFonts w:ascii="Tahoma" w:hAnsi="Tahoma" w:eastAsia="Times New Roman" w:cs="Times New Roman"/>
      <w:sz w:val="16"/>
      <w:szCs w:val="20"/>
    </w:rPr>
  </w:style>
  <w:style w:type="character" w:styleId="Style12" w:customStyle="1">
    <w:name w:val="Абзац списка Знак"/>
    <w:link w:val="ListParagraph"/>
    <w:qFormat/>
    <w:locked/>
    <w:rsid w:val="0024234a"/>
    <w:rPr>
      <w:rFonts w:ascii="Arial" w:hAnsi="Arial" w:eastAsia="Times New Roman" w:cs="Times New Roman"/>
      <w:sz w:val="20"/>
      <w:szCs w:val="20"/>
    </w:rPr>
  </w:style>
  <w:style w:type="character" w:styleId="Hyperlink">
    <w:name w:val="Hyperlink"/>
    <w:link w:val="15"/>
    <w:uiPriority w:val="99"/>
    <w:rsid w:val="0024234a"/>
    <w:rPr>
      <w:rFonts w:ascii="Calibri" w:hAnsi="Calibri" w:eastAsia="Times New Roman" w:cs="Times New Roman"/>
      <w:color w:val="0000FF"/>
      <w:sz w:val="20"/>
      <w:szCs w:val="20"/>
      <w:u w:val="single"/>
    </w:rPr>
  </w:style>
  <w:style w:type="character" w:styleId="Footnote1" w:customStyle="1">
    <w:name w:val="Footnote1"/>
    <w:link w:val="Footnote"/>
    <w:qFormat/>
    <w:locked/>
    <w:rsid w:val="0024234a"/>
    <w:rPr>
      <w:rFonts w:ascii="Arial" w:hAnsi="Arial" w:eastAsia="Times New Roman" w:cs="Times New Roman"/>
      <w:sz w:val="20"/>
      <w:szCs w:val="20"/>
    </w:rPr>
  </w:style>
  <w:style w:type="character" w:styleId="12" w:customStyle="1">
    <w:name w:val="Оглавление 1 Знак"/>
    <w:qFormat/>
    <w:locked/>
    <w:rsid w:val="0024234a"/>
    <w:rPr>
      <w:rFonts w:ascii="XO Thames" w:hAnsi="XO Thames" w:eastAsia="Times New Roman" w:cs="Times New Roman"/>
      <w:b/>
      <w:sz w:val="20"/>
      <w:szCs w:val="20"/>
    </w:rPr>
  </w:style>
  <w:style w:type="character" w:styleId="HeaderandFooter1" w:customStyle="1">
    <w:name w:val="Header and Footer1"/>
    <w:qFormat/>
    <w:locked/>
    <w:rsid w:val="0024234a"/>
    <w:rPr>
      <w:rFonts w:ascii="XO Thames" w:hAnsi="XO Thames" w:eastAsia="Times New Roman" w:cs="Calibri"/>
      <w:color w:val="000000"/>
      <w:lang w:eastAsia="ru-RU"/>
    </w:rPr>
  </w:style>
  <w:style w:type="character" w:styleId="9" w:customStyle="1">
    <w:name w:val="Оглавление 9 Знак"/>
    <w:qFormat/>
    <w:locked/>
    <w:rsid w:val="0024234a"/>
    <w:rPr>
      <w:rFonts w:ascii="Calibri" w:hAnsi="Calibri" w:eastAsia="Times New Roman" w:cs="Times New Roman"/>
      <w:color w:val="000000"/>
      <w:szCs w:val="20"/>
      <w:lang w:eastAsia="ru-RU"/>
    </w:rPr>
  </w:style>
  <w:style w:type="character" w:styleId="8" w:customStyle="1">
    <w:name w:val="Оглавление 8 Знак"/>
    <w:qFormat/>
    <w:locked/>
    <w:rsid w:val="0024234a"/>
    <w:rPr>
      <w:rFonts w:ascii="Calibri" w:hAnsi="Calibri" w:eastAsia="Times New Roman" w:cs="Times New Roman"/>
      <w:color w:val="000000"/>
      <w:szCs w:val="20"/>
      <w:lang w:eastAsia="ru-RU"/>
    </w:rPr>
  </w:style>
  <w:style w:type="character" w:styleId="ConsPlusNonformat1" w:customStyle="1">
    <w:name w:val="ConsPlusNonformat1"/>
    <w:link w:val="ConsPlusNonformat"/>
    <w:qFormat/>
    <w:locked/>
    <w:rsid w:val="0024234a"/>
    <w:rPr>
      <w:rFonts w:ascii="Courier New" w:hAnsi="Courier New" w:eastAsia="Times New Roman" w:cs="Calibri"/>
      <w:color w:val="000000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rsid w:val="0024234a"/>
    <w:rPr>
      <w:rFonts w:ascii="Times New Roman" w:hAnsi="Times New Roman" w:eastAsia="Times New Roman" w:cs="Times New Roman"/>
      <w:sz w:val="28"/>
      <w:szCs w:val="20"/>
    </w:rPr>
  </w:style>
  <w:style w:type="character" w:styleId="51" w:customStyle="1">
    <w:name w:val="Оглавление 5 Знак"/>
    <w:qFormat/>
    <w:locked/>
    <w:rsid w:val="0024234a"/>
    <w:rPr>
      <w:rFonts w:ascii="Calibri" w:hAnsi="Calibri" w:eastAsia="Times New Roman" w:cs="Times New Roman"/>
      <w:color w:val="000000"/>
      <w:szCs w:val="20"/>
      <w:lang w:eastAsia="ru-RU"/>
    </w:rPr>
  </w:style>
  <w:style w:type="character" w:styleId="ConsPlusCell1" w:customStyle="1">
    <w:name w:val="ConsPlusCell1"/>
    <w:link w:val="ConsPlusCell"/>
    <w:qFormat/>
    <w:locked/>
    <w:rsid w:val="0024234a"/>
    <w:rPr>
      <w:rFonts w:ascii="Courier New" w:hAnsi="Courier New" w:eastAsia="Times New Roman" w:cs="Calibri"/>
      <w:color w:val="000000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24234a"/>
    <w:rPr>
      <w:rFonts w:ascii="Arial" w:hAnsi="Arial" w:eastAsia="Times New Roman" w:cs="Times New Roman"/>
      <w:sz w:val="20"/>
      <w:szCs w:val="20"/>
    </w:rPr>
  </w:style>
  <w:style w:type="character" w:styleId="Style14" w:customStyle="1">
    <w:name w:val="Подзаголовок Знак"/>
    <w:basedOn w:val="DefaultParagraphFont"/>
    <w:uiPriority w:val="11"/>
    <w:qFormat/>
    <w:rsid w:val="0024234a"/>
    <w:rPr>
      <w:rFonts w:ascii="XO Thames" w:hAnsi="XO Thames" w:eastAsia="Times New Roman" w:cs="Times New Roman"/>
      <w:i/>
      <w:color w:val="616161"/>
      <w:sz w:val="24"/>
      <w:szCs w:val="20"/>
    </w:rPr>
  </w:style>
  <w:style w:type="character" w:styleId="Toc101" w:customStyle="1">
    <w:name w:val="toc 101"/>
    <w:link w:val="Toc10"/>
    <w:qFormat/>
    <w:locked/>
    <w:rsid w:val="0024234a"/>
    <w:rPr>
      <w:rFonts w:ascii="Calibri" w:hAnsi="Calibri" w:eastAsia="Times New Roman" w:cs="Times New Roman"/>
      <w:color w:val="000000"/>
      <w:szCs w:val="20"/>
      <w:lang w:eastAsia="ru-RU"/>
    </w:rPr>
  </w:style>
  <w:style w:type="character" w:styleId="Style15" w:customStyle="1">
    <w:name w:val="Название Знак"/>
    <w:basedOn w:val="DefaultParagraphFont"/>
    <w:uiPriority w:val="10"/>
    <w:qFormat/>
    <w:rsid w:val="0024234a"/>
    <w:rPr>
      <w:rFonts w:ascii="XO Thames" w:hAnsi="XO Thames" w:eastAsia="Times New Roman" w:cs="Times New Roman"/>
      <w:b/>
      <w:sz w:val="52"/>
      <w:szCs w:val="20"/>
    </w:rPr>
  </w:style>
  <w:style w:type="character" w:styleId="ConsPlusTitle1" w:customStyle="1">
    <w:name w:val="ConsPlusTitle1"/>
    <w:link w:val="ConsPlusTitle"/>
    <w:qFormat/>
    <w:locked/>
    <w:rsid w:val="0024234a"/>
    <w:rPr>
      <w:rFonts w:ascii="Times New Roman" w:hAnsi="Times New Roman" w:eastAsia="Times New Roman" w:cs="Times New Roman"/>
      <w:b/>
      <w:sz w:val="24"/>
      <w:lang w:eastAsia="ru-RU"/>
    </w:rPr>
  </w:style>
  <w:style w:type="character" w:styleId="Style16" w:customStyle="1">
    <w:name w:val="Текст сноски Знак"/>
    <w:basedOn w:val="DefaultParagraphFont"/>
    <w:semiHidden/>
    <w:qFormat/>
    <w:rsid w:val="0024234a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UnresolvedMention" w:customStyle="1">
    <w:name w:val="Unresolved Mention"/>
    <w:uiPriority w:val="99"/>
    <w:semiHidden/>
    <w:unhideWhenUsed/>
    <w:qFormat/>
    <w:rsid w:val="0024234a"/>
    <w:rPr>
      <w:rFonts w:cs="Times New Roman"/>
      <w:color w:val="605E5C"/>
      <w:shd w:fill="E1DFDD" w:val="clear"/>
    </w:rPr>
  </w:style>
  <w:style w:type="character" w:styleId="Annotationreference">
    <w:name w:val="annotation reference"/>
    <w:uiPriority w:val="99"/>
    <w:semiHidden/>
    <w:unhideWhenUsed/>
    <w:qFormat/>
    <w:rsid w:val="0024234a"/>
    <w:rPr>
      <w:rFonts w:cs="Times New Roman"/>
      <w:sz w:val="16"/>
      <w:szCs w:val="16"/>
    </w:rPr>
  </w:style>
  <w:style w:type="character" w:styleId="Style17" w:customStyle="1">
    <w:name w:val="Текст примечания Знак"/>
    <w:basedOn w:val="DefaultParagraphFont"/>
    <w:link w:val="Annotationtext"/>
    <w:uiPriority w:val="99"/>
    <w:semiHidden/>
    <w:qFormat/>
    <w:rsid w:val="0024234a"/>
    <w:rPr>
      <w:rFonts w:ascii="Arial" w:hAnsi="Arial" w:eastAsia="Times New Roman" w:cs="Times New Roman"/>
      <w:sz w:val="20"/>
      <w:szCs w:val="20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24234a"/>
    <w:rPr>
      <w:rFonts w:ascii="Arial" w:hAnsi="Arial" w:eastAsia="Times New Roman" w:cs="Times New Roman"/>
      <w:b/>
      <w:bCs/>
      <w:sz w:val="20"/>
      <w:szCs w:val="20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24234a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9" w:customStyle="1">
    <w:name w:val="Текст концевой сноски Знак"/>
    <w:basedOn w:val="DefaultParagraphFont"/>
    <w:semiHidden/>
    <w:qFormat/>
    <w:rsid w:val="002423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dd3901"/>
    <w:rPr>
      <w:b/>
      <w:bCs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OC2">
    <w:name w:val="TOC 2"/>
    <w:basedOn w:val="Normal"/>
    <w:next w:val="Normal"/>
    <w:link w:val="21"/>
    <w:rsid w:val="0024234a"/>
    <w:pPr>
      <w:widowControl/>
      <w:spacing w:lineRule="auto" w:line="276" w:before="0" w:after="200"/>
      <w:ind w:left="200"/>
    </w:pPr>
    <w:rPr>
      <w:rFonts w:ascii="Calibri" w:hAnsi="Calibri"/>
      <w:sz w:val="22"/>
    </w:rPr>
  </w:style>
  <w:style w:type="paragraph" w:styleId="TOC4">
    <w:name w:val="TOC 4"/>
    <w:basedOn w:val="Normal"/>
    <w:next w:val="Normal"/>
    <w:link w:val="41"/>
    <w:rsid w:val="0024234a"/>
    <w:pPr>
      <w:widowControl/>
      <w:spacing w:lineRule="auto" w:line="276" w:before="0" w:after="200"/>
      <w:ind w:left="600"/>
    </w:pPr>
    <w:rPr>
      <w:rFonts w:ascii="Calibri" w:hAnsi="Calibri"/>
      <w:sz w:val="22"/>
    </w:rPr>
  </w:style>
  <w:style w:type="paragraph" w:styleId="Style22" w:customStyle="1">
    <w:name w:val="Колонтитул"/>
    <w:link w:val="HeaderandFooter1"/>
    <w:qFormat/>
    <w:rsid w:val="0024234a"/>
    <w:pPr>
      <w:widowControl/>
      <w:suppressAutoHyphens w:val="true"/>
      <w:bidi w:val="0"/>
      <w:spacing w:lineRule="auto" w:line="360" w:before="0" w:after="200"/>
      <w:jc w:val="left"/>
    </w:pPr>
    <w:rPr>
      <w:rFonts w:ascii="XO Thames" w:hAnsi="XO Thames" w:eastAsia="Times New Roman" w:cs="Calibri"/>
      <w:color w:val="000000"/>
      <w:kern w:val="0"/>
      <w:sz w:val="22"/>
      <w:szCs w:val="22"/>
      <w:lang w:val="ru-RU" w:eastAsia="ru-RU" w:bidi="ar-SA"/>
    </w:rPr>
  </w:style>
  <w:style w:type="paragraph" w:styleId="Footer">
    <w:name w:val="Footer"/>
    <w:basedOn w:val="Normal"/>
    <w:link w:val="Style9"/>
    <w:uiPriority w:val="99"/>
    <w:rsid w:val="0024234a"/>
    <w:pPr>
      <w:tabs>
        <w:tab w:val="clear" w:pos="720"/>
        <w:tab w:val="center" w:pos="4677" w:leader="none"/>
        <w:tab w:val="right" w:pos="9355" w:leader="none"/>
      </w:tabs>
    </w:pPr>
    <w:rPr>
      <w:color w:val="auto"/>
    </w:rPr>
  </w:style>
  <w:style w:type="paragraph" w:styleId="TOC6">
    <w:name w:val="TOC 6"/>
    <w:basedOn w:val="Normal"/>
    <w:next w:val="Normal"/>
    <w:link w:val="6"/>
    <w:rsid w:val="0024234a"/>
    <w:pPr>
      <w:widowControl/>
      <w:spacing w:lineRule="auto" w:line="276" w:before="0" w:after="200"/>
      <w:ind w:left="1000"/>
    </w:pPr>
    <w:rPr>
      <w:rFonts w:ascii="Calibri" w:hAnsi="Calibri"/>
      <w:sz w:val="22"/>
    </w:rPr>
  </w:style>
  <w:style w:type="paragraph" w:styleId="TOC7">
    <w:name w:val="TOC 7"/>
    <w:basedOn w:val="Normal"/>
    <w:next w:val="Normal"/>
    <w:link w:val="7"/>
    <w:rsid w:val="0024234a"/>
    <w:pPr>
      <w:widowControl/>
      <w:spacing w:lineRule="auto" w:line="276" w:before="0" w:after="200"/>
      <w:ind w:left="1200"/>
    </w:pPr>
    <w:rPr>
      <w:rFonts w:ascii="Calibri" w:hAnsi="Calibri"/>
      <w:sz w:val="22"/>
    </w:rPr>
  </w:style>
  <w:style w:type="paragraph" w:styleId="ConsPlusNormal" w:customStyle="1">
    <w:name w:val="ConsPlusNormal"/>
    <w:link w:val="ConsPlusNormal1"/>
    <w:uiPriority w:val="99"/>
    <w:qFormat/>
    <w:rsid w:val="0024234a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ru-RU" w:bidi="ar-SA"/>
    </w:rPr>
  </w:style>
  <w:style w:type="paragraph" w:styleId="13" w:customStyle="1">
    <w:name w:val="Основной шрифт абзаца1"/>
    <w:qFormat/>
    <w:rsid w:val="002423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3">
    <w:name w:val="TOC 3"/>
    <w:basedOn w:val="Normal"/>
    <w:next w:val="Normal"/>
    <w:link w:val="31"/>
    <w:rsid w:val="0024234a"/>
    <w:pPr>
      <w:widowControl/>
      <w:spacing w:lineRule="auto" w:line="276" w:before="0" w:after="200"/>
      <w:ind w:left="400"/>
    </w:pPr>
    <w:rPr>
      <w:rFonts w:ascii="Calibri" w:hAnsi="Calibri"/>
      <w:sz w:val="22"/>
    </w:rPr>
  </w:style>
  <w:style w:type="paragraph" w:styleId="14" w:customStyle="1">
    <w:name w:val="Знак сноски1"/>
    <w:basedOn w:val="13"/>
    <w:uiPriority w:val="99"/>
    <w:qFormat/>
    <w:rsid w:val="0024234a"/>
    <w:pPr/>
    <w:rPr>
      <w:color w:val="auto"/>
      <w:sz w:val="20"/>
      <w:vertAlign w:val="superscript"/>
    </w:rPr>
  </w:style>
  <w:style w:type="paragraph" w:styleId="BalloonText">
    <w:name w:val="Balloon Text"/>
    <w:basedOn w:val="Normal"/>
    <w:link w:val="Style11"/>
    <w:uiPriority w:val="99"/>
    <w:qFormat/>
    <w:rsid w:val="0024234a"/>
    <w:pPr/>
    <w:rPr>
      <w:rFonts w:ascii="Tahoma" w:hAnsi="Tahoma"/>
      <w:color w:val="auto"/>
      <w:sz w:val="16"/>
    </w:rPr>
  </w:style>
  <w:style w:type="paragraph" w:styleId="ListParagraph">
    <w:name w:val="List Paragraph"/>
    <w:basedOn w:val="Normal"/>
    <w:link w:val="Style12"/>
    <w:qFormat/>
    <w:rsid w:val="0024234a"/>
    <w:pPr>
      <w:spacing w:before="0" w:after="0"/>
      <w:ind w:left="720"/>
      <w:contextualSpacing/>
    </w:pPr>
    <w:rPr>
      <w:color w:val="auto"/>
    </w:rPr>
  </w:style>
  <w:style w:type="paragraph" w:styleId="15" w:customStyle="1">
    <w:name w:val="Гиперссылка1"/>
    <w:basedOn w:val="13"/>
    <w:uiPriority w:val="99"/>
    <w:qFormat/>
    <w:rsid w:val="0024234a"/>
    <w:pPr/>
    <w:rPr>
      <w:color w:val="0000FF"/>
      <w:sz w:val="20"/>
      <w:u w:val="single"/>
    </w:rPr>
  </w:style>
  <w:style w:type="paragraph" w:styleId="Footnote" w:customStyle="1">
    <w:name w:val="Footnote"/>
    <w:basedOn w:val="Normal"/>
    <w:link w:val="Footnote1"/>
    <w:qFormat/>
    <w:rsid w:val="0024234a"/>
    <w:pPr/>
    <w:rPr>
      <w:color w:val="auto"/>
    </w:rPr>
  </w:style>
  <w:style w:type="paragraph" w:styleId="TOC1">
    <w:name w:val="TOC 1"/>
    <w:basedOn w:val="Normal"/>
    <w:next w:val="Normal"/>
    <w:link w:val="12"/>
    <w:rsid w:val="0024234a"/>
    <w:pPr>
      <w:widowControl/>
      <w:spacing w:lineRule="auto" w:line="276" w:before="0" w:after="200"/>
    </w:pPr>
    <w:rPr>
      <w:rFonts w:ascii="XO Thames" w:hAnsi="XO Thames"/>
      <w:b/>
      <w:color w:val="auto"/>
    </w:rPr>
  </w:style>
  <w:style w:type="paragraph" w:styleId="TOC9">
    <w:name w:val="TOC 9"/>
    <w:basedOn w:val="Normal"/>
    <w:next w:val="Normal"/>
    <w:link w:val="9"/>
    <w:rsid w:val="0024234a"/>
    <w:pPr>
      <w:widowControl/>
      <w:spacing w:lineRule="auto" w:line="276" w:before="0" w:after="200"/>
      <w:ind w:left="1600"/>
    </w:pPr>
    <w:rPr>
      <w:rFonts w:ascii="Calibri" w:hAnsi="Calibri"/>
      <w:sz w:val="22"/>
    </w:rPr>
  </w:style>
  <w:style w:type="paragraph" w:styleId="TOC8">
    <w:name w:val="TOC 8"/>
    <w:basedOn w:val="Normal"/>
    <w:next w:val="Normal"/>
    <w:link w:val="8"/>
    <w:rsid w:val="0024234a"/>
    <w:pPr>
      <w:widowControl/>
      <w:spacing w:lineRule="auto" w:line="276" w:before="0" w:after="200"/>
      <w:ind w:left="1400"/>
    </w:pPr>
    <w:rPr>
      <w:rFonts w:ascii="Calibri" w:hAnsi="Calibri"/>
      <w:sz w:val="22"/>
    </w:rPr>
  </w:style>
  <w:style w:type="paragraph" w:styleId="ConsPlusNonformat" w:customStyle="1">
    <w:name w:val="ConsPlusNonformat"/>
    <w:link w:val="ConsPlusNonformat1"/>
    <w:qFormat/>
    <w:rsid w:val="0024234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alibri"/>
      <w:color w:val="000000"/>
      <w:kern w:val="0"/>
      <w:sz w:val="22"/>
      <w:szCs w:val="22"/>
      <w:lang w:val="ru-RU" w:eastAsia="ru-RU" w:bidi="ar-SA"/>
    </w:rPr>
  </w:style>
  <w:style w:type="paragraph" w:styleId="BodyTextIndent3">
    <w:name w:val="Body Text Indent 3"/>
    <w:basedOn w:val="Normal"/>
    <w:link w:val="32"/>
    <w:uiPriority w:val="99"/>
    <w:qFormat/>
    <w:rsid w:val="0024234a"/>
    <w:pPr>
      <w:widowControl/>
      <w:ind w:hanging="1418" w:left="1418"/>
      <w:jc w:val="both"/>
    </w:pPr>
    <w:rPr>
      <w:rFonts w:ascii="Times New Roman" w:hAnsi="Times New Roman"/>
      <w:color w:val="auto"/>
      <w:sz w:val="28"/>
    </w:rPr>
  </w:style>
  <w:style w:type="paragraph" w:styleId="TOC5">
    <w:name w:val="TOC 5"/>
    <w:basedOn w:val="Normal"/>
    <w:next w:val="Normal"/>
    <w:link w:val="51"/>
    <w:rsid w:val="0024234a"/>
    <w:pPr>
      <w:widowControl/>
      <w:spacing w:lineRule="auto" w:line="276" w:before="0" w:after="200"/>
      <w:ind w:left="800"/>
    </w:pPr>
    <w:rPr>
      <w:rFonts w:ascii="Calibri" w:hAnsi="Calibri"/>
      <w:sz w:val="22"/>
    </w:rPr>
  </w:style>
  <w:style w:type="paragraph" w:styleId="ConsPlusCell" w:customStyle="1">
    <w:name w:val="ConsPlusCell"/>
    <w:link w:val="ConsPlusCell1"/>
    <w:qFormat/>
    <w:rsid w:val="0024234a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alibri"/>
      <w:color w:val="000000"/>
      <w:kern w:val="0"/>
      <w:sz w:val="22"/>
      <w:szCs w:val="22"/>
      <w:lang w:val="ru-RU" w:eastAsia="ru-RU" w:bidi="ar-SA"/>
    </w:rPr>
  </w:style>
  <w:style w:type="paragraph" w:styleId="Header">
    <w:name w:val="Header"/>
    <w:basedOn w:val="Normal"/>
    <w:link w:val="Style13"/>
    <w:uiPriority w:val="99"/>
    <w:rsid w:val="0024234a"/>
    <w:pPr>
      <w:tabs>
        <w:tab w:val="clear" w:pos="720"/>
        <w:tab w:val="center" w:pos="4677" w:leader="none"/>
        <w:tab w:val="right" w:pos="9355" w:leader="none"/>
      </w:tabs>
    </w:pPr>
    <w:rPr>
      <w:color w:val="auto"/>
    </w:rPr>
  </w:style>
  <w:style w:type="paragraph" w:styleId="Subtitle">
    <w:name w:val="Subtitle"/>
    <w:basedOn w:val="Normal"/>
    <w:next w:val="Normal"/>
    <w:link w:val="Style14"/>
    <w:uiPriority w:val="11"/>
    <w:qFormat/>
    <w:rsid w:val="0024234a"/>
    <w:pPr>
      <w:widowControl/>
      <w:spacing w:lineRule="auto" w:line="276" w:before="0" w:after="200"/>
    </w:pPr>
    <w:rPr>
      <w:rFonts w:ascii="XO Thames" w:hAnsi="XO Thames"/>
      <w:i/>
      <w:color w:val="616161"/>
      <w:sz w:val="24"/>
    </w:rPr>
  </w:style>
  <w:style w:type="paragraph" w:styleId="Toc10" w:customStyle="1">
    <w:name w:val="toc 10"/>
    <w:next w:val="Normal"/>
    <w:link w:val="Toc101"/>
    <w:qFormat/>
    <w:rsid w:val="0024234a"/>
    <w:pPr>
      <w:widowControl/>
      <w:suppressAutoHyphens w:val="true"/>
      <w:bidi w:val="0"/>
      <w:spacing w:lineRule="auto" w:line="276" w:before="0" w:after="200"/>
      <w:ind w:left="180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15"/>
    <w:uiPriority w:val="10"/>
    <w:qFormat/>
    <w:rsid w:val="0024234a"/>
    <w:pPr>
      <w:widowControl/>
      <w:spacing w:lineRule="auto" w:line="276" w:before="0" w:after="200"/>
    </w:pPr>
    <w:rPr>
      <w:rFonts w:ascii="XO Thames" w:hAnsi="XO Thames"/>
      <w:b/>
      <w:color w:val="auto"/>
      <w:sz w:val="52"/>
    </w:rPr>
  </w:style>
  <w:style w:type="paragraph" w:styleId="ConsPlusTitle" w:customStyle="1">
    <w:name w:val="ConsPlusTitle"/>
    <w:link w:val="ConsPlusTitle1"/>
    <w:qFormat/>
    <w:rsid w:val="0024234a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2"/>
      <w:lang w:val="ru-RU" w:eastAsia="ru-RU" w:bidi="ar-SA"/>
    </w:rPr>
  </w:style>
  <w:style w:type="paragraph" w:styleId="FootnoteText">
    <w:name w:val="Footnote Text"/>
    <w:basedOn w:val="Normal"/>
    <w:link w:val="Style16"/>
    <w:semiHidden/>
    <w:rsid w:val="0024234a"/>
    <w:pPr>
      <w:widowControl/>
      <w:suppressAutoHyphens w:val="true"/>
    </w:pPr>
    <w:rPr>
      <w:rFonts w:ascii="Times New Roman" w:hAnsi="Times New Roman"/>
      <w:color w:val="auto"/>
      <w:lang w:eastAsia="ar-SA"/>
    </w:rPr>
  </w:style>
  <w:style w:type="paragraph" w:styleId="Annotationtext">
    <w:name w:val="annotation text"/>
    <w:basedOn w:val="Normal"/>
    <w:link w:val="Style17"/>
    <w:uiPriority w:val="99"/>
    <w:semiHidden/>
    <w:unhideWhenUsed/>
    <w:qFormat/>
    <w:rsid w:val="0024234a"/>
    <w:pPr/>
    <w:rPr>
      <w:color w:val="auto"/>
    </w:rPr>
  </w:style>
  <w:style w:type="paragraph" w:styleId="Annotationsubject">
    <w:name w:val="annotation subject"/>
    <w:basedOn w:val="Annotationtext"/>
    <w:next w:val="Annotationtext"/>
    <w:link w:val="Style18"/>
    <w:uiPriority w:val="99"/>
    <w:semiHidden/>
    <w:unhideWhenUsed/>
    <w:qFormat/>
    <w:rsid w:val="0024234a"/>
    <w:pPr/>
    <w:rPr>
      <w:b/>
      <w:bCs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24234a"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auto"/>
    </w:rPr>
  </w:style>
  <w:style w:type="paragraph" w:styleId="EndnoteText">
    <w:name w:val="Endnote Text"/>
    <w:basedOn w:val="Normal"/>
    <w:link w:val="Style19"/>
    <w:semiHidden/>
    <w:rsid w:val="0024234a"/>
    <w:pPr>
      <w:widowControl/>
    </w:pPr>
    <w:rPr>
      <w:rFonts w:ascii="Times New Roman" w:hAnsi="Times New Roman"/>
      <w:color w:val="auto"/>
    </w:rPr>
  </w:style>
  <w:style w:type="paragraph" w:styleId="NormalIndent">
    <w:name w:val="Normal Indent"/>
    <w:basedOn w:val="Normal"/>
    <w:qFormat/>
    <w:rsid w:val="008b2d57"/>
    <w:pPr>
      <w:widowControl/>
      <w:ind w:left="708"/>
    </w:pPr>
    <w:rPr>
      <w:rFonts w:ascii="Times New Roman" w:hAnsi="Times New Roman"/>
      <w:color w:val="auto"/>
    </w:rPr>
  </w:style>
  <w:style w:type="paragraph" w:styleId="ConsPlusTitlePage" w:customStyle="1">
    <w:name w:val="ConsPlusTitlePage"/>
    <w:qFormat/>
    <w:rsid w:val="008b2d57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55210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423be1"/>
    <w:pPr>
      <w:widowControl/>
      <w:spacing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Default" w:customStyle="1">
    <w:name w:val="Default"/>
    <w:qFormat/>
    <w:rsid w:val="00ca7c4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chebula42.ru/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Application>LibreOffice/7.6.7.2$Linux_X86_64 LibreOffice_project/60$Build-2</Application>
  <AppVersion>15.0000</AppVersion>
  <Pages>4</Pages>
  <Words>693</Words>
  <Characters>5349</Characters>
  <CharactersWithSpaces>6452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2025-02-20T05:28:00Z</dcterms:created>
  <dc:creator>SASHA</dc:creator>
  <dc:description/>
  <dc:language>ru-RU</dc:language>
  <cp:lastModifiedBy/>
  <cp:lastPrinted>2025-12-25T15:00:52Z</cp:lastPrinted>
  <dcterms:modified xsi:type="dcterms:W3CDTF">2025-12-25T15:01:57Z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