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758D2" w14:textId="0F8A367C" w:rsidR="007616E8" w:rsidRDefault="007616E8" w:rsidP="007616E8">
      <w:pPr>
        <w:ind w:firstLine="0"/>
        <w:jc w:val="center"/>
      </w:pPr>
      <w:bookmarkStart w:id="0" w:name="OLE_LINK19"/>
      <w:bookmarkStart w:id="1" w:name="OLE_LINK20"/>
      <w:bookmarkStart w:id="2" w:name="_Toc273554828"/>
      <w:bookmarkStart w:id="3" w:name="_Toc273558607"/>
    </w:p>
    <w:p w14:paraId="4458F176" w14:textId="23342179" w:rsidR="00F127A3" w:rsidRDefault="00F127A3" w:rsidP="007616E8">
      <w:pPr>
        <w:ind w:firstLine="0"/>
        <w:jc w:val="center"/>
      </w:pPr>
    </w:p>
    <w:p w14:paraId="21F4DE20" w14:textId="5483CB52" w:rsidR="00F127A3" w:rsidRPr="00084705" w:rsidRDefault="00084705" w:rsidP="00084705">
      <w:pPr>
        <w:ind w:firstLine="0"/>
        <w:jc w:val="right"/>
        <w:rPr>
          <w:i/>
          <w:iCs/>
        </w:rPr>
      </w:pPr>
      <w:r w:rsidRPr="00084705">
        <w:rPr>
          <w:i/>
          <w:iCs/>
        </w:rPr>
        <w:t>Проект</w:t>
      </w:r>
    </w:p>
    <w:p w14:paraId="1D233FF9" w14:textId="6C59EF66" w:rsidR="00F127A3" w:rsidRDefault="00F127A3" w:rsidP="007616E8">
      <w:pPr>
        <w:ind w:firstLine="0"/>
        <w:jc w:val="center"/>
      </w:pPr>
    </w:p>
    <w:p w14:paraId="514201E2" w14:textId="6C4F0F3E" w:rsidR="00F127A3" w:rsidRDefault="00F127A3" w:rsidP="007616E8">
      <w:pPr>
        <w:ind w:firstLine="0"/>
        <w:jc w:val="center"/>
      </w:pPr>
    </w:p>
    <w:p w14:paraId="3008BD0D" w14:textId="5A497B8E" w:rsidR="00F127A3" w:rsidRDefault="00F127A3" w:rsidP="007616E8">
      <w:pPr>
        <w:ind w:firstLine="0"/>
        <w:jc w:val="center"/>
      </w:pPr>
    </w:p>
    <w:p w14:paraId="5015DCA3" w14:textId="71BE4230" w:rsidR="00F127A3" w:rsidRDefault="00F127A3" w:rsidP="007616E8">
      <w:pPr>
        <w:ind w:firstLine="0"/>
        <w:jc w:val="center"/>
      </w:pPr>
    </w:p>
    <w:p w14:paraId="2AFE17A3" w14:textId="70DD86C7" w:rsidR="00F127A3" w:rsidRDefault="00F127A3" w:rsidP="007616E8">
      <w:pPr>
        <w:ind w:firstLine="0"/>
        <w:jc w:val="center"/>
      </w:pPr>
    </w:p>
    <w:p w14:paraId="7D8873D4" w14:textId="76D08FD0" w:rsidR="00F127A3" w:rsidRDefault="00F127A3" w:rsidP="007616E8">
      <w:pPr>
        <w:ind w:firstLine="0"/>
        <w:jc w:val="center"/>
      </w:pPr>
    </w:p>
    <w:p w14:paraId="3A2A0BE2" w14:textId="4D1FCA0B" w:rsidR="00F127A3" w:rsidRDefault="00F127A3" w:rsidP="007616E8">
      <w:pPr>
        <w:ind w:firstLine="0"/>
        <w:jc w:val="center"/>
      </w:pPr>
    </w:p>
    <w:p w14:paraId="5796F0E5" w14:textId="54A4666B" w:rsidR="00F127A3" w:rsidRDefault="00F127A3" w:rsidP="007616E8">
      <w:pPr>
        <w:ind w:firstLine="0"/>
        <w:jc w:val="center"/>
      </w:pPr>
    </w:p>
    <w:p w14:paraId="41F9FFEC" w14:textId="2EDBCD8A" w:rsidR="00F127A3" w:rsidRDefault="00F127A3" w:rsidP="007616E8">
      <w:pPr>
        <w:ind w:firstLine="0"/>
        <w:jc w:val="center"/>
      </w:pPr>
    </w:p>
    <w:p w14:paraId="4168E194" w14:textId="77777777" w:rsidR="00F127A3" w:rsidRDefault="00F127A3" w:rsidP="007616E8">
      <w:pPr>
        <w:ind w:firstLine="0"/>
        <w:jc w:val="center"/>
      </w:pPr>
    </w:p>
    <w:p w14:paraId="548C0C30" w14:textId="1BBC6C60" w:rsidR="00F127A3" w:rsidRDefault="00F127A3" w:rsidP="007616E8">
      <w:pPr>
        <w:ind w:firstLine="0"/>
        <w:jc w:val="center"/>
      </w:pPr>
    </w:p>
    <w:p w14:paraId="269657AC" w14:textId="70AE2F2F" w:rsidR="00F127A3" w:rsidRDefault="00F127A3" w:rsidP="007616E8">
      <w:pPr>
        <w:ind w:firstLine="0"/>
        <w:jc w:val="center"/>
      </w:pPr>
    </w:p>
    <w:p w14:paraId="655505C6" w14:textId="09CB65C2" w:rsidR="00F127A3" w:rsidRDefault="00F127A3" w:rsidP="007616E8">
      <w:pPr>
        <w:ind w:firstLine="0"/>
        <w:jc w:val="center"/>
      </w:pPr>
    </w:p>
    <w:p w14:paraId="5B0B7B5F" w14:textId="6288D8AE" w:rsidR="00F127A3" w:rsidRDefault="00F127A3" w:rsidP="007616E8">
      <w:pPr>
        <w:ind w:firstLine="0"/>
        <w:jc w:val="center"/>
      </w:pPr>
    </w:p>
    <w:p w14:paraId="36ED7E01" w14:textId="5007AA54" w:rsidR="00F127A3" w:rsidRDefault="00F127A3" w:rsidP="007616E8">
      <w:pPr>
        <w:ind w:firstLine="0"/>
        <w:jc w:val="center"/>
      </w:pPr>
    </w:p>
    <w:p w14:paraId="511E3AAC" w14:textId="0FBDB061" w:rsidR="00F127A3" w:rsidRDefault="00F127A3" w:rsidP="007616E8">
      <w:pPr>
        <w:ind w:firstLine="0"/>
        <w:jc w:val="center"/>
      </w:pPr>
    </w:p>
    <w:p w14:paraId="7B242F2F" w14:textId="77777777" w:rsidR="00F127A3" w:rsidRDefault="00F127A3" w:rsidP="007616E8">
      <w:pPr>
        <w:ind w:firstLine="0"/>
        <w:jc w:val="center"/>
      </w:pPr>
    </w:p>
    <w:p w14:paraId="41676733" w14:textId="77777777" w:rsidR="007616E8" w:rsidRDefault="007616E8" w:rsidP="007616E8">
      <w:pPr>
        <w:ind w:firstLine="0"/>
        <w:jc w:val="center"/>
      </w:pPr>
    </w:p>
    <w:p w14:paraId="36EEF38F" w14:textId="77777777" w:rsidR="007616E8" w:rsidRPr="00B84278" w:rsidRDefault="007616E8" w:rsidP="007616E8">
      <w:pPr>
        <w:ind w:firstLine="0"/>
        <w:jc w:val="center"/>
        <w:rPr>
          <w:rFonts w:eastAsia="Times New Roman" w:cs="Times New Roman"/>
          <w:b/>
          <w:sz w:val="36"/>
          <w:szCs w:val="36"/>
          <w:lang w:eastAsia="ar-SA" w:bidi="en-US"/>
        </w:rPr>
      </w:pPr>
      <w:r w:rsidRPr="00B84278">
        <w:rPr>
          <w:rFonts w:eastAsia="Times New Roman" w:cs="Times New Roman"/>
          <w:b/>
          <w:sz w:val="36"/>
          <w:szCs w:val="36"/>
          <w:lang w:eastAsia="ar-SA" w:bidi="en-US"/>
        </w:rPr>
        <w:t>МЕСТНЫЕ НОРМАТИВЫ</w:t>
      </w:r>
    </w:p>
    <w:p w14:paraId="08027B3C" w14:textId="77777777" w:rsidR="007616E8" w:rsidRPr="00B84278" w:rsidRDefault="007616E8" w:rsidP="007616E8">
      <w:pPr>
        <w:ind w:firstLine="0"/>
        <w:jc w:val="center"/>
        <w:rPr>
          <w:rFonts w:eastAsia="Times New Roman" w:cs="Times New Roman"/>
          <w:b/>
          <w:sz w:val="36"/>
          <w:szCs w:val="36"/>
          <w:lang w:eastAsia="ar-SA" w:bidi="en-US"/>
        </w:rPr>
      </w:pPr>
      <w:r w:rsidRPr="00B84278">
        <w:rPr>
          <w:rFonts w:eastAsia="Times New Roman" w:cs="Times New Roman"/>
          <w:b/>
          <w:sz w:val="36"/>
          <w:szCs w:val="36"/>
          <w:lang w:eastAsia="ar-SA" w:bidi="en-US"/>
        </w:rPr>
        <w:t>ГРАДОСТРОИТЕЛЬНОГО ПРОЕКТИРОВАНИЯ</w:t>
      </w:r>
    </w:p>
    <w:p w14:paraId="623E6ECF" w14:textId="4B0481DA" w:rsidR="007616E8" w:rsidRDefault="007616E8" w:rsidP="007616E8">
      <w:pPr>
        <w:ind w:firstLine="0"/>
        <w:jc w:val="center"/>
      </w:pPr>
    </w:p>
    <w:p w14:paraId="06F65DEB" w14:textId="77777777" w:rsidR="00087887" w:rsidRPr="006D48A4" w:rsidRDefault="00087887" w:rsidP="007616E8">
      <w:pPr>
        <w:ind w:firstLine="0"/>
        <w:jc w:val="center"/>
      </w:pPr>
    </w:p>
    <w:p w14:paraId="6161B4B1" w14:textId="2163FCB0" w:rsidR="00B44C95" w:rsidRDefault="00D97293" w:rsidP="007616E8">
      <w:pPr>
        <w:suppressAutoHyphens/>
        <w:ind w:firstLine="0"/>
        <w:jc w:val="center"/>
        <w:rPr>
          <w:rFonts w:eastAsia="Times New Roman" w:cs="Times New Roman"/>
          <w:b/>
          <w:sz w:val="36"/>
          <w:szCs w:val="36"/>
          <w:lang w:eastAsia="ar-SA" w:bidi="en-US"/>
        </w:rPr>
      </w:pPr>
      <w:r>
        <w:rPr>
          <w:rFonts w:eastAsia="Times New Roman" w:cs="Times New Roman"/>
          <w:b/>
          <w:sz w:val="36"/>
          <w:szCs w:val="36"/>
          <w:lang w:eastAsia="ar-SA" w:bidi="en-US"/>
        </w:rPr>
        <w:t>Чебулинск</w:t>
      </w:r>
      <w:r w:rsidR="00B44C95" w:rsidRPr="00B44C95">
        <w:rPr>
          <w:rFonts w:eastAsia="Times New Roman" w:cs="Times New Roman"/>
          <w:b/>
          <w:sz w:val="36"/>
          <w:szCs w:val="36"/>
          <w:lang w:eastAsia="ar-SA" w:bidi="en-US"/>
        </w:rPr>
        <w:t xml:space="preserve">ого муниципального округа </w:t>
      </w:r>
    </w:p>
    <w:p w14:paraId="1E22944E" w14:textId="056FF18E" w:rsidR="007616E8" w:rsidRPr="00087887" w:rsidRDefault="00D97293" w:rsidP="007616E8">
      <w:pPr>
        <w:suppressAutoHyphens/>
        <w:ind w:firstLine="0"/>
        <w:jc w:val="center"/>
        <w:rPr>
          <w:rFonts w:eastAsia="Times New Roman" w:cs="Times New Roman"/>
          <w:b/>
          <w:sz w:val="36"/>
          <w:szCs w:val="36"/>
          <w:lang w:eastAsia="ar-SA" w:bidi="en-US"/>
        </w:rPr>
      </w:pPr>
      <w:r>
        <w:rPr>
          <w:rFonts w:eastAsia="Times New Roman" w:cs="Times New Roman"/>
          <w:b/>
          <w:sz w:val="36"/>
          <w:szCs w:val="36"/>
          <w:lang w:eastAsia="ar-SA" w:bidi="en-US"/>
        </w:rPr>
        <w:t>Кемеровской области</w:t>
      </w:r>
    </w:p>
    <w:p w14:paraId="2FA0476F" w14:textId="77777777" w:rsidR="007616E8" w:rsidRDefault="007616E8" w:rsidP="007616E8">
      <w:pPr>
        <w:ind w:firstLine="0"/>
        <w:jc w:val="center"/>
      </w:pPr>
    </w:p>
    <w:p w14:paraId="32E131A9" w14:textId="77777777" w:rsidR="007616E8" w:rsidRDefault="007616E8" w:rsidP="007616E8">
      <w:pPr>
        <w:ind w:firstLine="0"/>
        <w:jc w:val="center"/>
      </w:pPr>
    </w:p>
    <w:p w14:paraId="63A4B83A" w14:textId="77777777" w:rsidR="007616E8" w:rsidRPr="002C35F8" w:rsidRDefault="007616E8" w:rsidP="007616E8">
      <w:pPr>
        <w:ind w:firstLine="0"/>
        <w:jc w:val="center"/>
      </w:pPr>
    </w:p>
    <w:p w14:paraId="413C853A" w14:textId="77777777" w:rsidR="007616E8" w:rsidRPr="002C35F8" w:rsidRDefault="007616E8" w:rsidP="007616E8">
      <w:pPr>
        <w:ind w:firstLine="0"/>
        <w:jc w:val="center"/>
      </w:pPr>
    </w:p>
    <w:p w14:paraId="49CFDB16" w14:textId="347DAC0E" w:rsidR="007616E8" w:rsidRDefault="007616E8" w:rsidP="007616E8">
      <w:pPr>
        <w:ind w:firstLine="0"/>
        <w:jc w:val="center"/>
      </w:pPr>
    </w:p>
    <w:p w14:paraId="543E6AF4" w14:textId="7999F29F" w:rsidR="00087887" w:rsidRDefault="00087887" w:rsidP="007616E8">
      <w:pPr>
        <w:ind w:firstLine="0"/>
        <w:jc w:val="center"/>
      </w:pPr>
    </w:p>
    <w:p w14:paraId="21FDB1C1" w14:textId="77777777" w:rsidR="00087887" w:rsidRDefault="00087887" w:rsidP="007616E8">
      <w:pPr>
        <w:ind w:firstLine="0"/>
        <w:jc w:val="center"/>
      </w:pPr>
    </w:p>
    <w:p w14:paraId="4614ACBD" w14:textId="77777777" w:rsidR="007616E8" w:rsidRDefault="007616E8" w:rsidP="007616E8">
      <w:pPr>
        <w:ind w:firstLine="0"/>
        <w:jc w:val="center"/>
      </w:pPr>
    </w:p>
    <w:p w14:paraId="2233AF05" w14:textId="77777777" w:rsidR="007616E8" w:rsidRDefault="007616E8" w:rsidP="007616E8">
      <w:pPr>
        <w:ind w:firstLine="0"/>
        <w:jc w:val="center"/>
      </w:pPr>
    </w:p>
    <w:p w14:paraId="33CE1CEC" w14:textId="17FB6ACC" w:rsidR="007616E8" w:rsidRDefault="007616E8" w:rsidP="007616E8">
      <w:pPr>
        <w:ind w:firstLine="0"/>
        <w:jc w:val="center"/>
      </w:pPr>
    </w:p>
    <w:p w14:paraId="233CE269" w14:textId="77777777" w:rsidR="00BA3B8F" w:rsidRDefault="00BA3B8F" w:rsidP="007616E8">
      <w:pPr>
        <w:ind w:firstLine="0"/>
        <w:jc w:val="center"/>
      </w:pPr>
    </w:p>
    <w:p w14:paraId="053855DE" w14:textId="77777777" w:rsidR="007616E8" w:rsidRDefault="007616E8" w:rsidP="007616E8">
      <w:pPr>
        <w:ind w:firstLine="0"/>
        <w:jc w:val="center"/>
      </w:pPr>
    </w:p>
    <w:p w14:paraId="5D42C7BD" w14:textId="6FA2B850" w:rsidR="007616E8" w:rsidRDefault="007616E8" w:rsidP="007616E8">
      <w:pPr>
        <w:ind w:firstLine="0"/>
        <w:jc w:val="center"/>
      </w:pPr>
    </w:p>
    <w:p w14:paraId="5085D530" w14:textId="395083A8" w:rsidR="00F127A3" w:rsidRDefault="00F127A3" w:rsidP="007616E8">
      <w:pPr>
        <w:ind w:firstLine="0"/>
        <w:jc w:val="center"/>
      </w:pPr>
    </w:p>
    <w:p w14:paraId="60D7891D" w14:textId="47B40982" w:rsidR="00F127A3" w:rsidRDefault="00F127A3" w:rsidP="007616E8">
      <w:pPr>
        <w:ind w:firstLine="0"/>
        <w:jc w:val="center"/>
      </w:pPr>
    </w:p>
    <w:p w14:paraId="60DD9040" w14:textId="2EF3C0CA" w:rsidR="00F127A3" w:rsidRDefault="00F127A3" w:rsidP="007616E8">
      <w:pPr>
        <w:ind w:firstLine="0"/>
        <w:jc w:val="center"/>
      </w:pPr>
    </w:p>
    <w:p w14:paraId="65F5904C" w14:textId="77777777" w:rsidR="007616E8" w:rsidRDefault="007616E8" w:rsidP="007616E8">
      <w:pPr>
        <w:ind w:firstLine="0"/>
        <w:jc w:val="center"/>
      </w:pPr>
    </w:p>
    <w:p w14:paraId="18ADB05E" w14:textId="77777777" w:rsidR="001D4C6C" w:rsidRDefault="001D4C6C" w:rsidP="007616E8">
      <w:pPr>
        <w:ind w:firstLine="0"/>
        <w:jc w:val="center"/>
      </w:pPr>
    </w:p>
    <w:p w14:paraId="5A53CA2F" w14:textId="77777777" w:rsidR="007616E8" w:rsidRDefault="007616E8" w:rsidP="007616E8">
      <w:pPr>
        <w:ind w:firstLine="0"/>
        <w:jc w:val="center"/>
      </w:pPr>
    </w:p>
    <w:p w14:paraId="5B804437" w14:textId="77777777" w:rsidR="007616E8" w:rsidRDefault="007616E8" w:rsidP="007616E8">
      <w:pPr>
        <w:ind w:firstLine="0"/>
        <w:jc w:val="center"/>
      </w:pPr>
    </w:p>
    <w:p w14:paraId="62C5D555" w14:textId="77777777" w:rsidR="00C55C43" w:rsidRDefault="00C55C43" w:rsidP="007616E8">
      <w:pPr>
        <w:ind w:firstLine="0"/>
        <w:jc w:val="center"/>
      </w:pPr>
    </w:p>
    <w:p w14:paraId="2B360D2C" w14:textId="77777777" w:rsidR="00FC5A8B" w:rsidRDefault="00FC5A8B" w:rsidP="007616E8">
      <w:pPr>
        <w:ind w:firstLine="0"/>
        <w:jc w:val="center"/>
      </w:pPr>
    </w:p>
    <w:p w14:paraId="7FAAFEDA" w14:textId="18A3A6A0" w:rsidR="00200A6B" w:rsidRDefault="00A7675E" w:rsidP="00FC5A8B">
      <w:pPr>
        <w:ind w:firstLine="0"/>
        <w:jc w:val="center"/>
        <w:rPr>
          <w:rFonts w:cs="Times New Roman"/>
          <w:b/>
          <w:szCs w:val="24"/>
        </w:rPr>
      </w:pPr>
      <w:r w:rsidRPr="00FC5A8B">
        <w:rPr>
          <w:b/>
          <w:bCs/>
        </w:rPr>
        <w:t>202</w:t>
      </w:r>
      <w:r w:rsidR="00A852C8" w:rsidRPr="00FC5A8B">
        <w:rPr>
          <w:b/>
          <w:bCs/>
        </w:rPr>
        <w:t>4</w:t>
      </w:r>
      <w:r w:rsidR="00200A6B" w:rsidRPr="00FC5A8B">
        <w:rPr>
          <w:b/>
          <w:bCs/>
          <w:sz w:val="28"/>
          <w:szCs w:val="28"/>
        </w:rPr>
        <w:t xml:space="preserve"> г</w:t>
      </w:r>
      <w:r w:rsidR="00200A6B" w:rsidRPr="002C35F8">
        <w:rPr>
          <w:b/>
          <w:sz w:val="28"/>
          <w:szCs w:val="28"/>
        </w:rPr>
        <w:t>.</w:t>
      </w:r>
      <w:bookmarkEnd w:id="0"/>
      <w:bookmarkEnd w:id="1"/>
    </w:p>
    <w:p w14:paraId="5DFFF43E" w14:textId="77777777" w:rsidR="00200A6B" w:rsidRDefault="00200A6B" w:rsidP="004843F4">
      <w:pPr>
        <w:spacing w:after="120"/>
        <w:jc w:val="center"/>
        <w:rPr>
          <w:rFonts w:cs="Times New Roman"/>
          <w:b/>
          <w:szCs w:val="24"/>
        </w:rPr>
        <w:sectPr w:rsidR="00200A6B" w:rsidSect="00174D93">
          <w:pgSz w:w="11906" w:h="16838"/>
          <w:pgMar w:top="1134" w:right="851" w:bottom="1134" w:left="1701" w:header="709" w:footer="709" w:gutter="0"/>
          <w:pgNumType w:start="3"/>
          <w:cols w:space="708"/>
          <w:docGrid w:linePitch="360"/>
        </w:sectPr>
      </w:pPr>
    </w:p>
    <w:p w14:paraId="3F49E2E3" w14:textId="7A7DED79" w:rsidR="00D4239C" w:rsidRDefault="00D4239C" w:rsidP="004843F4">
      <w:pPr>
        <w:spacing w:after="120"/>
        <w:jc w:val="center"/>
        <w:rPr>
          <w:rFonts w:cs="Times New Roman"/>
          <w:b/>
          <w:szCs w:val="24"/>
        </w:rPr>
      </w:pPr>
      <w:r w:rsidRPr="00BE1075">
        <w:rPr>
          <w:rFonts w:cs="Times New Roman"/>
          <w:b/>
          <w:szCs w:val="24"/>
        </w:rPr>
        <w:lastRenderedPageBreak/>
        <w:t>ОГЛАВЛЕНИЕ</w:t>
      </w:r>
    </w:p>
    <w:p w14:paraId="4C0C40EE" w14:textId="77777777" w:rsidR="00FD748C" w:rsidRDefault="00FD748C" w:rsidP="004843F4">
      <w:pPr>
        <w:spacing w:after="120"/>
        <w:jc w:val="center"/>
        <w:rPr>
          <w:rFonts w:cs="Times New Roman"/>
          <w:b/>
          <w:szCs w:val="24"/>
        </w:rPr>
      </w:pPr>
    </w:p>
    <w:p w14:paraId="7B3DF8C4" w14:textId="09E0E724" w:rsidR="00296E98" w:rsidRDefault="007F2D50">
      <w:pPr>
        <w:pStyle w:val="16"/>
        <w:tabs>
          <w:tab w:val="left" w:pos="442"/>
          <w:tab w:val="right" w:leader="dot" w:pos="9627"/>
        </w:tabs>
        <w:rPr>
          <w:rFonts w:asciiTheme="minorHAnsi" w:eastAsiaTheme="minorEastAsia" w:hAnsiTheme="minorHAnsi" w:cstheme="minorBidi"/>
          <w:b w:val="0"/>
          <w:bCs w:val="0"/>
          <w:caps w:val="0"/>
          <w:noProof/>
          <w:kern w:val="2"/>
          <w:sz w:val="22"/>
          <w:szCs w:val="22"/>
          <w:lang w:eastAsia="ru-RU"/>
          <w14:ligatures w14:val="standardContextual"/>
        </w:rPr>
      </w:pPr>
      <w:r>
        <w:fldChar w:fldCharType="begin"/>
      </w:r>
      <w:r>
        <w:instrText xml:space="preserve"> TOC \o "1-3" \h \z \u </w:instrText>
      </w:r>
      <w:r>
        <w:fldChar w:fldCharType="separate"/>
      </w:r>
      <w:hyperlink w:anchor="_Toc171689404" w:history="1">
        <w:r w:rsidR="00296E98" w:rsidRPr="00B810B5">
          <w:rPr>
            <w:rStyle w:val="a9"/>
            <w:noProof/>
          </w:rPr>
          <w:t>1.</w:t>
        </w:r>
        <w:r w:rsidR="00296E98">
          <w:rPr>
            <w:rFonts w:asciiTheme="minorHAnsi" w:eastAsiaTheme="minorEastAsia" w:hAnsiTheme="minorHAnsi" w:cstheme="minorBidi"/>
            <w:b w:val="0"/>
            <w:bCs w:val="0"/>
            <w:caps w:val="0"/>
            <w:noProof/>
            <w:kern w:val="2"/>
            <w:sz w:val="22"/>
            <w:szCs w:val="22"/>
            <w:lang w:eastAsia="ru-RU"/>
            <w14:ligatures w14:val="standardContextual"/>
          </w:rPr>
          <w:tab/>
        </w:r>
        <w:r w:rsidR="00296E98" w:rsidRPr="00B810B5">
          <w:rPr>
            <w:rStyle w:val="a9"/>
            <w:noProof/>
          </w:rPr>
          <w:t>Основная часть</w:t>
        </w:r>
        <w:r w:rsidR="00296E98">
          <w:rPr>
            <w:noProof/>
            <w:webHidden/>
          </w:rPr>
          <w:tab/>
        </w:r>
        <w:r w:rsidR="00296E98">
          <w:rPr>
            <w:noProof/>
            <w:webHidden/>
          </w:rPr>
          <w:fldChar w:fldCharType="begin"/>
        </w:r>
        <w:r w:rsidR="00296E98">
          <w:rPr>
            <w:noProof/>
            <w:webHidden/>
          </w:rPr>
          <w:instrText xml:space="preserve"> PAGEREF _Toc171689404 \h </w:instrText>
        </w:r>
        <w:r w:rsidR="00296E98">
          <w:rPr>
            <w:noProof/>
            <w:webHidden/>
          </w:rPr>
        </w:r>
        <w:r w:rsidR="00296E98">
          <w:rPr>
            <w:noProof/>
            <w:webHidden/>
          </w:rPr>
          <w:fldChar w:fldCharType="separate"/>
        </w:r>
        <w:r w:rsidR="008D3A4A">
          <w:rPr>
            <w:noProof/>
            <w:webHidden/>
          </w:rPr>
          <w:t>3</w:t>
        </w:r>
        <w:r w:rsidR="00296E98">
          <w:rPr>
            <w:noProof/>
            <w:webHidden/>
          </w:rPr>
          <w:fldChar w:fldCharType="end"/>
        </w:r>
      </w:hyperlink>
    </w:p>
    <w:p w14:paraId="137D5E75" w14:textId="48A9AAA0" w:rsidR="00296E98" w:rsidRDefault="00296E98">
      <w:pPr>
        <w:pStyle w:val="23"/>
        <w:rPr>
          <w:rFonts w:asciiTheme="minorHAnsi" w:eastAsiaTheme="minorEastAsia" w:hAnsiTheme="minorHAnsi" w:cstheme="minorBidi"/>
          <w:iCs w:val="0"/>
          <w:noProof/>
          <w:kern w:val="2"/>
          <w:sz w:val="22"/>
          <w:szCs w:val="22"/>
          <w:lang w:eastAsia="ru-RU"/>
          <w14:ligatures w14:val="standardContextual"/>
        </w:rPr>
      </w:pPr>
      <w:hyperlink w:anchor="_Toc171689405" w:history="1">
        <w:r w:rsidRPr="00B810B5">
          <w:rPr>
            <w:rStyle w:val="a9"/>
            <w:noProof/>
          </w:rPr>
          <w:t>1.1.</w:t>
        </w:r>
        <w:r>
          <w:rPr>
            <w:rFonts w:asciiTheme="minorHAnsi" w:eastAsiaTheme="minorEastAsia" w:hAnsiTheme="minorHAnsi" w:cstheme="minorBidi"/>
            <w:iCs w:val="0"/>
            <w:noProof/>
            <w:kern w:val="2"/>
            <w:sz w:val="22"/>
            <w:szCs w:val="22"/>
            <w:lang w:eastAsia="ru-RU"/>
            <w14:ligatures w14:val="standardContextual"/>
          </w:rPr>
          <w:tab/>
        </w:r>
        <w:r w:rsidRPr="00B810B5">
          <w:rPr>
            <w:rStyle w:val="a9"/>
            <w:noProof/>
          </w:rPr>
          <w:t>Общие положения</w:t>
        </w:r>
        <w:r>
          <w:rPr>
            <w:noProof/>
            <w:webHidden/>
          </w:rPr>
          <w:tab/>
        </w:r>
        <w:r>
          <w:rPr>
            <w:noProof/>
            <w:webHidden/>
          </w:rPr>
          <w:fldChar w:fldCharType="begin"/>
        </w:r>
        <w:r>
          <w:rPr>
            <w:noProof/>
            <w:webHidden/>
          </w:rPr>
          <w:instrText xml:space="preserve"> PAGEREF _Toc171689405 \h </w:instrText>
        </w:r>
        <w:r>
          <w:rPr>
            <w:noProof/>
            <w:webHidden/>
          </w:rPr>
        </w:r>
        <w:r>
          <w:rPr>
            <w:noProof/>
            <w:webHidden/>
          </w:rPr>
          <w:fldChar w:fldCharType="separate"/>
        </w:r>
        <w:r w:rsidR="008D3A4A">
          <w:rPr>
            <w:noProof/>
            <w:webHidden/>
          </w:rPr>
          <w:t>3</w:t>
        </w:r>
        <w:r>
          <w:rPr>
            <w:noProof/>
            <w:webHidden/>
          </w:rPr>
          <w:fldChar w:fldCharType="end"/>
        </w:r>
      </w:hyperlink>
    </w:p>
    <w:p w14:paraId="4B9D6DAB" w14:textId="130D6862" w:rsidR="00296E98" w:rsidRDefault="00296E98">
      <w:pPr>
        <w:pStyle w:val="23"/>
        <w:rPr>
          <w:rFonts w:asciiTheme="minorHAnsi" w:eastAsiaTheme="minorEastAsia" w:hAnsiTheme="minorHAnsi" w:cstheme="minorBidi"/>
          <w:iCs w:val="0"/>
          <w:noProof/>
          <w:kern w:val="2"/>
          <w:sz w:val="22"/>
          <w:szCs w:val="22"/>
          <w:lang w:eastAsia="ru-RU"/>
          <w14:ligatures w14:val="standardContextual"/>
        </w:rPr>
      </w:pPr>
      <w:hyperlink w:anchor="_Toc171689406" w:history="1">
        <w:r w:rsidRPr="00B810B5">
          <w:rPr>
            <w:rStyle w:val="a9"/>
            <w:noProof/>
          </w:rPr>
          <w:t>1.2.</w:t>
        </w:r>
        <w:r>
          <w:rPr>
            <w:rFonts w:asciiTheme="minorHAnsi" w:eastAsiaTheme="minorEastAsia" w:hAnsiTheme="minorHAnsi" w:cstheme="minorBidi"/>
            <w:iCs w:val="0"/>
            <w:noProof/>
            <w:kern w:val="2"/>
            <w:sz w:val="22"/>
            <w:szCs w:val="22"/>
            <w:lang w:eastAsia="ru-RU"/>
            <w14:ligatures w14:val="standardContextual"/>
          </w:rPr>
          <w:tab/>
        </w:r>
        <w:r w:rsidRPr="00B810B5">
          <w:rPr>
            <w:rStyle w:val="a9"/>
            <w:noProof/>
          </w:rPr>
          <w:t>Расчетные показатели для МНГП</w:t>
        </w:r>
        <w:r>
          <w:rPr>
            <w:noProof/>
            <w:webHidden/>
          </w:rPr>
          <w:tab/>
        </w:r>
        <w:r>
          <w:rPr>
            <w:noProof/>
            <w:webHidden/>
          </w:rPr>
          <w:fldChar w:fldCharType="begin"/>
        </w:r>
        <w:r>
          <w:rPr>
            <w:noProof/>
            <w:webHidden/>
          </w:rPr>
          <w:instrText xml:space="preserve"> PAGEREF _Toc171689406 \h </w:instrText>
        </w:r>
        <w:r>
          <w:rPr>
            <w:noProof/>
            <w:webHidden/>
          </w:rPr>
        </w:r>
        <w:r>
          <w:rPr>
            <w:noProof/>
            <w:webHidden/>
          </w:rPr>
          <w:fldChar w:fldCharType="separate"/>
        </w:r>
        <w:r w:rsidR="008D3A4A">
          <w:rPr>
            <w:noProof/>
            <w:webHidden/>
          </w:rPr>
          <w:t>4</w:t>
        </w:r>
        <w:r>
          <w:rPr>
            <w:noProof/>
            <w:webHidden/>
          </w:rPr>
          <w:fldChar w:fldCharType="end"/>
        </w:r>
      </w:hyperlink>
    </w:p>
    <w:p w14:paraId="718517AE" w14:textId="778D953D" w:rsidR="00296E98" w:rsidRDefault="00296E98">
      <w:pPr>
        <w:pStyle w:val="23"/>
        <w:rPr>
          <w:rFonts w:asciiTheme="minorHAnsi" w:eastAsiaTheme="minorEastAsia" w:hAnsiTheme="minorHAnsi" w:cstheme="minorBidi"/>
          <w:iCs w:val="0"/>
          <w:noProof/>
          <w:kern w:val="2"/>
          <w:sz w:val="22"/>
          <w:szCs w:val="22"/>
          <w:lang w:eastAsia="ru-RU"/>
          <w14:ligatures w14:val="standardContextual"/>
        </w:rPr>
      </w:pPr>
      <w:hyperlink w:anchor="_Toc171689407" w:history="1">
        <w:r w:rsidRPr="00B810B5">
          <w:rPr>
            <w:rStyle w:val="a9"/>
            <w:noProof/>
          </w:rPr>
          <w:t>1.3.</w:t>
        </w:r>
        <w:r>
          <w:rPr>
            <w:rFonts w:asciiTheme="minorHAnsi" w:eastAsiaTheme="minorEastAsia" w:hAnsiTheme="minorHAnsi" w:cstheme="minorBidi"/>
            <w:iCs w:val="0"/>
            <w:noProof/>
            <w:kern w:val="2"/>
            <w:sz w:val="22"/>
            <w:szCs w:val="22"/>
            <w:lang w:eastAsia="ru-RU"/>
            <w14:ligatures w14:val="standardContextual"/>
          </w:rPr>
          <w:tab/>
        </w:r>
        <w:r w:rsidRPr="00B810B5">
          <w:rPr>
            <w:rStyle w:val="a9"/>
            <w:noProof/>
          </w:rPr>
          <w:t>Приложения к основной части</w:t>
        </w:r>
        <w:r>
          <w:rPr>
            <w:noProof/>
            <w:webHidden/>
          </w:rPr>
          <w:tab/>
        </w:r>
        <w:r>
          <w:rPr>
            <w:noProof/>
            <w:webHidden/>
          </w:rPr>
          <w:fldChar w:fldCharType="begin"/>
        </w:r>
        <w:r>
          <w:rPr>
            <w:noProof/>
            <w:webHidden/>
          </w:rPr>
          <w:instrText xml:space="preserve"> PAGEREF _Toc171689407 \h </w:instrText>
        </w:r>
        <w:r>
          <w:rPr>
            <w:noProof/>
            <w:webHidden/>
          </w:rPr>
        </w:r>
        <w:r>
          <w:rPr>
            <w:noProof/>
            <w:webHidden/>
          </w:rPr>
          <w:fldChar w:fldCharType="separate"/>
        </w:r>
        <w:r w:rsidR="008D3A4A">
          <w:rPr>
            <w:noProof/>
            <w:webHidden/>
          </w:rPr>
          <w:t>19</w:t>
        </w:r>
        <w:r>
          <w:rPr>
            <w:noProof/>
            <w:webHidden/>
          </w:rPr>
          <w:fldChar w:fldCharType="end"/>
        </w:r>
      </w:hyperlink>
    </w:p>
    <w:p w14:paraId="19EA50E5" w14:textId="482ADAAD" w:rsidR="00296E98" w:rsidRDefault="00296E98">
      <w:pPr>
        <w:pStyle w:val="31"/>
        <w:rPr>
          <w:rFonts w:asciiTheme="minorHAnsi" w:eastAsiaTheme="minorEastAsia" w:hAnsiTheme="minorHAnsi" w:cstheme="minorBidi"/>
          <w:noProof/>
          <w:kern w:val="2"/>
          <w:sz w:val="22"/>
          <w:szCs w:val="22"/>
          <w:lang w:eastAsia="ru-RU"/>
          <w14:ligatures w14:val="standardContextual"/>
        </w:rPr>
      </w:pPr>
      <w:hyperlink w:anchor="_Toc171689408" w:history="1">
        <w:r w:rsidRPr="00B810B5">
          <w:rPr>
            <w:rStyle w:val="a9"/>
            <w:noProof/>
          </w:rPr>
          <w:t>1.3.1.</w:t>
        </w:r>
        <w:r>
          <w:rPr>
            <w:rFonts w:asciiTheme="minorHAnsi" w:eastAsiaTheme="minorEastAsia" w:hAnsiTheme="minorHAnsi" w:cstheme="minorBidi"/>
            <w:noProof/>
            <w:kern w:val="2"/>
            <w:sz w:val="22"/>
            <w:szCs w:val="22"/>
            <w:lang w:eastAsia="ru-RU"/>
            <w14:ligatures w14:val="standardContextual"/>
          </w:rPr>
          <w:tab/>
        </w:r>
        <w:r w:rsidRPr="00B810B5">
          <w:rPr>
            <w:rStyle w:val="a9"/>
            <w:noProof/>
          </w:rPr>
          <w:t>Перечень нормативно-правовых актов и иных документов</w:t>
        </w:r>
        <w:r>
          <w:rPr>
            <w:noProof/>
            <w:webHidden/>
          </w:rPr>
          <w:tab/>
        </w:r>
        <w:r>
          <w:rPr>
            <w:noProof/>
            <w:webHidden/>
          </w:rPr>
          <w:fldChar w:fldCharType="begin"/>
        </w:r>
        <w:r>
          <w:rPr>
            <w:noProof/>
            <w:webHidden/>
          </w:rPr>
          <w:instrText xml:space="preserve"> PAGEREF _Toc171689408 \h </w:instrText>
        </w:r>
        <w:r>
          <w:rPr>
            <w:noProof/>
            <w:webHidden/>
          </w:rPr>
        </w:r>
        <w:r>
          <w:rPr>
            <w:noProof/>
            <w:webHidden/>
          </w:rPr>
          <w:fldChar w:fldCharType="separate"/>
        </w:r>
        <w:r w:rsidR="008D3A4A">
          <w:rPr>
            <w:noProof/>
            <w:webHidden/>
          </w:rPr>
          <w:t>19</w:t>
        </w:r>
        <w:r>
          <w:rPr>
            <w:noProof/>
            <w:webHidden/>
          </w:rPr>
          <w:fldChar w:fldCharType="end"/>
        </w:r>
      </w:hyperlink>
    </w:p>
    <w:p w14:paraId="4D2E1D35" w14:textId="2E7FCF5C" w:rsidR="00296E98" w:rsidRDefault="00296E98">
      <w:pPr>
        <w:pStyle w:val="31"/>
        <w:rPr>
          <w:rFonts w:asciiTheme="minorHAnsi" w:eastAsiaTheme="minorEastAsia" w:hAnsiTheme="minorHAnsi" w:cstheme="minorBidi"/>
          <w:noProof/>
          <w:kern w:val="2"/>
          <w:sz w:val="22"/>
          <w:szCs w:val="22"/>
          <w:lang w:eastAsia="ru-RU"/>
          <w14:ligatures w14:val="standardContextual"/>
        </w:rPr>
      </w:pPr>
      <w:hyperlink w:anchor="_Toc171689409" w:history="1">
        <w:r w:rsidRPr="00B810B5">
          <w:rPr>
            <w:rStyle w:val="a9"/>
            <w:noProof/>
          </w:rPr>
          <w:t>1.3.2.</w:t>
        </w:r>
        <w:r>
          <w:rPr>
            <w:rFonts w:asciiTheme="minorHAnsi" w:eastAsiaTheme="minorEastAsia" w:hAnsiTheme="minorHAnsi" w:cstheme="minorBidi"/>
            <w:noProof/>
            <w:kern w:val="2"/>
            <w:sz w:val="22"/>
            <w:szCs w:val="22"/>
            <w:lang w:eastAsia="ru-RU"/>
            <w14:ligatures w14:val="standardContextual"/>
          </w:rPr>
          <w:tab/>
        </w:r>
        <w:r w:rsidRPr="00B810B5">
          <w:rPr>
            <w:rStyle w:val="a9"/>
            <w:noProof/>
          </w:rPr>
          <w:t>Список терминов и определений, применяемых в нормативах градостроительного проектирования</w:t>
        </w:r>
        <w:r>
          <w:rPr>
            <w:noProof/>
            <w:webHidden/>
          </w:rPr>
          <w:tab/>
        </w:r>
        <w:r>
          <w:rPr>
            <w:noProof/>
            <w:webHidden/>
          </w:rPr>
          <w:fldChar w:fldCharType="begin"/>
        </w:r>
        <w:r>
          <w:rPr>
            <w:noProof/>
            <w:webHidden/>
          </w:rPr>
          <w:instrText xml:space="preserve"> PAGEREF _Toc171689409 \h </w:instrText>
        </w:r>
        <w:r>
          <w:rPr>
            <w:noProof/>
            <w:webHidden/>
          </w:rPr>
        </w:r>
        <w:r>
          <w:rPr>
            <w:noProof/>
            <w:webHidden/>
          </w:rPr>
          <w:fldChar w:fldCharType="separate"/>
        </w:r>
        <w:r w:rsidR="008D3A4A">
          <w:rPr>
            <w:noProof/>
            <w:webHidden/>
          </w:rPr>
          <w:t>21</w:t>
        </w:r>
        <w:r>
          <w:rPr>
            <w:noProof/>
            <w:webHidden/>
          </w:rPr>
          <w:fldChar w:fldCharType="end"/>
        </w:r>
      </w:hyperlink>
    </w:p>
    <w:p w14:paraId="7D23670C" w14:textId="326E3033" w:rsidR="00296E98" w:rsidRDefault="00296E98">
      <w:pPr>
        <w:pStyle w:val="31"/>
        <w:rPr>
          <w:rFonts w:asciiTheme="minorHAnsi" w:eastAsiaTheme="minorEastAsia" w:hAnsiTheme="minorHAnsi" w:cstheme="minorBidi"/>
          <w:noProof/>
          <w:kern w:val="2"/>
          <w:sz w:val="22"/>
          <w:szCs w:val="22"/>
          <w:lang w:eastAsia="ru-RU"/>
          <w14:ligatures w14:val="standardContextual"/>
        </w:rPr>
      </w:pPr>
      <w:hyperlink w:anchor="_Toc171689410" w:history="1">
        <w:r w:rsidRPr="00B810B5">
          <w:rPr>
            <w:rStyle w:val="a9"/>
            <w:noProof/>
          </w:rPr>
          <w:t>1.3.3.</w:t>
        </w:r>
        <w:r>
          <w:rPr>
            <w:rFonts w:asciiTheme="minorHAnsi" w:eastAsiaTheme="minorEastAsia" w:hAnsiTheme="minorHAnsi" w:cstheme="minorBidi"/>
            <w:noProof/>
            <w:kern w:val="2"/>
            <w:sz w:val="22"/>
            <w:szCs w:val="22"/>
            <w:lang w:eastAsia="ru-RU"/>
            <w14:ligatures w14:val="standardContextual"/>
          </w:rPr>
          <w:tab/>
        </w:r>
        <w:r w:rsidRPr="00B810B5">
          <w:rPr>
            <w:rStyle w:val="a9"/>
            <w:noProof/>
          </w:rPr>
          <w:t>Перечень используемых сокращений</w:t>
        </w:r>
        <w:r>
          <w:rPr>
            <w:noProof/>
            <w:webHidden/>
          </w:rPr>
          <w:tab/>
        </w:r>
        <w:r>
          <w:rPr>
            <w:noProof/>
            <w:webHidden/>
          </w:rPr>
          <w:fldChar w:fldCharType="begin"/>
        </w:r>
        <w:r>
          <w:rPr>
            <w:noProof/>
            <w:webHidden/>
          </w:rPr>
          <w:instrText xml:space="preserve"> PAGEREF _Toc171689410 \h </w:instrText>
        </w:r>
        <w:r>
          <w:rPr>
            <w:noProof/>
            <w:webHidden/>
          </w:rPr>
        </w:r>
        <w:r>
          <w:rPr>
            <w:noProof/>
            <w:webHidden/>
          </w:rPr>
          <w:fldChar w:fldCharType="separate"/>
        </w:r>
        <w:r w:rsidR="008D3A4A">
          <w:rPr>
            <w:noProof/>
            <w:webHidden/>
          </w:rPr>
          <w:t>22</w:t>
        </w:r>
        <w:r>
          <w:rPr>
            <w:noProof/>
            <w:webHidden/>
          </w:rPr>
          <w:fldChar w:fldCharType="end"/>
        </w:r>
      </w:hyperlink>
    </w:p>
    <w:p w14:paraId="52352DAC" w14:textId="3E345DD2" w:rsidR="00296E98" w:rsidRDefault="00296E98">
      <w:pPr>
        <w:pStyle w:val="16"/>
        <w:tabs>
          <w:tab w:val="left" w:pos="442"/>
          <w:tab w:val="right" w:leader="dot" w:pos="9627"/>
        </w:tabs>
        <w:rPr>
          <w:rFonts w:asciiTheme="minorHAnsi" w:eastAsiaTheme="minorEastAsia" w:hAnsiTheme="minorHAnsi" w:cstheme="minorBidi"/>
          <w:b w:val="0"/>
          <w:bCs w:val="0"/>
          <w:caps w:val="0"/>
          <w:noProof/>
          <w:kern w:val="2"/>
          <w:sz w:val="22"/>
          <w:szCs w:val="22"/>
          <w:lang w:eastAsia="ru-RU"/>
          <w14:ligatures w14:val="standardContextual"/>
        </w:rPr>
      </w:pPr>
      <w:hyperlink w:anchor="_Toc171689411" w:history="1">
        <w:r w:rsidRPr="00B810B5">
          <w:rPr>
            <w:rStyle w:val="a9"/>
            <w:noProof/>
          </w:rPr>
          <w:t>2.</w:t>
        </w:r>
        <w:r>
          <w:rPr>
            <w:rFonts w:asciiTheme="minorHAnsi" w:eastAsiaTheme="minorEastAsia" w:hAnsiTheme="minorHAnsi" w:cstheme="minorBidi"/>
            <w:b w:val="0"/>
            <w:bCs w:val="0"/>
            <w:caps w:val="0"/>
            <w:noProof/>
            <w:kern w:val="2"/>
            <w:sz w:val="22"/>
            <w:szCs w:val="22"/>
            <w:lang w:eastAsia="ru-RU"/>
            <w14:ligatures w14:val="standardContextual"/>
          </w:rPr>
          <w:tab/>
        </w:r>
        <w:r w:rsidRPr="00B810B5">
          <w:rPr>
            <w:rStyle w:val="a9"/>
            <w:noProof/>
          </w:rPr>
          <w:t>Материалы по обоснованию расчетных показателей, содержащихся в основной части</w:t>
        </w:r>
        <w:r>
          <w:rPr>
            <w:noProof/>
            <w:webHidden/>
          </w:rPr>
          <w:tab/>
        </w:r>
        <w:r>
          <w:rPr>
            <w:noProof/>
            <w:webHidden/>
          </w:rPr>
          <w:fldChar w:fldCharType="begin"/>
        </w:r>
        <w:r>
          <w:rPr>
            <w:noProof/>
            <w:webHidden/>
          </w:rPr>
          <w:instrText xml:space="preserve"> PAGEREF _Toc171689411 \h </w:instrText>
        </w:r>
        <w:r>
          <w:rPr>
            <w:noProof/>
            <w:webHidden/>
          </w:rPr>
        </w:r>
        <w:r>
          <w:rPr>
            <w:noProof/>
            <w:webHidden/>
          </w:rPr>
          <w:fldChar w:fldCharType="separate"/>
        </w:r>
        <w:r w:rsidR="008D3A4A">
          <w:rPr>
            <w:noProof/>
            <w:webHidden/>
          </w:rPr>
          <w:t>23</w:t>
        </w:r>
        <w:r>
          <w:rPr>
            <w:noProof/>
            <w:webHidden/>
          </w:rPr>
          <w:fldChar w:fldCharType="end"/>
        </w:r>
      </w:hyperlink>
    </w:p>
    <w:p w14:paraId="5D25F221" w14:textId="710C536F" w:rsidR="00296E98" w:rsidRDefault="00296E98">
      <w:pPr>
        <w:pStyle w:val="23"/>
        <w:rPr>
          <w:rFonts w:asciiTheme="minorHAnsi" w:eastAsiaTheme="minorEastAsia" w:hAnsiTheme="minorHAnsi" w:cstheme="minorBidi"/>
          <w:iCs w:val="0"/>
          <w:noProof/>
          <w:kern w:val="2"/>
          <w:sz w:val="22"/>
          <w:szCs w:val="22"/>
          <w:lang w:eastAsia="ru-RU"/>
          <w14:ligatures w14:val="standardContextual"/>
        </w:rPr>
      </w:pPr>
      <w:hyperlink w:anchor="_Toc171689412" w:history="1">
        <w:r w:rsidRPr="00B810B5">
          <w:rPr>
            <w:rStyle w:val="a9"/>
            <w:noProof/>
          </w:rPr>
          <w:t>2.1.</w:t>
        </w:r>
        <w:r>
          <w:rPr>
            <w:rFonts w:asciiTheme="minorHAnsi" w:eastAsiaTheme="minorEastAsia" w:hAnsiTheme="minorHAnsi" w:cstheme="minorBidi"/>
            <w:iCs w:val="0"/>
            <w:noProof/>
            <w:kern w:val="2"/>
            <w:sz w:val="22"/>
            <w:szCs w:val="22"/>
            <w:lang w:eastAsia="ru-RU"/>
            <w14:ligatures w14:val="standardContextual"/>
          </w:rPr>
          <w:tab/>
        </w:r>
        <w:r w:rsidRPr="00B810B5">
          <w:rPr>
            <w:rStyle w:val="a9"/>
            <w:noProof/>
          </w:rPr>
          <w:t>Результаты анализа территориальных особенностей Чебулинского муниципального округа Кемеровской области, влияющих на установление расчетных показателей</w:t>
        </w:r>
        <w:r>
          <w:rPr>
            <w:noProof/>
            <w:webHidden/>
          </w:rPr>
          <w:tab/>
        </w:r>
        <w:r>
          <w:rPr>
            <w:noProof/>
            <w:webHidden/>
          </w:rPr>
          <w:fldChar w:fldCharType="begin"/>
        </w:r>
        <w:r>
          <w:rPr>
            <w:noProof/>
            <w:webHidden/>
          </w:rPr>
          <w:instrText xml:space="preserve"> PAGEREF _Toc171689412 \h </w:instrText>
        </w:r>
        <w:r>
          <w:rPr>
            <w:noProof/>
            <w:webHidden/>
          </w:rPr>
        </w:r>
        <w:r>
          <w:rPr>
            <w:noProof/>
            <w:webHidden/>
          </w:rPr>
          <w:fldChar w:fldCharType="separate"/>
        </w:r>
        <w:r w:rsidR="008D3A4A">
          <w:rPr>
            <w:noProof/>
            <w:webHidden/>
          </w:rPr>
          <w:t>23</w:t>
        </w:r>
        <w:r>
          <w:rPr>
            <w:noProof/>
            <w:webHidden/>
          </w:rPr>
          <w:fldChar w:fldCharType="end"/>
        </w:r>
      </w:hyperlink>
    </w:p>
    <w:p w14:paraId="13C6C33E" w14:textId="21C8AA1B" w:rsidR="00296E98" w:rsidRDefault="00296E98">
      <w:pPr>
        <w:pStyle w:val="31"/>
        <w:rPr>
          <w:rFonts w:asciiTheme="minorHAnsi" w:eastAsiaTheme="minorEastAsia" w:hAnsiTheme="minorHAnsi" w:cstheme="minorBidi"/>
          <w:noProof/>
          <w:kern w:val="2"/>
          <w:sz w:val="22"/>
          <w:szCs w:val="22"/>
          <w:lang w:eastAsia="ru-RU"/>
          <w14:ligatures w14:val="standardContextual"/>
        </w:rPr>
      </w:pPr>
      <w:hyperlink w:anchor="_Toc171689413" w:history="1">
        <w:r w:rsidRPr="00B810B5">
          <w:rPr>
            <w:rStyle w:val="a9"/>
            <w:noProof/>
          </w:rPr>
          <w:t>2.1.1.</w:t>
        </w:r>
        <w:r>
          <w:rPr>
            <w:rFonts w:asciiTheme="minorHAnsi" w:eastAsiaTheme="minorEastAsia" w:hAnsiTheme="minorHAnsi" w:cstheme="minorBidi"/>
            <w:noProof/>
            <w:kern w:val="2"/>
            <w:sz w:val="22"/>
            <w:szCs w:val="22"/>
            <w:lang w:eastAsia="ru-RU"/>
            <w14:ligatures w14:val="standardContextual"/>
          </w:rPr>
          <w:tab/>
        </w:r>
        <w:r w:rsidRPr="00B810B5">
          <w:rPr>
            <w:rStyle w:val="a9"/>
            <w:noProof/>
          </w:rPr>
          <w:t>Анализ социально-демографического состава и плотности населения на территории муниципального округа</w:t>
        </w:r>
        <w:r>
          <w:rPr>
            <w:noProof/>
            <w:webHidden/>
          </w:rPr>
          <w:tab/>
        </w:r>
        <w:r>
          <w:rPr>
            <w:noProof/>
            <w:webHidden/>
          </w:rPr>
          <w:fldChar w:fldCharType="begin"/>
        </w:r>
        <w:r>
          <w:rPr>
            <w:noProof/>
            <w:webHidden/>
          </w:rPr>
          <w:instrText xml:space="preserve"> PAGEREF _Toc171689413 \h </w:instrText>
        </w:r>
        <w:r>
          <w:rPr>
            <w:noProof/>
            <w:webHidden/>
          </w:rPr>
        </w:r>
        <w:r>
          <w:rPr>
            <w:noProof/>
            <w:webHidden/>
          </w:rPr>
          <w:fldChar w:fldCharType="separate"/>
        </w:r>
        <w:r w:rsidR="008D3A4A">
          <w:rPr>
            <w:noProof/>
            <w:webHidden/>
          </w:rPr>
          <w:t>23</w:t>
        </w:r>
        <w:r>
          <w:rPr>
            <w:noProof/>
            <w:webHidden/>
          </w:rPr>
          <w:fldChar w:fldCharType="end"/>
        </w:r>
      </w:hyperlink>
    </w:p>
    <w:p w14:paraId="4B3CE08A" w14:textId="70B03282" w:rsidR="00296E98" w:rsidRDefault="00296E98">
      <w:pPr>
        <w:pStyle w:val="31"/>
        <w:rPr>
          <w:rFonts w:asciiTheme="minorHAnsi" w:eastAsiaTheme="minorEastAsia" w:hAnsiTheme="minorHAnsi" w:cstheme="minorBidi"/>
          <w:noProof/>
          <w:kern w:val="2"/>
          <w:sz w:val="22"/>
          <w:szCs w:val="22"/>
          <w:lang w:eastAsia="ru-RU"/>
          <w14:ligatures w14:val="standardContextual"/>
        </w:rPr>
      </w:pPr>
      <w:hyperlink w:anchor="_Toc171689414" w:history="1">
        <w:r w:rsidRPr="00B810B5">
          <w:rPr>
            <w:rStyle w:val="a9"/>
            <w:noProof/>
          </w:rPr>
          <w:t>2.1.2.</w:t>
        </w:r>
        <w:r>
          <w:rPr>
            <w:rFonts w:asciiTheme="minorHAnsi" w:eastAsiaTheme="minorEastAsia" w:hAnsiTheme="minorHAnsi" w:cstheme="minorBidi"/>
            <w:noProof/>
            <w:kern w:val="2"/>
            <w:sz w:val="22"/>
            <w:szCs w:val="22"/>
            <w:lang w:eastAsia="ru-RU"/>
            <w14:ligatures w14:val="standardContextual"/>
          </w:rPr>
          <w:tab/>
        </w:r>
        <w:r w:rsidRPr="00B810B5">
          <w:rPr>
            <w:rStyle w:val="a9"/>
            <w:noProof/>
            <w:lang w:eastAsia="ar-SA" w:bidi="en-US"/>
          </w:rPr>
          <w:t>Виды объектов местного значения муниципального округа, для которых</w:t>
        </w:r>
        <w:r w:rsidRPr="00B810B5">
          <w:rPr>
            <w:rStyle w:val="a9"/>
            <w:noProof/>
          </w:rPr>
          <w:t xml:space="preserve"> разрабатываются местные нормативы градостроительного проектирования</w:t>
        </w:r>
        <w:r>
          <w:rPr>
            <w:noProof/>
            <w:webHidden/>
          </w:rPr>
          <w:tab/>
        </w:r>
        <w:r>
          <w:rPr>
            <w:noProof/>
            <w:webHidden/>
          </w:rPr>
          <w:fldChar w:fldCharType="begin"/>
        </w:r>
        <w:r>
          <w:rPr>
            <w:noProof/>
            <w:webHidden/>
          </w:rPr>
          <w:instrText xml:space="preserve"> PAGEREF _Toc171689414 \h </w:instrText>
        </w:r>
        <w:r>
          <w:rPr>
            <w:noProof/>
            <w:webHidden/>
          </w:rPr>
        </w:r>
        <w:r>
          <w:rPr>
            <w:noProof/>
            <w:webHidden/>
          </w:rPr>
          <w:fldChar w:fldCharType="separate"/>
        </w:r>
        <w:r w:rsidR="008D3A4A">
          <w:rPr>
            <w:noProof/>
            <w:webHidden/>
          </w:rPr>
          <w:t>25</w:t>
        </w:r>
        <w:r>
          <w:rPr>
            <w:noProof/>
            <w:webHidden/>
          </w:rPr>
          <w:fldChar w:fldCharType="end"/>
        </w:r>
      </w:hyperlink>
    </w:p>
    <w:p w14:paraId="797EDEC1" w14:textId="214CDE33" w:rsidR="00296E98" w:rsidRDefault="00296E98">
      <w:pPr>
        <w:pStyle w:val="23"/>
        <w:rPr>
          <w:rFonts w:asciiTheme="minorHAnsi" w:eastAsiaTheme="minorEastAsia" w:hAnsiTheme="minorHAnsi" w:cstheme="minorBidi"/>
          <w:iCs w:val="0"/>
          <w:noProof/>
          <w:kern w:val="2"/>
          <w:sz w:val="22"/>
          <w:szCs w:val="22"/>
          <w:lang w:eastAsia="ru-RU"/>
          <w14:ligatures w14:val="standardContextual"/>
        </w:rPr>
      </w:pPr>
      <w:hyperlink w:anchor="_Toc171689415" w:history="1">
        <w:r w:rsidRPr="00B810B5">
          <w:rPr>
            <w:rStyle w:val="a9"/>
            <w:noProof/>
          </w:rPr>
          <w:t>2.2.</w:t>
        </w:r>
        <w:r>
          <w:rPr>
            <w:rFonts w:asciiTheme="minorHAnsi" w:eastAsiaTheme="minorEastAsia" w:hAnsiTheme="minorHAnsi" w:cstheme="minorBidi"/>
            <w:iCs w:val="0"/>
            <w:noProof/>
            <w:kern w:val="2"/>
            <w:sz w:val="22"/>
            <w:szCs w:val="22"/>
            <w:lang w:eastAsia="ru-RU"/>
            <w14:ligatures w14:val="standardContextual"/>
          </w:rPr>
          <w:tab/>
        </w:r>
        <w:r w:rsidRPr="00B810B5">
          <w:rPr>
            <w:rStyle w:val="a9"/>
            <w:noProof/>
          </w:rPr>
          <w:t>Обоснование расчетных показателей, содержащихся в основной части</w:t>
        </w:r>
        <w:r>
          <w:rPr>
            <w:noProof/>
            <w:webHidden/>
          </w:rPr>
          <w:tab/>
        </w:r>
        <w:r>
          <w:rPr>
            <w:noProof/>
            <w:webHidden/>
          </w:rPr>
          <w:fldChar w:fldCharType="begin"/>
        </w:r>
        <w:r>
          <w:rPr>
            <w:noProof/>
            <w:webHidden/>
          </w:rPr>
          <w:instrText xml:space="preserve"> PAGEREF _Toc171689415 \h </w:instrText>
        </w:r>
        <w:r>
          <w:rPr>
            <w:noProof/>
            <w:webHidden/>
          </w:rPr>
        </w:r>
        <w:r>
          <w:rPr>
            <w:noProof/>
            <w:webHidden/>
          </w:rPr>
          <w:fldChar w:fldCharType="separate"/>
        </w:r>
        <w:r w:rsidR="008D3A4A">
          <w:rPr>
            <w:noProof/>
            <w:webHidden/>
          </w:rPr>
          <w:t>26</w:t>
        </w:r>
        <w:r>
          <w:rPr>
            <w:noProof/>
            <w:webHidden/>
          </w:rPr>
          <w:fldChar w:fldCharType="end"/>
        </w:r>
      </w:hyperlink>
    </w:p>
    <w:p w14:paraId="13347D0A" w14:textId="00F4792E" w:rsidR="00296E98" w:rsidRDefault="00296E98">
      <w:pPr>
        <w:pStyle w:val="16"/>
        <w:tabs>
          <w:tab w:val="left" w:pos="442"/>
          <w:tab w:val="right" w:leader="dot" w:pos="9627"/>
        </w:tabs>
        <w:rPr>
          <w:rFonts w:asciiTheme="minorHAnsi" w:eastAsiaTheme="minorEastAsia" w:hAnsiTheme="minorHAnsi" w:cstheme="minorBidi"/>
          <w:b w:val="0"/>
          <w:bCs w:val="0"/>
          <w:caps w:val="0"/>
          <w:noProof/>
          <w:kern w:val="2"/>
          <w:sz w:val="22"/>
          <w:szCs w:val="22"/>
          <w:lang w:eastAsia="ru-RU"/>
          <w14:ligatures w14:val="standardContextual"/>
        </w:rPr>
      </w:pPr>
      <w:hyperlink w:anchor="_Toc171689416" w:history="1">
        <w:r w:rsidRPr="00B810B5">
          <w:rPr>
            <w:rStyle w:val="a9"/>
            <w:noProof/>
          </w:rPr>
          <w:t>3.</w:t>
        </w:r>
        <w:r>
          <w:rPr>
            <w:rFonts w:asciiTheme="minorHAnsi" w:eastAsiaTheme="minorEastAsia" w:hAnsiTheme="minorHAnsi" w:cstheme="minorBidi"/>
            <w:b w:val="0"/>
            <w:bCs w:val="0"/>
            <w:caps w:val="0"/>
            <w:noProof/>
            <w:kern w:val="2"/>
            <w:sz w:val="22"/>
            <w:szCs w:val="22"/>
            <w:lang w:eastAsia="ru-RU"/>
            <w14:ligatures w14:val="standardContextual"/>
          </w:rPr>
          <w:tab/>
        </w:r>
        <w:r w:rsidRPr="00B810B5">
          <w:rPr>
            <w:rStyle w:val="a9"/>
            <w:noProof/>
          </w:rPr>
          <w:t>Правила и область применения расчетных показателей</w:t>
        </w:r>
        <w:r>
          <w:rPr>
            <w:noProof/>
            <w:webHidden/>
          </w:rPr>
          <w:tab/>
        </w:r>
        <w:r>
          <w:rPr>
            <w:noProof/>
            <w:webHidden/>
          </w:rPr>
          <w:fldChar w:fldCharType="begin"/>
        </w:r>
        <w:r>
          <w:rPr>
            <w:noProof/>
            <w:webHidden/>
          </w:rPr>
          <w:instrText xml:space="preserve"> PAGEREF _Toc171689416 \h </w:instrText>
        </w:r>
        <w:r>
          <w:rPr>
            <w:noProof/>
            <w:webHidden/>
          </w:rPr>
        </w:r>
        <w:r>
          <w:rPr>
            <w:noProof/>
            <w:webHidden/>
          </w:rPr>
          <w:fldChar w:fldCharType="separate"/>
        </w:r>
        <w:r w:rsidR="008D3A4A">
          <w:rPr>
            <w:noProof/>
            <w:webHidden/>
          </w:rPr>
          <w:t>37</w:t>
        </w:r>
        <w:r>
          <w:rPr>
            <w:noProof/>
            <w:webHidden/>
          </w:rPr>
          <w:fldChar w:fldCharType="end"/>
        </w:r>
      </w:hyperlink>
    </w:p>
    <w:p w14:paraId="5FADA3E6" w14:textId="602F4368" w:rsidR="00296E98" w:rsidRDefault="00296E98">
      <w:pPr>
        <w:pStyle w:val="23"/>
        <w:rPr>
          <w:rFonts w:asciiTheme="minorHAnsi" w:eastAsiaTheme="minorEastAsia" w:hAnsiTheme="minorHAnsi" w:cstheme="minorBidi"/>
          <w:iCs w:val="0"/>
          <w:noProof/>
          <w:kern w:val="2"/>
          <w:sz w:val="22"/>
          <w:szCs w:val="22"/>
          <w:lang w:eastAsia="ru-RU"/>
          <w14:ligatures w14:val="standardContextual"/>
        </w:rPr>
      </w:pPr>
      <w:hyperlink w:anchor="_Toc171689417" w:history="1">
        <w:r w:rsidRPr="00B810B5">
          <w:rPr>
            <w:rStyle w:val="a9"/>
            <w:noProof/>
          </w:rPr>
          <w:t>3.1.</w:t>
        </w:r>
        <w:r>
          <w:rPr>
            <w:rFonts w:asciiTheme="minorHAnsi" w:eastAsiaTheme="minorEastAsia" w:hAnsiTheme="minorHAnsi" w:cstheme="minorBidi"/>
            <w:iCs w:val="0"/>
            <w:noProof/>
            <w:kern w:val="2"/>
            <w:sz w:val="22"/>
            <w:szCs w:val="22"/>
            <w:lang w:eastAsia="ru-RU"/>
            <w14:ligatures w14:val="standardContextual"/>
          </w:rPr>
          <w:tab/>
        </w:r>
        <w:r w:rsidRPr="00B810B5">
          <w:rPr>
            <w:rStyle w:val="a9"/>
            <w:noProof/>
          </w:rPr>
          <w:t>Область применения расчетных показателей</w:t>
        </w:r>
        <w:r>
          <w:rPr>
            <w:noProof/>
            <w:webHidden/>
          </w:rPr>
          <w:tab/>
        </w:r>
        <w:r>
          <w:rPr>
            <w:noProof/>
            <w:webHidden/>
          </w:rPr>
          <w:fldChar w:fldCharType="begin"/>
        </w:r>
        <w:r>
          <w:rPr>
            <w:noProof/>
            <w:webHidden/>
          </w:rPr>
          <w:instrText xml:space="preserve"> PAGEREF _Toc171689417 \h </w:instrText>
        </w:r>
        <w:r>
          <w:rPr>
            <w:noProof/>
            <w:webHidden/>
          </w:rPr>
        </w:r>
        <w:r>
          <w:rPr>
            <w:noProof/>
            <w:webHidden/>
          </w:rPr>
          <w:fldChar w:fldCharType="separate"/>
        </w:r>
        <w:r w:rsidR="008D3A4A">
          <w:rPr>
            <w:noProof/>
            <w:webHidden/>
          </w:rPr>
          <w:t>37</w:t>
        </w:r>
        <w:r>
          <w:rPr>
            <w:noProof/>
            <w:webHidden/>
          </w:rPr>
          <w:fldChar w:fldCharType="end"/>
        </w:r>
      </w:hyperlink>
    </w:p>
    <w:p w14:paraId="2375A265" w14:textId="17F2207B" w:rsidR="00296E98" w:rsidRDefault="00296E98">
      <w:pPr>
        <w:pStyle w:val="23"/>
        <w:rPr>
          <w:rFonts w:asciiTheme="minorHAnsi" w:eastAsiaTheme="minorEastAsia" w:hAnsiTheme="minorHAnsi" w:cstheme="minorBidi"/>
          <w:iCs w:val="0"/>
          <w:noProof/>
          <w:kern w:val="2"/>
          <w:sz w:val="22"/>
          <w:szCs w:val="22"/>
          <w:lang w:eastAsia="ru-RU"/>
          <w14:ligatures w14:val="standardContextual"/>
        </w:rPr>
      </w:pPr>
      <w:hyperlink w:anchor="_Toc171689418" w:history="1">
        <w:r w:rsidRPr="00B810B5">
          <w:rPr>
            <w:rStyle w:val="a9"/>
            <w:noProof/>
          </w:rPr>
          <w:t>3.2.</w:t>
        </w:r>
        <w:r>
          <w:rPr>
            <w:rFonts w:asciiTheme="minorHAnsi" w:eastAsiaTheme="minorEastAsia" w:hAnsiTheme="minorHAnsi" w:cstheme="minorBidi"/>
            <w:iCs w:val="0"/>
            <w:noProof/>
            <w:kern w:val="2"/>
            <w:sz w:val="22"/>
            <w:szCs w:val="22"/>
            <w:lang w:eastAsia="ru-RU"/>
            <w14:ligatures w14:val="standardContextual"/>
          </w:rPr>
          <w:tab/>
        </w:r>
        <w:r w:rsidRPr="00B810B5">
          <w:rPr>
            <w:rStyle w:val="a9"/>
            <w:noProof/>
          </w:rPr>
          <w:t>Правила применения расчетных показателей</w:t>
        </w:r>
        <w:r>
          <w:rPr>
            <w:noProof/>
            <w:webHidden/>
          </w:rPr>
          <w:tab/>
        </w:r>
        <w:r>
          <w:rPr>
            <w:noProof/>
            <w:webHidden/>
          </w:rPr>
          <w:fldChar w:fldCharType="begin"/>
        </w:r>
        <w:r>
          <w:rPr>
            <w:noProof/>
            <w:webHidden/>
          </w:rPr>
          <w:instrText xml:space="preserve"> PAGEREF _Toc171689418 \h </w:instrText>
        </w:r>
        <w:r>
          <w:rPr>
            <w:noProof/>
            <w:webHidden/>
          </w:rPr>
        </w:r>
        <w:r>
          <w:rPr>
            <w:noProof/>
            <w:webHidden/>
          </w:rPr>
          <w:fldChar w:fldCharType="separate"/>
        </w:r>
        <w:r w:rsidR="008D3A4A">
          <w:rPr>
            <w:noProof/>
            <w:webHidden/>
          </w:rPr>
          <w:t>37</w:t>
        </w:r>
        <w:r>
          <w:rPr>
            <w:noProof/>
            <w:webHidden/>
          </w:rPr>
          <w:fldChar w:fldCharType="end"/>
        </w:r>
      </w:hyperlink>
    </w:p>
    <w:p w14:paraId="5AF3DE53" w14:textId="72E3CF7C" w:rsidR="00F53D97" w:rsidRDefault="007F2D50" w:rsidP="00F84A49">
      <w:pPr>
        <w:pStyle w:val="aff5"/>
        <w:ind w:right="-1"/>
      </w:pPr>
      <w:r>
        <w:rPr>
          <w:lang w:val="ru-RU"/>
        </w:rPr>
        <w:fldChar w:fldCharType="end"/>
      </w:r>
      <w:r w:rsidR="00F53D97">
        <w:br w:type="page"/>
      </w:r>
    </w:p>
    <w:p w14:paraId="0F30E28D" w14:textId="1D4E40BA" w:rsidR="00DC7F5D" w:rsidRDefault="007E11F4" w:rsidP="002D02C5">
      <w:pPr>
        <w:pStyle w:val="11"/>
        <w:numPr>
          <w:ilvl w:val="0"/>
          <w:numId w:val="13"/>
        </w:numPr>
        <w:ind w:left="0" w:firstLine="0"/>
      </w:pPr>
      <w:bookmarkStart w:id="4" w:name="_Toc499029520"/>
      <w:bookmarkStart w:id="5" w:name="_Toc171689404"/>
      <w:r>
        <w:lastRenderedPageBreak/>
        <w:t>Основная часть</w:t>
      </w:r>
      <w:bookmarkEnd w:id="5"/>
    </w:p>
    <w:p w14:paraId="6F872791" w14:textId="77777777" w:rsidR="00DC7F5D" w:rsidRDefault="00DC7F5D" w:rsidP="00DC7F5D">
      <w:pPr>
        <w:pStyle w:val="21"/>
        <w:numPr>
          <w:ilvl w:val="1"/>
          <w:numId w:val="13"/>
        </w:numPr>
        <w:ind w:left="0" w:firstLine="0"/>
      </w:pPr>
      <w:bookmarkStart w:id="6" w:name="_Toc84513398"/>
      <w:bookmarkStart w:id="7" w:name="_Toc88055610"/>
      <w:bookmarkStart w:id="8" w:name="_Toc171689405"/>
      <w:r>
        <w:t>Общие положения</w:t>
      </w:r>
      <w:bookmarkEnd w:id="6"/>
      <w:bookmarkEnd w:id="7"/>
      <w:bookmarkEnd w:id="8"/>
    </w:p>
    <w:p w14:paraId="07E3B03C" w14:textId="74412F54" w:rsidR="00DC7F5D" w:rsidRPr="00BD3893" w:rsidRDefault="00DC7F5D" w:rsidP="00DC7F5D">
      <w:pPr>
        <w:pStyle w:val="aff5"/>
        <w:rPr>
          <w:lang w:val="ru-RU"/>
        </w:rPr>
      </w:pPr>
      <w:bookmarkStart w:id="9" w:name="OLE_LINK49"/>
      <w:bookmarkStart w:id="10" w:name="OLE_LINK50"/>
      <w:bookmarkStart w:id="11" w:name="OLE_LINK51"/>
      <w:bookmarkStart w:id="12" w:name="OLE_LINK52"/>
      <w:bookmarkStart w:id="13" w:name="OLE_LINK117"/>
      <w:bookmarkStart w:id="14" w:name="OLE_LINK118"/>
      <w:bookmarkStart w:id="15" w:name="OLE_LINK66"/>
      <w:bookmarkStart w:id="16" w:name="OLE_LINK67"/>
      <w:r>
        <w:rPr>
          <w:lang w:val="ru-RU"/>
        </w:rPr>
        <w:t xml:space="preserve">Местные нормативы градостроительного проектирования </w:t>
      </w:r>
      <w:r w:rsidR="00D97293">
        <w:rPr>
          <w:lang w:val="ru-RU"/>
        </w:rPr>
        <w:t>Чебулинск</w:t>
      </w:r>
      <w:r w:rsidR="00A05C55">
        <w:rPr>
          <w:lang w:val="ru-RU"/>
        </w:rPr>
        <w:t xml:space="preserve">ого </w:t>
      </w:r>
      <w:r w:rsidR="00285D4E">
        <w:rPr>
          <w:lang w:val="ru-RU"/>
        </w:rPr>
        <w:t xml:space="preserve">муниципального </w:t>
      </w:r>
      <w:r w:rsidR="00A05C55">
        <w:rPr>
          <w:lang w:val="ru-RU"/>
        </w:rPr>
        <w:t>округа</w:t>
      </w:r>
      <w:r>
        <w:rPr>
          <w:lang w:val="ru-RU"/>
        </w:rPr>
        <w:t xml:space="preserve"> </w:t>
      </w:r>
      <w:bookmarkEnd w:id="9"/>
      <w:bookmarkEnd w:id="10"/>
      <w:bookmarkEnd w:id="11"/>
      <w:bookmarkEnd w:id="12"/>
      <w:bookmarkEnd w:id="13"/>
      <w:bookmarkEnd w:id="14"/>
      <w:r w:rsidR="00D97293">
        <w:rPr>
          <w:lang w:val="ru-RU"/>
        </w:rPr>
        <w:t>Кемеровской области</w:t>
      </w:r>
      <w:r>
        <w:rPr>
          <w:lang w:val="ru-RU"/>
        </w:rPr>
        <w:t xml:space="preserve"> (далее – </w:t>
      </w:r>
      <w:r w:rsidR="00A05C55">
        <w:rPr>
          <w:lang w:val="ru-RU"/>
        </w:rPr>
        <w:t xml:space="preserve">МНГП </w:t>
      </w:r>
      <w:r w:rsidR="00D97293">
        <w:rPr>
          <w:lang w:val="ru-RU"/>
        </w:rPr>
        <w:t>Чебулинск</w:t>
      </w:r>
      <w:r w:rsidR="00A05C55">
        <w:rPr>
          <w:lang w:val="ru-RU"/>
        </w:rPr>
        <w:t>ого муниципального округа</w:t>
      </w:r>
      <w:r w:rsidR="006535C7">
        <w:rPr>
          <w:lang w:val="ru-RU"/>
        </w:rPr>
        <w:t xml:space="preserve">, </w:t>
      </w:r>
      <w:r w:rsidR="00A05C55">
        <w:rPr>
          <w:lang w:val="ru-RU"/>
        </w:rPr>
        <w:t>МНГП муниципального округа</w:t>
      </w:r>
      <w:r>
        <w:rPr>
          <w:lang w:val="ru-RU"/>
        </w:rPr>
        <w:t xml:space="preserve">) разрабатываются в </w:t>
      </w:r>
      <w:r w:rsidRPr="00DC7F5D">
        <w:rPr>
          <w:i/>
          <w:iCs/>
          <w:lang w:val="ru-RU"/>
        </w:rPr>
        <w:t>целях</w:t>
      </w:r>
      <w:r>
        <w:rPr>
          <w:lang w:val="ru-RU"/>
        </w:rPr>
        <w:t xml:space="preserve"> о</w:t>
      </w:r>
      <w:r w:rsidRPr="00BD3893">
        <w:rPr>
          <w:lang w:val="ru-RU"/>
        </w:rPr>
        <w:t xml:space="preserve">пределения совокупности расчетных показателей </w:t>
      </w:r>
      <w:r w:rsidRPr="00322760">
        <w:rPr>
          <w:lang w:val="ru-RU"/>
        </w:rPr>
        <w:t xml:space="preserve">минимально допустимого уровня обеспеченности населения </w:t>
      </w:r>
      <w:r w:rsidR="00D97293">
        <w:rPr>
          <w:lang w:val="ru-RU"/>
        </w:rPr>
        <w:t>Чебулинск</w:t>
      </w:r>
      <w:r w:rsidR="00A05C55">
        <w:rPr>
          <w:lang w:val="ru-RU"/>
        </w:rPr>
        <w:t>ого муниципального округа</w:t>
      </w:r>
      <w:r>
        <w:rPr>
          <w:lang w:val="ru-RU"/>
        </w:rPr>
        <w:t xml:space="preserve"> </w:t>
      </w:r>
      <w:r w:rsidR="00D97293">
        <w:rPr>
          <w:lang w:val="ru-RU"/>
        </w:rPr>
        <w:t>Кемеровской области</w:t>
      </w:r>
      <w:r w:rsidRPr="00322760">
        <w:rPr>
          <w:lang w:val="ru-RU"/>
        </w:rPr>
        <w:t xml:space="preserve"> объектами </w:t>
      </w:r>
      <w:r w:rsidR="00A05C55">
        <w:rPr>
          <w:lang w:val="ru-RU"/>
        </w:rPr>
        <w:t xml:space="preserve">местного значения муниципального округа </w:t>
      </w:r>
      <w:r w:rsidRPr="00322760">
        <w:rPr>
          <w:lang w:val="ru-RU"/>
        </w:rPr>
        <w:t xml:space="preserve">и расчетных показателей максимально допустимого уровня территориальной доступности таких объектов для населения </w:t>
      </w:r>
      <w:r w:rsidR="00A05C55">
        <w:rPr>
          <w:lang w:val="ru-RU"/>
        </w:rPr>
        <w:t>муниципального округа</w:t>
      </w:r>
      <w:r w:rsidRPr="00BD3893">
        <w:rPr>
          <w:lang w:val="ru-RU"/>
        </w:rPr>
        <w:t>.</w:t>
      </w:r>
    </w:p>
    <w:bookmarkEnd w:id="15"/>
    <w:bookmarkEnd w:id="16"/>
    <w:p w14:paraId="44EC9236" w14:textId="7A35C721" w:rsidR="00DC7F5D" w:rsidRPr="00CC35FD" w:rsidRDefault="00DC7F5D" w:rsidP="00DC7F5D">
      <w:pPr>
        <w:pStyle w:val="aff5"/>
        <w:rPr>
          <w:lang w:val="ru-RU"/>
        </w:rPr>
      </w:pPr>
      <w:r w:rsidRPr="00CC35FD">
        <w:rPr>
          <w:lang w:val="ru-RU"/>
        </w:rPr>
        <w:t xml:space="preserve">При </w:t>
      </w:r>
      <w:r>
        <w:rPr>
          <w:lang w:val="ru-RU"/>
        </w:rPr>
        <w:t>разработке</w:t>
      </w:r>
      <w:r w:rsidRPr="00CC35FD">
        <w:rPr>
          <w:lang w:val="ru-RU"/>
        </w:rPr>
        <w:t xml:space="preserve"> </w:t>
      </w:r>
      <w:r w:rsidR="00A05C55">
        <w:rPr>
          <w:lang w:val="ru-RU"/>
        </w:rPr>
        <w:t xml:space="preserve">МНГП </w:t>
      </w:r>
      <w:r w:rsidR="00D97293">
        <w:rPr>
          <w:lang w:val="ru-RU"/>
        </w:rPr>
        <w:t>Чебулинск</w:t>
      </w:r>
      <w:r w:rsidR="00A05C55">
        <w:rPr>
          <w:lang w:val="ru-RU"/>
        </w:rPr>
        <w:t>ого муниципального округа</w:t>
      </w:r>
      <w:r>
        <w:rPr>
          <w:lang w:val="ru-RU"/>
        </w:rPr>
        <w:t xml:space="preserve"> </w:t>
      </w:r>
      <w:r w:rsidRPr="00CC35FD">
        <w:rPr>
          <w:lang w:val="ru-RU"/>
        </w:rPr>
        <w:t xml:space="preserve">решаются следующие </w:t>
      </w:r>
      <w:r w:rsidRPr="00CC35FD">
        <w:rPr>
          <w:i/>
          <w:lang w:val="ru-RU"/>
        </w:rPr>
        <w:t>задачи</w:t>
      </w:r>
      <w:r w:rsidRPr="00CC35FD">
        <w:rPr>
          <w:lang w:val="ru-RU"/>
        </w:rPr>
        <w:t>:</w:t>
      </w:r>
    </w:p>
    <w:p w14:paraId="42B20619" w14:textId="39A10A08" w:rsidR="00DC7F5D" w:rsidRPr="00CC35FD" w:rsidRDefault="00DC7F5D" w:rsidP="00DC7F5D">
      <w:pPr>
        <w:pStyle w:val="aff5"/>
        <w:rPr>
          <w:lang w:val="ru-RU" w:eastAsia="ru-RU"/>
        </w:rPr>
      </w:pPr>
      <w:r w:rsidRPr="00CC35FD">
        <w:rPr>
          <w:lang w:val="ru-RU"/>
        </w:rPr>
        <w:t xml:space="preserve">1) </w:t>
      </w:r>
      <w:r w:rsidRPr="00CC35FD">
        <w:rPr>
          <w:lang w:val="ru-RU" w:eastAsia="ru-RU"/>
        </w:rPr>
        <w:t xml:space="preserve">подготовка основной части нормативов градостроительного проектирования </w:t>
      </w:r>
      <w:r w:rsidR="00D97293">
        <w:rPr>
          <w:lang w:val="ru-RU"/>
        </w:rPr>
        <w:t>Чебулинск</w:t>
      </w:r>
      <w:r w:rsidR="00A05C55">
        <w:rPr>
          <w:lang w:val="ru-RU"/>
        </w:rPr>
        <w:t>ого муниципального округа</w:t>
      </w:r>
      <w:r w:rsidRPr="00CC35FD">
        <w:rPr>
          <w:lang w:val="ru-RU" w:eastAsia="ru-RU"/>
        </w:rPr>
        <w:t xml:space="preserve">, содержащей расчетные показатели минимально допустимого уровня обеспеченности населения объектами </w:t>
      </w:r>
      <w:r w:rsidR="00A05C55">
        <w:rPr>
          <w:lang w:val="ru-RU" w:eastAsia="ru-RU"/>
        </w:rPr>
        <w:t>местного значения муниципального округа,</w:t>
      </w:r>
      <w:r w:rsidRPr="00CC35FD">
        <w:rPr>
          <w:lang w:val="ru-RU" w:eastAsia="ru-RU"/>
        </w:rPr>
        <w:t xml:space="preserve"> а также расчетные показатели максимально допустимого уровня территориальной доступности таких объектов для населения;</w:t>
      </w:r>
    </w:p>
    <w:p w14:paraId="42A0B6D0" w14:textId="1DB3B483" w:rsidR="00DC7F5D" w:rsidRPr="00CC35FD" w:rsidRDefault="00DC7F5D" w:rsidP="00DC7F5D">
      <w:pPr>
        <w:rPr>
          <w:rFonts w:eastAsia="Times New Roman" w:cs="Times New Roman"/>
          <w:szCs w:val="24"/>
        </w:rPr>
      </w:pPr>
      <w:r w:rsidRPr="00CC35FD">
        <w:rPr>
          <w:rFonts w:eastAsia="Times New Roman" w:cs="Times New Roman"/>
          <w:szCs w:val="24"/>
        </w:rPr>
        <w:t xml:space="preserve">2) подготовка материалов по обоснованию расчетных показателей, содержащихся в основной части </w:t>
      </w:r>
      <w:r w:rsidR="00C72767">
        <w:rPr>
          <w:rFonts w:eastAsia="Times New Roman" w:cs="Times New Roman"/>
          <w:szCs w:val="24"/>
        </w:rPr>
        <w:t>МНГП</w:t>
      </w:r>
      <w:r w:rsidR="00C72767" w:rsidRPr="00CC35FD">
        <w:rPr>
          <w:rFonts w:eastAsia="Times New Roman" w:cs="Times New Roman"/>
          <w:szCs w:val="24"/>
        </w:rPr>
        <w:t xml:space="preserve"> </w:t>
      </w:r>
      <w:r w:rsidR="00D97293">
        <w:t>Чебулинск</w:t>
      </w:r>
      <w:r w:rsidR="00A05C55">
        <w:t>ого муниципального округа</w:t>
      </w:r>
      <w:r w:rsidRPr="00CC35FD">
        <w:rPr>
          <w:rFonts w:eastAsia="Times New Roman" w:cs="Times New Roman"/>
          <w:szCs w:val="24"/>
        </w:rPr>
        <w:t>;</w:t>
      </w:r>
    </w:p>
    <w:p w14:paraId="2A921937" w14:textId="0D5A07FD" w:rsidR="00DC7F5D" w:rsidRPr="00CC35FD" w:rsidRDefault="00DC7F5D" w:rsidP="00DC7F5D">
      <w:pPr>
        <w:rPr>
          <w:rFonts w:eastAsia="Times New Roman" w:cs="Times New Roman"/>
          <w:szCs w:val="24"/>
        </w:rPr>
      </w:pPr>
      <w:r w:rsidRPr="00CC35FD">
        <w:rPr>
          <w:rFonts w:eastAsia="Times New Roman" w:cs="Times New Roman"/>
          <w:szCs w:val="24"/>
        </w:rPr>
        <w:t xml:space="preserve">3) подготовка правил и области применения расчетных показателей, содержащихся в основной части </w:t>
      </w:r>
      <w:r w:rsidR="00C72767">
        <w:rPr>
          <w:rFonts w:eastAsia="Times New Roman" w:cs="Times New Roman"/>
          <w:szCs w:val="24"/>
        </w:rPr>
        <w:t>МНГП</w:t>
      </w:r>
      <w:r w:rsidRPr="00CC35FD">
        <w:rPr>
          <w:rFonts w:eastAsia="Times New Roman" w:cs="Times New Roman"/>
          <w:szCs w:val="24"/>
        </w:rPr>
        <w:t xml:space="preserve"> </w:t>
      </w:r>
      <w:r w:rsidR="00D97293">
        <w:t>Чебулинск</w:t>
      </w:r>
      <w:r w:rsidR="00A05C55">
        <w:t>ого муниципального округа</w:t>
      </w:r>
      <w:r w:rsidRPr="00CC35FD">
        <w:rPr>
          <w:rFonts w:eastAsia="Times New Roman" w:cs="Times New Roman"/>
          <w:szCs w:val="24"/>
        </w:rPr>
        <w:t>.</w:t>
      </w:r>
    </w:p>
    <w:p w14:paraId="26434470" w14:textId="3FE64A58" w:rsidR="00DC7F5D" w:rsidRDefault="00DC7F5D" w:rsidP="00DC7F5D">
      <w:r w:rsidRPr="000F1C73">
        <w:rPr>
          <w:i/>
          <w:iCs/>
        </w:rPr>
        <w:t>Области нормирования</w:t>
      </w:r>
      <w:r>
        <w:t>, для которых нормативами градостроительного проектирования установлены расчетные показатели, включают в себя:</w:t>
      </w:r>
    </w:p>
    <w:p w14:paraId="7DA5381A" w14:textId="79C4EEE7" w:rsidR="00DC7F5D" w:rsidRPr="005135D7" w:rsidRDefault="00DC7F5D" w:rsidP="00310145">
      <w:pPr>
        <w:pStyle w:val="affa"/>
        <w:numPr>
          <w:ilvl w:val="0"/>
          <w:numId w:val="32"/>
        </w:numPr>
      </w:pPr>
      <w:r w:rsidRPr="005135D7">
        <w:t xml:space="preserve">электро-, </w:t>
      </w:r>
      <w:r w:rsidR="00310145" w:rsidRPr="005135D7">
        <w:t xml:space="preserve">тепло-, </w:t>
      </w:r>
      <w:r w:rsidRPr="005135D7">
        <w:t>газ</w:t>
      </w:r>
      <w:r w:rsidR="00A94DD1" w:rsidRPr="005135D7">
        <w:t>о</w:t>
      </w:r>
      <w:r w:rsidR="00310145" w:rsidRPr="005135D7">
        <w:t>- и водо</w:t>
      </w:r>
      <w:r w:rsidRPr="005135D7">
        <w:t xml:space="preserve">снабжение </w:t>
      </w:r>
      <w:r w:rsidR="00310145" w:rsidRPr="005135D7">
        <w:t>населения, водоотведение</w:t>
      </w:r>
      <w:r w:rsidR="00CF0DBB" w:rsidRPr="005135D7">
        <w:t>;</w:t>
      </w:r>
    </w:p>
    <w:p w14:paraId="46663F39" w14:textId="0521AFF5" w:rsidR="00DC7F5D" w:rsidRPr="005135D7" w:rsidRDefault="00DC7F5D" w:rsidP="00DC7F5D">
      <w:pPr>
        <w:pStyle w:val="affa"/>
        <w:numPr>
          <w:ilvl w:val="0"/>
          <w:numId w:val="32"/>
        </w:numPr>
      </w:pPr>
      <w:r w:rsidRPr="005135D7">
        <w:t>автомобильные дороги местного значения;</w:t>
      </w:r>
    </w:p>
    <w:p w14:paraId="13BFCB48" w14:textId="77777777" w:rsidR="005135D7" w:rsidRPr="005135D7" w:rsidRDefault="005135D7" w:rsidP="005135D7">
      <w:pPr>
        <w:pStyle w:val="affa"/>
        <w:numPr>
          <w:ilvl w:val="0"/>
          <w:numId w:val="32"/>
        </w:numPr>
      </w:pPr>
      <w:r w:rsidRPr="005135D7">
        <w:t>физическая культура и массовый спорт;</w:t>
      </w:r>
    </w:p>
    <w:p w14:paraId="199B0227" w14:textId="2E80E472" w:rsidR="00A94DD1" w:rsidRPr="005135D7" w:rsidRDefault="00A94DD1" w:rsidP="00DC7F5D">
      <w:pPr>
        <w:pStyle w:val="affa"/>
        <w:numPr>
          <w:ilvl w:val="0"/>
          <w:numId w:val="32"/>
        </w:numPr>
      </w:pPr>
      <w:r w:rsidRPr="005135D7">
        <w:t>образование;</w:t>
      </w:r>
    </w:p>
    <w:p w14:paraId="603F31E9" w14:textId="4C476AAA" w:rsidR="00DC7F5D" w:rsidRPr="005135D7" w:rsidRDefault="005135D7" w:rsidP="00DC7F5D">
      <w:pPr>
        <w:pStyle w:val="affa"/>
        <w:numPr>
          <w:ilvl w:val="0"/>
          <w:numId w:val="32"/>
        </w:numPr>
      </w:pPr>
      <w:r w:rsidRPr="005135D7">
        <w:t>обработка</w:t>
      </w:r>
      <w:r w:rsidR="00A94DD1" w:rsidRPr="005135D7">
        <w:t xml:space="preserve">, утилизация, обезвреживание, размещение </w:t>
      </w:r>
      <w:r w:rsidRPr="005135D7">
        <w:t xml:space="preserve">твердых коммунальных </w:t>
      </w:r>
      <w:r w:rsidR="00A94DD1" w:rsidRPr="005135D7">
        <w:t>отходов</w:t>
      </w:r>
      <w:r w:rsidR="00DC7F5D" w:rsidRPr="005135D7">
        <w:t>;</w:t>
      </w:r>
    </w:p>
    <w:p w14:paraId="1FAB2264" w14:textId="7114FA47" w:rsidR="00A306C0" w:rsidRPr="005135D7" w:rsidRDefault="00A306C0" w:rsidP="00A306C0">
      <w:pPr>
        <w:pStyle w:val="affa"/>
        <w:numPr>
          <w:ilvl w:val="0"/>
          <w:numId w:val="32"/>
        </w:numPr>
      </w:pPr>
      <w:r>
        <w:t>погребение и похоронное дело</w:t>
      </w:r>
      <w:r w:rsidRPr="005135D7">
        <w:t>;</w:t>
      </w:r>
    </w:p>
    <w:p w14:paraId="456C6ADE" w14:textId="77777777" w:rsidR="00A306C0" w:rsidRDefault="00A306C0" w:rsidP="00A306C0">
      <w:pPr>
        <w:pStyle w:val="affa"/>
        <w:numPr>
          <w:ilvl w:val="0"/>
          <w:numId w:val="32"/>
        </w:numPr>
      </w:pPr>
      <w:r w:rsidRPr="005135D7">
        <w:t>культура и искусство;</w:t>
      </w:r>
    </w:p>
    <w:p w14:paraId="72ECCD27" w14:textId="58930C2F" w:rsidR="00A306C0" w:rsidRPr="005135D7" w:rsidRDefault="00A306C0" w:rsidP="00A306C0">
      <w:pPr>
        <w:pStyle w:val="affa"/>
        <w:numPr>
          <w:ilvl w:val="0"/>
          <w:numId w:val="32"/>
        </w:numPr>
      </w:pPr>
      <w:r>
        <w:t>связь;</w:t>
      </w:r>
    </w:p>
    <w:p w14:paraId="4B3B9369" w14:textId="77777777" w:rsidR="005135D7" w:rsidRPr="005135D7" w:rsidRDefault="005135D7" w:rsidP="005135D7">
      <w:pPr>
        <w:pStyle w:val="affa"/>
        <w:numPr>
          <w:ilvl w:val="0"/>
          <w:numId w:val="32"/>
        </w:numPr>
      </w:pPr>
      <w:r w:rsidRPr="005135D7">
        <w:t>деятельность органов местного самоуправления;</w:t>
      </w:r>
    </w:p>
    <w:p w14:paraId="56CB95CB" w14:textId="77777777" w:rsidR="005135D7" w:rsidRPr="005135D7" w:rsidRDefault="005135D7" w:rsidP="005135D7">
      <w:pPr>
        <w:pStyle w:val="affa"/>
        <w:numPr>
          <w:ilvl w:val="0"/>
          <w:numId w:val="32"/>
        </w:numPr>
      </w:pPr>
      <w:r w:rsidRPr="005135D7">
        <w:t>архивное дело;</w:t>
      </w:r>
    </w:p>
    <w:p w14:paraId="2E5F8943" w14:textId="77777777" w:rsidR="005135D7" w:rsidRPr="005135D7" w:rsidRDefault="005135D7" w:rsidP="005135D7">
      <w:pPr>
        <w:pStyle w:val="affa"/>
        <w:numPr>
          <w:ilvl w:val="0"/>
          <w:numId w:val="32"/>
        </w:numPr>
      </w:pPr>
      <w:r w:rsidRPr="005135D7">
        <w:t>предупреждение и ликвидация последствий чрезвычайных ситуаций в границах муниципального округа;</w:t>
      </w:r>
    </w:p>
    <w:p w14:paraId="1C806CB9" w14:textId="3C26F114" w:rsidR="00DC7F5D" w:rsidRPr="005135D7" w:rsidRDefault="00DC7F5D" w:rsidP="00DC7F5D">
      <w:pPr>
        <w:pStyle w:val="affa"/>
        <w:numPr>
          <w:ilvl w:val="0"/>
          <w:numId w:val="32"/>
        </w:numPr>
      </w:pPr>
      <w:r w:rsidRPr="005135D7">
        <w:t>торговля, общественное питание, бытовое обслуживание;</w:t>
      </w:r>
    </w:p>
    <w:p w14:paraId="127F078B" w14:textId="06086334" w:rsidR="006300A9" w:rsidRPr="005135D7" w:rsidRDefault="006300A9" w:rsidP="00DC7F5D">
      <w:pPr>
        <w:pStyle w:val="affa"/>
        <w:numPr>
          <w:ilvl w:val="0"/>
          <w:numId w:val="32"/>
        </w:numPr>
      </w:pPr>
      <w:r w:rsidRPr="005135D7">
        <w:t>озеленени</w:t>
      </w:r>
      <w:r w:rsidR="00F54D8F" w:rsidRPr="005135D7">
        <w:t>е</w:t>
      </w:r>
      <w:r w:rsidRPr="005135D7">
        <w:t xml:space="preserve"> территории и благоустройств</w:t>
      </w:r>
      <w:r w:rsidR="00F54D8F" w:rsidRPr="005135D7">
        <w:t>о</w:t>
      </w:r>
      <w:r w:rsidRPr="005135D7">
        <w:t>;</w:t>
      </w:r>
    </w:p>
    <w:p w14:paraId="123EADD8" w14:textId="162BAC15" w:rsidR="00EB4B04" w:rsidRPr="005135D7" w:rsidRDefault="00EB4B04" w:rsidP="004B3B99">
      <w:pPr>
        <w:pStyle w:val="affa"/>
        <w:numPr>
          <w:ilvl w:val="0"/>
          <w:numId w:val="32"/>
        </w:numPr>
      </w:pPr>
      <w:r w:rsidRPr="005135D7">
        <w:t>обеспечение первичных мер пожарной безопасности;</w:t>
      </w:r>
    </w:p>
    <w:p w14:paraId="24341C3C" w14:textId="4B83CD43" w:rsidR="005147B5" w:rsidRPr="005135D7" w:rsidRDefault="005147B5" w:rsidP="004B3B99">
      <w:pPr>
        <w:pStyle w:val="affa"/>
        <w:numPr>
          <w:ilvl w:val="0"/>
          <w:numId w:val="32"/>
        </w:numPr>
      </w:pPr>
      <w:r w:rsidRPr="005135D7">
        <w:t xml:space="preserve">обеспечение </w:t>
      </w:r>
      <w:r w:rsidR="006300A9" w:rsidRPr="005135D7">
        <w:t>охраны порядка</w:t>
      </w:r>
      <w:r w:rsidR="005135D7" w:rsidRPr="005135D7">
        <w:t>.</w:t>
      </w:r>
    </w:p>
    <w:p w14:paraId="0AE9738B" w14:textId="2B7371F7" w:rsidR="005D5506" w:rsidRPr="00A94DD1" w:rsidRDefault="005D5506" w:rsidP="00A94DD1">
      <w:pPr>
        <w:rPr>
          <w:szCs w:val="24"/>
        </w:rPr>
      </w:pPr>
      <w:r w:rsidRPr="00A94DD1">
        <w:rPr>
          <w:szCs w:val="24"/>
        </w:rPr>
        <w:t xml:space="preserve">В </w:t>
      </w:r>
      <w:r w:rsidRPr="00A94DD1">
        <w:t>качестве</w:t>
      </w:r>
      <w:r w:rsidRPr="00A94DD1">
        <w:rPr>
          <w:szCs w:val="24"/>
        </w:rPr>
        <w:t xml:space="preserve"> факторов </w:t>
      </w:r>
      <w:r w:rsidRPr="00A94DD1">
        <w:rPr>
          <w:i/>
          <w:iCs/>
          <w:szCs w:val="24"/>
        </w:rPr>
        <w:t>дифференциации</w:t>
      </w:r>
      <w:r w:rsidRPr="00A94DD1">
        <w:rPr>
          <w:szCs w:val="24"/>
        </w:rPr>
        <w:t xml:space="preserve"> проектируемой территории </w:t>
      </w:r>
      <w:r w:rsidR="00D97293">
        <w:rPr>
          <w:szCs w:val="24"/>
        </w:rPr>
        <w:t>Чебулинск</w:t>
      </w:r>
      <w:r w:rsidR="00A05C55">
        <w:rPr>
          <w:szCs w:val="24"/>
        </w:rPr>
        <w:t>ого муниципального округа</w:t>
      </w:r>
      <w:r w:rsidRPr="00A94DD1">
        <w:rPr>
          <w:szCs w:val="24"/>
        </w:rPr>
        <w:t xml:space="preserve"> для установления значений расчетных показателей в МНГП определены:</w:t>
      </w:r>
    </w:p>
    <w:p w14:paraId="3902580A" w14:textId="77777777" w:rsidR="005D5506" w:rsidRPr="0007180C" w:rsidRDefault="005D5506" w:rsidP="005D5506">
      <w:pPr>
        <w:pStyle w:val="affa"/>
        <w:numPr>
          <w:ilvl w:val="0"/>
          <w:numId w:val="14"/>
        </w:numPr>
        <w:rPr>
          <w:szCs w:val="24"/>
        </w:rPr>
      </w:pPr>
      <w:r w:rsidRPr="0007180C">
        <w:rPr>
          <w:szCs w:val="24"/>
        </w:rPr>
        <w:t xml:space="preserve">численность населения; </w:t>
      </w:r>
    </w:p>
    <w:p w14:paraId="4B1035FB" w14:textId="4B5761D9" w:rsidR="007D78C5" w:rsidRDefault="005D5506" w:rsidP="005D5506">
      <w:pPr>
        <w:pStyle w:val="affa"/>
        <w:numPr>
          <w:ilvl w:val="0"/>
          <w:numId w:val="14"/>
        </w:numPr>
        <w:rPr>
          <w:szCs w:val="24"/>
        </w:rPr>
      </w:pPr>
      <w:r w:rsidRPr="0007180C">
        <w:rPr>
          <w:szCs w:val="24"/>
        </w:rPr>
        <w:t>вид (категория) населенного пункта</w:t>
      </w:r>
      <w:r w:rsidR="007D78C5">
        <w:rPr>
          <w:szCs w:val="24"/>
        </w:rPr>
        <w:t xml:space="preserve">: </w:t>
      </w:r>
      <w:r w:rsidR="005135D7">
        <w:rPr>
          <w:szCs w:val="24"/>
        </w:rPr>
        <w:t xml:space="preserve">городской и </w:t>
      </w:r>
      <w:r w:rsidR="007D78C5">
        <w:rPr>
          <w:szCs w:val="24"/>
        </w:rPr>
        <w:t>сельские населенные пункты</w:t>
      </w:r>
      <w:r w:rsidR="00A05C55">
        <w:rPr>
          <w:szCs w:val="24"/>
        </w:rPr>
        <w:t>.</w:t>
      </w:r>
    </w:p>
    <w:p w14:paraId="1DCEF9FD" w14:textId="09ABB9E3" w:rsidR="005D5506" w:rsidRDefault="005D5506" w:rsidP="005D5506">
      <w:pPr>
        <w:rPr>
          <w:szCs w:val="24"/>
        </w:rPr>
      </w:pPr>
      <w:r>
        <w:rPr>
          <w:szCs w:val="24"/>
        </w:rPr>
        <w:t xml:space="preserve">При этом для большинства расчетных показателей установлены единые нормативные показатели для всей территории </w:t>
      </w:r>
      <w:r w:rsidR="00D97293">
        <w:rPr>
          <w:szCs w:val="24"/>
        </w:rPr>
        <w:t>Чебулинск</w:t>
      </w:r>
      <w:r w:rsidR="00A05C55">
        <w:rPr>
          <w:szCs w:val="24"/>
        </w:rPr>
        <w:t>ого муниципального округа</w:t>
      </w:r>
      <w:r>
        <w:rPr>
          <w:szCs w:val="24"/>
        </w:rPr>
        <w:t>.</w:t>
      </w:r>
    </w:p>
    <w:p w14:paraId="0F76F9B2" w14:textId="77777777" w:rsidR="005D5506" w:rsidRPr="009932B0" w:rsidRDefault="005D5506" w:rsidP="005D5506">
      <w:pPr>
        <w:pStyle w:val="21"/>
        <w:numPr>
          <w:ilvl w:val="1"/>
          <w:numId w:val="13"/>
        </w:numPr>
        <w:ind w:left="0" w:firstLine="0"/>
      </w:pPr>
      <w:bookmarkStart w:id="17" w:name="_Toc84513399"/>
      <w:bookmarkStart w:id="18" w:name="_Toc88055611"/>
      <w:bookmarkStart w:id="19" w:name="_Toc171689406"/>
      <w:r w:rsidRPr="009932B0">
        <w:lastRenderedPageBreak/>
        <w:t xml:space="preserve">Расчетные показатели </w:t>
      </w:r>
      <w:r>
        <w:t>для МНГП</w:t>
      </w:r>
      <w:bookmarkEnd w:id="17"/>
      <w:bookmarkEnd w:id="18"/>
      <w:bookmarkEnd w:id="19"/>
    </w:p>
    <w:bookmarkEnd w:id="4"/>
    <w:p w14:paraId="1ADA71C0" w14:textId="77777777" w:rsidR="00322760" w:rsidRPr="00E128C1" w:rsidRDefault="00322760" w:rsidP="005D5506">
      <w:pPr>
        <w:keepNext/>
        <w:suppressAutoHyphens/>
        <w:spacing w:before="120"/>
        <w:jc w:val="right"/>
        <w:rPr>
          <w:bCs/>
          <w:iCs/>
        </w:rPr>
      </w:pPr>
      <w:r w:rsidRPr="00E128C1">
        <w:rPr>
          <w:bCs/>
          <w:iCs/>
        </w:rPr>
        <w:t>Таблица 1.1</w:t>
      </w:r>
    </w:p>
    <w:p w14:paraId="77F3F744" w14:textId="77777777" w:rsidR="005166FA" w:rsidRDefault="00840DC7" w:rsidP="005166FA">
      <w:pPr>
        <w:pStyle w:val="5"/>
      </w:pPr>
      <w:r>
        <w:t>Объекты</w:t>
      </w:r>
      <w:r w:rsidRPr="00F43A9F">
        <w:t xml:space="preserve"> </w:t>
      </w:r>
      <w:r w:rsidR="00A05C55">
        <w:t xml:space="preserve">местного значения муниципального округа </w:t>
      </w:r>
      <w:r w:rsidRPr="00F43A9F">
        <w:t xml:space="preserve">в области </w:t>
      </w:r>
      <w:r w:rsidR="005166FA" w:rsidRPr="00780AEF">
        <w:t>электро-, тепло-, газо- и водоснабжения населения, водоотведения</w:t>
      </w:r>
    </w:p>
    <w:tbl>
      <w:tblPr>
        <w:tblStyle w:val="af1"/>
        <w:tblW w:w="962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530"/>
      </w:tblGrid>
      <w:tr w:rsidR="006233F5" w:rsidRPr="005166FA" w14:paraId="3D10E53F" w14:textId="77777777" w:rsidTr="004623C0">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490BF57" w14:textId="77777777" w:rsidR="006233F5" w:rsidRPr="005166FA" w:rsidRDefault="006233F5" w:rsidP="003051E3">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0092673" w14:textId="77777777" w:rsidR="006233F5" w:rsidRPr="005166FA" w:rsidRDefault="006233F5" w:rsidP="003051E3">
            <w:pPr>
              <w:pStyle w:val="aff5"/>
              <w:ind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A14EC4F" w14:textId="77777777" w:rsidR="006233F5" w:rsidRPr="005166FA" w:rsidRDefault="006233F5" w:rsidP="003051E3">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550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FBA6711" w14:textId="77777777" w:rsidR="006233F5" w:rsidRPr="005166FA" w:rsidRDefault="006233F5" w:rsidP="003051E3">
            <w:pPr>
              <w:pStyle w:val="aff5"/>
              <w:ind w:firstLine="0"/>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4623C0" w:rsidRPr="005166FA" w14:paraId="5D59EFF8" w14:textId="77777777" w:rsidTr="004623C0">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377535" w14:textId="77777777" w:rsidR="006233F5" w:rsidRPr="005166FA" w:rsidRDefault="006233F5" w:rsidP="003051E3">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984B7F" w14:textId="77777777" w:rsidR="006233F5" w:rsidRPr="005166FA" w:rsidRDefault="006233F5" w:rsidP="003051E3">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95076E"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4AB498" w14:textId="5285F209" w:rsidR="006233F5" w:rsidRPr="005166FA" w:rsidRDefault="006233F5" w:rsidP="003051E3">
            <w:pPr>
              <w:pStyle w:val="aff5"/>
              <w:ind w:firstLine="0"/>
              <w:jc w:val="left"/>
              <w:rPr>
                <w:iCs/>
                <w:color w:val="000000" w:themeColor="text1"/>
                <w:sz w:val="20"/>
                <w:szCs w:val="20"/>
                <w:lang w:val="ru-RU"/>
              </w:rPr>
            </w:pPr>
            <w:r>
              <w:rPr>
                <w:iCs/>
                <w:sz w:val="20"/>
                <w:szCs w:val="20"/>
                <w:lang w:val="ru-RU"/>
              </w:rPr>
              <w:t>Поселок городского типа Верх-Чебула</w:t>
            </w: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FEF673"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415B56"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sz w:val="20"/>
                <w:szCs w:val="20"/>
              </w:rPr>
              <w:t>1360</w:t>
            </w:r>
          </w:p>
        </w:tc>
      </w:tr>
      <w:tr w:rsidR="004623C0" w:rsidRPr="005166FA" w14:paraId="15694480"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57F55A"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6C6BFD"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77B123"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D358AA" w14:textId="77777777" w:rsidR="006233F5" w:rsidRPr="005166FA" w:rsidRDefault="006233F5" w:rsidP="003051E3">
            <w:pPr>
              <w:pStyle w:val="aff5"/>
              <w:ind w:firstLine="0"/>
              <w:jc w:val="left"/>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FD6081"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6BFA2C"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sz w:val="20"/>
                <w:szCs w:val="20"/>
              </w:rPr>
              <w:t>1600</w:t>
            </w:r>
          </w:p>
        </w:tc>
      </w:tr>
      <w:tr w:rsidR="004623C0" w:rsidRPr="005166FA" w14:paraId="64121D45"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75A62A"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744D8E"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D0388C"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163C48" w14:textId="77777777" w:rsidR="006233F5" w:rsidRPr="005166FA" w:rsidRDefault="006233F5" w:rsidP="003051E3">
            <w:pPr>
              <w:pStyle w:val="aff5"/>
              <w:ind w:firstLine="0"/>
              <w:jc w:val="left"/>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1385CD"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00D5AD"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sz w:val="20"/>
                <w:szCs w:val="20"/>
              </w:rPr>
              <w:t>1680</w:t>
            </w:r>
          </w:p>
        </w:tc>
      </w:tr>
      <w:tr w:rsidR="004623C0" w:rsidRPr="005166FA" w14:paraId="73762ABB"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F9CE96"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772741"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29F5DB"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5C9952B" w14:textId="77777777" w:rsidR="006233F5" w:rsidRPr="005166FA" w:rsidRDefault="006233F5" w:rsidP="003051E3">
            <w:pPr>
              <w:pStyle w:val="aff5"/>
              <w:ind w:firstLine="0"/>
              <w:jc w:val="left"/>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6C7ED2"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49FCDB"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sz w:val="20"/>
                <w:szCs w:val="20"/>
              </w:rPr>
              <w:t>1920</w:t>
            </w:r>
          </w:p>
        </w:tc>
      </w:tr>
      <w:tr w:rsidR="004623C0" w:rsidRPr="005166FA" w14:paraId="11C84DAE"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524B96"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2A7283"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77EE32"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F9CF81" w14:textId="77777777" w:rsidR="006233F5" w:rsidRPr="005166FA" w:rsidRDefault="006233F5" w:rsidP="003051E3">
            <w:pPr>
              <w:pStyle w:val="aff5"/>
              <w:ind w:firstLine="0"/>
              <w:jc w:val="left"/>
              <w:rPr>
                <w:iCs/>
                <w:color w:val="000000" w:themeColor="text1"/>
                <w:sz w:val="20"/>
                <w:szCs w:val="20"/>
                <w:lang w:val="ru-RU"/>
              </w:rPr>
            </w:pPr>
            <w:r>
              <w:rPr>
                <w:iCs/>
                <w:sz w:val="20"/>
                <w:szCs w:val="20"/>
                <w:lang w:val="ru-RU"/>
              </w:rPr>
              <w:t>Сельские населенные пункты</w:t>
            </w: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9A4B73"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4D4E79" w14:textId="77777777" w:rsidR="006233F5" w:rsidRPr="005166FA" w:rsidRDefault="006233F5" w:rsidP="003051E3">
            <w:pPr>
              <w:pStyle w:val="aff5"/>
              <w:ind w:firstLine="0"/>
              <w:jc w:val="center"/>
              <w:rPr>
                <w:iCs/>
                <w:color w:val="000000" w:themeColor="text1"/>
                <w:sz w:val="20"/>
                <w:szCs w:val="20"/>
                <w:lang w:val="ru-RU"/>
              </w:rPr>
            </w:pPr>
            <w:r w:rsidRPr="005166FA">
              <w:rPr>
                <w:iCs/>
                <w:sz w:val="20"/>
                <w:szCs w:val="20"/>
                <w:lang w:val="ru-RU"/>
              </w:rPr>
              <w:t>950</w:t>
            </w:r>
          </w:p>
        </w:tc>
      </w:tr>
      <w:tr w:rsidR="004623C0" w:rsidRPr="005166FA" w14:paraId="3EF616B2"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58B7E5"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A210"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BCF96E"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0B9E4F5" w14:textId="77777777" w:rsidR="006233F5" w:rsidRPr="005166FA" w:rsidRDefault="006233F5" w:rsidP="003051E3">
            <w:pPr>
              <w:pStyle w:val="aff5"/>
              <w:ind w:firstLine="0"/>
              <w:jc w:val="center"/>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913616"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D4D4D7" w14:textId="77777777" w:rsidR="006233F5" w:rsidRPr="005166FA" w:rsidRDefault="006233F5" w:rsidP="003051E3">
            <w:pPr>
              <w:pStyle w:val="aff5"/>
              <w:ind w:firstLine="0"/>
              <w:jc w:val="center"/>
              <w:rPr>
                <w:iCs/>
                <w:color w:val="000000" w:themeColor="text1"/>
                <w:sz w:val="20"/>
                <w:szCs w:val="20"/>
                <w:lang w:val="ru-RU"/>
              </w:rPr>
            </w:pPr>
            <w:r w:rsidRPr="005166FA">
              <w:rPr>
                <w:iCs/>
                <w:sz w:val="20"/>
                <w:szCs w:val="20"/>
                <w:lang w:val="ru-RU"/>
              </w:rPr>
              <w:t>1120</w:t>
            </w:r>
          </w:p>
        </w:tc>
      </w:tr>
      <w:tr w:rsidR="004623C0" w:rsidRPr="005166FA" w14:paraId="130697BE"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D1754C"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8D94C9"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91DB5B"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9917F6" w14:textId="77777777" w:rsidR="006233F5" w:rsidRPr="005166FA" w:rsidRDefault="006233F5" w:rsidP="003051E3">
            <w:pPr>
              <w:pStyle w:val="aff5"/>
              <w:ind w:firstLine="0"/>
              <w:jc w:val="center"/>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391368"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AA4ADC" w14:textId="77777777" w:rsidR="006233F5" w:rsidRPr="005166FA" w:rsidRDefault="006233F5" w:rsidP="003051E3">
            <w:pPr>
              <w:pStyle w:val="aff5"/>
              <w:ind w:firstLine="0"/>
              <w:jc w:val="center"/>
              <w:rPr>
                <w:iCs/>
                <w:color w:val="000000" w:themeColor="text1"/>
                <w:sz w:val="20"/>
                <w:szCs w:val="20"/>
                <w:lang w:val="ru-RU"/>
              </w:rPr>
            </w:pPr>
            <w:r w:rsidRPr="005166FA">
              <w:rPr>
                <w:iCs/>
                <w:sz w:val="20"/>
                <w:szCs w:val="20"/>
                <w:lang w:val="ru-RU"/>
              </w:rPr>
              <w:t>1350</w:t>
            </w:r>
          </w:p>
        </w:tc>
      </w:tr>
      <w:tr w:rsidR="004623C0" w:rsidRPr="005166FA" w14:paraId="51BD2350"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F801E0"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6CF4E0"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FAEAA6"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08C1C3" w14:textId="77777777" w:rsidR="006233F5" w:rsidRPr="005166FA" w:rsidRDefault="006233F5" w:rsidP="003051E3">
            <w:pPr>
              <w:pStyle w:val="aff5"/>
              <w:ind w:firstLine="0"/>
              <w:jc w:val="center"/>
              <w:rPr>
                <w:iCs/>
                <w:color w:val="000000" w:themeColor="text1"/>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FE3F90" w14:textId="77777777" w:rsidR="006233F5" w:rsidRPr="005166FA" w:rsidRDefault="006233F5" w:rsidP="003051E3">
            <w:pPr>
              <w:pStyle w:val="aff5"/>
              <w:ind w:firstLine="0"/>
              <w:rPr>
                <w:iCs/>
                <w:color w:val="000000" w:themeColor="text1"/>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95C76" w14:textId="77777777" w:rsidR="006233F5" w:rsidRPr="005166FA" w:rsidRDefault="006233F5" w:rsidP="003051E3">
            <w:pPr>
              <w:pStyle w:val="aff5"/>
              <w:ind w:firstLine="0"/>
              <w:jc w:val="center"/>
              <w:rPr>
                <w:iCs/>
                <w:color w:val="000000" w:themeColor="text1"/>
                <w:sz w:val="20"/>
                <w:szCs w:val="20"/>
                <w:lang w:val="ru-RU"/>
              </w:rPr>
            </w:pPr>
            <w:r w:rsidRPr="005166FA">
              <w:rPr>
                <w:iCs/>
                <w:sz w:val="20"/>
                <w:szCs w:val="20"/>
                <w:lang w:val="ru-RU"/>
              </w:rPr>
              <w:t>1540</w:t>
            </w:r>
          </w:p>
        </w:tc>
      </w:tr>
      <w:tr w:rsidR="006233F5" w:rsidRPr="005166FA" w14:paraId="6944812F"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00850F"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FD77DB"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BB326" w14:textId="77777777" w:rsidR="006233F5" w:rsidRPr="005166FA" w:rsidRDefault="006233F5" w:rsidP="003051E3">
            <w:pPr>
              <w:pStyle w:val="aff5"/>
              <w:ind w:firstLine="0"/>
              <w:jc w:val="center"/>
              <w:rPr>
                <w:iCs/>
                <w:color w:val="000000" w:themeColor="text1"/>
                <w:sz w:val="20"/>
                <w:szCs w:val="20"/>
              </w:rPr>
            </w:pPr>
            <w:r w:rsidRPr="005166FA">
              <w:rPr>
                <w:iCs/>
                <w:color w:val="000000" w:themeColor="text1"/>
                <w:sz w:val="20"/>
                <w:szCs w:val="20"/>
                <w:lang w:val="ru-RU"/>
              </w:rPr>
              <w:t>Не нормируется</w:t>
            </w:r>
          </w:p>
        </w:tc>
      </w:tr>
      <w:tr w:rsidR="006233F5" w:rsidRPr="005166FA" w14:paraId="599BFE8E" w14:textId="77777777" w:rsidTr="004623C0">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1CD3C0"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F420E6"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9F0195"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сут.)</w:t>
            </w:r>
          </w:p>
        </w:tc>
        <w:tc>
          <w:tcPr>
            <w:tcW w:w="550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0C656E" w14:textId="77777777" w:rsidR="006233F5" w:rsidRPr="005166FA" w:rsidRDefault="006233F5" w:rsidP="003051E3">
            <w:pPr>
              <w:pStyle w:val="aff5"/>
              <w:ind w:firstLine="0"/>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[3]</w:t>
            </w:r>
          </w:p>
        </w:tc>
      </w:tr>
      <w:tr w:rsidR="006233F5" w:rsidRPr="005166FA" w14:paraId="332CB147" w14:textId="77777777" w:rsidTr="004623C0">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81865F"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0CBCDC"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B60F4D" w14:textId="77777777" w:rsidR="006233F5" w:rsidRPr="005166FA" w:rsidRDefault="006233F5" w:rsidP="003051E3">
            <w:pPr>
              <w:pStyle w:val="aff5"/>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75CC79" w14:textId="77777777" w:rsidR="006233F5" w:rsidRPr="005166FA" w:rsidRDefault="006233F5" w:rsidP="003051E3">
            <w:pPr>
              <w:pStyle w:val="aff5"/>
              <w:ind w:firstLine="0"/>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365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20D14"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4623C0" w:rsidRPr="005166FA" w14:paraId="60E02FA1"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99B1C1"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452576"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BAEC5F" w14:textId="77777777" w:rsidR="006233F5" w:rsidRPr="005166FA" w:rsidRDefault="006233F5" w:rsidP="003051E3">
            <w:pPr>
              <w:pStyle w:val="aff5"/>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0ABD71" w14:textId="77777777" w:rsidR="006233F5" w:rsidRPr="005166FA" w:rsidRDefault="006233F5" w:rsidP="003051E3">
            <w:pPr>
              <w:pStyle w:val="aff5"/>
              <w:ind w:firstLine="0"/>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129C73"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08C01F"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BF1EA9"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07F21E"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4</w:t>
            </w:r>
          </w:p>
        </w:tc>
      </w:tr>
      <w:tr w:rsidR="004623C0" w:rsidRPr="005166FA" w14:paraId="48BA4983"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901F50"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0E0227"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754D97" w14:textId="77777777" w:rsidR="006233F5" w:rsidRPr="005166FA" w:rsidRDefault="006233F5" w:rsidP="003051E3">
            <w:pPr>
              <w:pStyle w:val="aff5"/>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2E4EE8"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95E4D5"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78B552"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D0BAAB"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60E95" w14:textId="77777777" w:rsidR="006233F5" w:rsidRPr="005166FA" w:rsidRDefault="006233F5" w:rsidP="003051E3">
            <w:pPr>
              <w:pStyle w:val="aff5"/>
              <w:ind w:firstLine="0"/>
              <w:jc w:val="center"/>
              <w:rPr>
                <w:iCs/>
                <w:color w:val="000000" w:themeColor="text1"/>
                <w:sz w:val="20"/>
                <w:szCs w:val="20"/>
                <w:lang w:val="ru-RU"/>
              </w:rPr>
            </w:pPr>
          </w:p>
        </w:tc>
      </w:tr>
      <w:tr w:rsidR="004623C0" w:rsidRPr="005166FA" w14:paraId="449DDFF3"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A30932"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A49E80"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617E72" w14:textId="77777777" w:rsidR="006233F5" w:rsidRPr="005166FA" w:rsidRDefault="006233F5" w:rsidP="003051E3">
            <w:pPr>
              <w:pStyle w:val="aff5"/>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3CD57A"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D658AE"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14B6E5"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B9450F"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9B3070"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w:t>
            </w:r>
          </w:p>
        </w:tc>
      </w:tr>
      <w:tr w:rsidR="004623C0" w:rsidRPr="005166FA" w14:paraId="1C0D38BD"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A54E02"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AE8FAD"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CA9786" w14:textId="77777777" w:rsidR="006233F5" w:rsidRPr="005166FA" w:rsidRDefault="006233F5" w:rsidP="003051E3">
            <w:pPr>
              <w:pStyle w:val="aff5"/>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23A196"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FAA9EB"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557F95"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0C2296"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0,538</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97BBD3"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w:t>
            </w:r>
          </w:p>
        </w:tc>
      </w:tr>
      <w:tr w:rsidR="004623C0" w:rsidRPr="005166FA" w14:paraId="0D44448C"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466F25"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22B908"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21328A" w14:textId="77777777" w:rsidR="006233F5" w:rsidRPr="005166FA" w:rsidRDefault="006233F5" w:rsidP="003051E3">
            <w:pPr>
              <w:pStyle w:val="aff5"/>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9C8850"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26370A"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1A232A"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C40CBA"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0,455</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908D2"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0,476</w:t>
            </w:r>
          </w:p>
        </w:tc>
      </w:tr>
      <w:tr w:rsidR="004623C0" w:rsidRPr="005166FA" w14:paraId="759E050A"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0663B0"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2B0C97"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8EB26E" w14:textId="77777777" w:rsidR="006233F5" w:rsidRPr="005166FA" w:rsidRDefault="006233F5" w:rsidP="003051E3">
            <w:pPr>
              <w:pStyle w:val="aff5"/>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5FFAEE"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A6C8D"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93533C"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ED01EE"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0,393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FFF32"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0,414</w:t>
            </w:r>
          </w:p>
        </w:tc>
      </w:tr>
      <w:tr w:rsidR="004623C0" w:rsidRPr="005166FA" w14:paraId="712283DE"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3455B5"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C8CB02"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20E5CB" w14:textId="77777777" w:rsidR="006233F5" w:rsidRPr="005166FA" w:rsidRDefault="006233F5" w:rsidP="003051E3">
            <w:pPr>
              <w:pStyle w:val="aff5"/>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1C5CF6"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271666"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92F00B"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0F972F"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0,359</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27C0F6"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0,372</w:t>
            </w:r>
          </w:p>
        </w:tc>
      </w:tr>
      <w:tr w:rsidR="004623C0" w:rsidRPr="005166FA" w14:paraId="2DEAAAD3"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29C812"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ED2E15"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0DC9C6" w14:textId="77777777" w:rsidR="006233F5" w:rsidRPr="005166FA" w:rsidRDefault="006233F5" w:rsidP="003051E3">
            <w:pPr>
              <w:pStyle w:val="aff5"/>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028B38"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A3B877"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E86DE5"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CCBAAA"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0,336</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21E8BF" w14:textId="77777777" w:rsidR="006233F5" w:rsidRPr="005166FA" w:rsidRDefault="006233F5" w:rsidP="003051E3">
            <w:pPr>
              <w:pStyle w:val="aff5"/>
              <w:ind w:firstLine="0"/>
              <w:jc w:val="center"/>
              <w:rPr>
                <w:iCs/>
                <w:color w:val="000000" w:themeColor="text1"/>
                <w:sz w:val="20"/>
                <w:szCs w:val="20"/>
                <w:lang w:val="ru-RU"/>
              </w:rPr>
            </w:pPr>
            <w:r w:rsidRPr="005166FA">
              <w:rPr>
                <w:iCs/>
                <w:color w:val="444444"/>
                <w:sz w:val="20"/>
                <w:szCs w:val="20"/>
                <w:shd w:val="clear" w:color="auto" w:fill="FFFFFF"/>
              </w:rPr>
              <w:t>0,336</w:t>
            </w:r>
          </w:p>
        </w:tc>
      </w:tr>
      <w:tr w:rsidR="006233F5" w:rsidRPr="005166FA" w14:paraId="45934AAD"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EA8266A"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D6681B"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364A51B"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550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1ED9B9" w14:textId="77777777" w:rsidR="006233F5" w:rsidRPr="005166FA" w:rsidRDefault="006233F5" w:rsidP="003051E3">
            <w:pPr>
              <w:pStyle w:val="aff5"/>
              <w:ind w:firstLine="0"/>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6233F5" w:rsidRPr="005166FA" w14:paraId="6237B4DE"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A498BA"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83F528"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60D45A"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BF4BD9" w14:textId="77777777" w:rsidR="006233F5" w:rsidRPr="005166FA" w:rsidRDefault="006233F5" w:rsidP="003051E3">
            <w:pPr>
              <w:pStyle w:val="aff5"/>
              <w:ind w:firstLine="0"/>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365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CDA4C9"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4623C0" w:rsidRPr="005166FA" w14:paraId="322E27C4"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22A09D"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785317"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189210"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A8618E" w14:textId="77777777" w:rsidR="006233F5" w:rsidRPr="005166FA" w:rsidRDefault="006233F5" w:rsidP="003051E3">
            <w:pPr>
              <w:pStyle w:val="aff5"/>
              <w:ind w:firstLine="0"/>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BB35416"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9AD9F1D"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BE148B"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26FFBF"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4, 5</w:t>
            </w:r>
          </w:p>
        </w:tc>
      </w:tr>
      <w:tr w:rsidR="004623C0" w:rsidRPr="005166FA" w14:paraId="6DA14DF3"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B85AD4"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13B93"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D757F5"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563EE0"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B6EE4B"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081B1"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DC6A52"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0,372</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E7B1EA"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0,359</w:t>
            </w:r>
          </w:p>
        </w:tc>
      </w:tr>
      <w:tr w:rsidR="004623C0" w:rsidRPr="005166FA" w14:paraId="2D0B962C"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384B5A"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AFA112"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C32686"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FA9CD9A"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416E94"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3BF13E"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A2AA51"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0,417</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CDA9E"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0,371</w:t>
            </w:r>
          </w:p>
        </w:tc>
      </w:tr>
      <w:tr w:rsidR="004623C0" w:rsidRPr="005166FA" w14:paraId="13FF911E"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8CE75C"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9471F1"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E3E2E5"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845BCE"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C2EE44"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3B6710"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EDD223"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0,371</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A37656"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0,359</w:t>
            </w:r>
          </w:p>
        </w:tc>
      </w:tr>
      <w:tr w:rsidR="004623C0" w:rsidRPr="005166FA" w14:paraId="2FFB78F3"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6EF780"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19CDE8"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FD000C"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F779C4"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70730E5"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9EB7FC2"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9102A7"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0,521</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1F9DF4"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w:t>
            </w:r>
          </w:p>
        </w:tc>
      </w:tr>
      <w:tr w:rsidR="004623C0" w:rsidRPr="005166FA" w14:paraId="17AD0E71"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BDDEA"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5D3978"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7273CF"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D17D0E"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B7460C"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070A88"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A2BEAE2"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0,243</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DEB405"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0,232</w:t>
            </w:r>
          </w:p>
        </w:tc>
      </w:tr>
      <w:tr w:rsidR="004623C0" w:rsidRPr="005166FA" w14:paraId="60BCDA33" w14:textId="77777777" w:rsidTr="004623C0">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0FCABB"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E1654A"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F79D4D"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5A6F83"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74B494"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407040"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1F22F7"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0,382</w:t>
            </w:r>
          </w:p>
        </w:tc>
        <w:tc>
          <w:tcPr>
            <w:tcW w:w="53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8D1DCC" w14:textId="77777777" w:rsidR="006233F5" w:rsidRPr="005166FA" w:rsidRDefault="006233F5" w:rsidP="003051E3">
            <w:pPr>
              <w:pStyle w:val="aff5"/>
              <w:ind w:firstLine="0"/>
              <w:jc w:val="center"/>
              <w:rPr>
                <w:iCs/>
                <w:color w:val="000000" w:themeColor="text1"/>
                <w:sz w:val="18"/>
                <w:szCs w:val="18"/>
                <w:lang w:val="ru-RU"/>
              </w:rPr>
            </w:pPr>
            <w:r w:rsidRPr="005166FA">
              <w:rPr>
                <w:iCs/>
                <w:color w:val="000000" w:themeColor="text1"/>
                <w:sz w:val="18"/>
                <w:szCs w:val="18"/>
                <w:lang w:val="ru-RU"/>
              </w:rPr>
              <w:t>0,313</w:t>
            </w:r>
          </w:p>
        </w:tc>
      </w:tr>
      <w:tr w:rsidR="006233F5" w:rsidRPr="005166FA" w14:paraId="42B9B75B" w14:textId="77777777" w:rsidTr="004623C0">
        <w:trPr>
          <w:trHeight w:val="1378"/>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0BAE1E" w14:textId="77777777" w:rsidR="006233F5" w:rsidRPr="005166FA" w:rsidRDefault="006233F5" w:rsidP="003051E3">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239BB4"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1903F6"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6233F5" w:rsidRPr="005166FA" w14:paraId="44F94EB5" w14:textId="77777777" w:rsidTr="004623C0">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BBF75D" w14:textId="77777777" w:rsidR="006233F5" w:rsidRPr="005166FA" w:rsidRDefault="006233F5" w:rsidP="003051E3">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0D891E" w14:textId="77777777" w:rsidR="006233F5" w:rsidRPr="005166FA" w:rsidRDefault="006233F5" w:rsidP="003051E3">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152380B" w14:textId="77777777" w:rsidR="006233F5" w:rsidRPr="005166FA" w:rsidRDefault="006233F5" w:rsidP="003051E3">
            <w:pPr>
              <w:pStyle w:val="aff5"/>
              <w:ind w:firstLine="0"/>
              <w:jc w:val="center"/>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3CA017" w14:textId="77777777" w:rsidR="006233F5" w:rsidRPr="005166FA" w:rsidRDefault="006233F5" w:rsidP="003051E3">
            <w:pPr>
              <w:pStyle w:val="aff5"/>
              <w:ind w:firstLine="0"/>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65EA3" w14:textId="77777777" w:rsidR="006233F5" w:rsidRPr="005166FA" w:rsidRDefault="006233F5" w:rsidP="003051E3">
            <w:pPr>
              <w:pStyle w:val="aff5"/>
              <w:ind w:firstLine="0"/>
              <w:jc w:val="center"/>
              <w:rPr>
                <w:iCs/>
                <w:color w:val="000000" w:themeColor="text1"/>
                <w:sz w:val="20"/>
                <w:szCs w:val="20"/>
                <w:lang w:val="ru-RU"/>
              </w:rPr>
            </w:pPr>
            <w:r w:rsidRPr="005166FA">
              <w:rPr>
                <w:iCs/>
                <w:sz w:val="20"/>
                <w:szCs w:val="20"/>
                <w:lang w:val="ru-RU"/>
              </w:rPr>
              <w:t>120</w:t>
            </w:r>
          </w:p>
        </w:tc>
      </w:tr>
      <w:tr w:rsidR="006233F5" w:rsidRPr="005166FA" w14:paraId="293C100F"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4D5823"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3AFD26"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0E6AC0" w14:textId="77777777" w:rsidR="006233F5" w:rsidRPr="005166FA" w:rsidRDefault="006233F5" w:rsidP="003051E3">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2240AF" w14:textId="77777777" w:rsidR="006233F5" w:rsidRPr="005166FA" w:rsidRDefault="006233F5" w:rsidP="003051E3">
            <w:pPr>
              <w:pStyle w:val="aff5"/>
              <w:ind w:firstLine="0"/>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1859DC" w14:textId="77777777" w:rsidR="006233F5" w:rsidRPr="005166FA" w:rsidRDefault="006233F5" w:rsidP="003051E3">
            <w:pPr>
              <w:pStyle w:val="aff5"/>
              <w:ind w:firstLine="0"/>
              <w:jc w:val="center"/>
              <w:rPr>
                <w:iCs/>
                <w:color w:val="000000" w:themeColor="text1"/>
                <w:sz w:val="20"/>
                <w:szCs w:val="20"/>
                <w:lang w:val="ru-RU"/>
              </w:rPr>
            </w:pPr>
            <w:r w:rsidRPr="005166FA">
              <w:rPr>
                <w:iCs/>
                <w:sz w:val="20"/>
                <w:szCs w:val="20"/>
                <w:lang w:val="ru-RU"/>
              </w:rPr>
              <w:t>300</w:t>
            </w:r>
          </w:p>
        </w:tc>
      </w:tr>
      <w:tr w:rsidR="004623C0" w:rsidRPr="005166FA" w14:paraId="0A0403A3"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40DFB4"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D29E1C"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0867F9"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898E7B" w14:textId="77777777" w:rsidR="006233F5" w:rsidRPr="005166FA" w:rsidRDefault="006233F5" w:rsidP="003051E3">
            <w:pPr>
              <w:pStyle w:val="aff5"/>
              <w:ind w:firstLine="0"/>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32BC20C" w14:textId="61D209C0" w:rsidR="006233F5" w:rsidRPr="005166FA" w:rsidRDefault="006233F5" w:rsidP="003051E3">
            <w:pPr>
              <w:pStyle w:val="aff5"/>
              <w:ind w:firstLine="0"/>
              <w:jc w:val="left"/>
              <w:rPr>
                <w:iCs/>
                <w:sz w:val="20"/>
                <w:szCs w:val="20"/>
                <w:lang w:val="ru-RU"/>
              </w:rPr>
            </w:pPr>
            <w:r>
              <w:rPr>
                <w:iCs/>
                <w:sz w:val="20"/>
                <w:szCs w:val="20"/>
                <w:lang w:val="ru-RU"/>
              </w:rPr>
              <w:t>Поселок городского типа Верх-</w:t>
            </w:r>
            <w:r w:rsidR="00F036F8">
              <w:rPr>
                <w:iCs/>
                <w:sz w:val="20"/>
                <w:szCs w:val="20"/>
                <w:lang w:val="ru-RU"/>
              </w:rPr>
              <w:t>Чебула</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03D7F"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180</w:t>
            </w:r>
          </w:p>
        </w:tc>
      </w:tr>
      <w:tr w:rsidR="004623C0" w:rsidRPr="005166FA" w14:paraId="36A80773"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0C372A" w14:textId="77777777" w:rsidR="006233F5" w:rsidRPr="005166FA" w:rsidRDefault="006233F5" w:rsidP="003051E3">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D33E2" w14:textId="77777777" w:rsidR="006233F5" w:rsidRPr="005166FA" w:rsidRDefault="006233F5" w:rsidP="003051E3">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AC0E9D" w14:textId="77777777" w:rsidR="006233F5" w:rsidRPr="005166FA" w:rsidRDefault="006233F5" w:rsidP="003051E3">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B968A4" w14:textId="77777777" w:rsidR="006233F5" w:rsidRPr="005166FA" w:rsidRDefault="006233F5" w:rsidP="003051E3">
            <w:pPr>
              <w:pStyle w:val="aff5"/>
              <w:ind w:firstLine="0"/>
              <w:jc w:val="left"/>
              <w:rPr>
                <w:iCs/>
                <w:sz w:val="20"/>
                <w:szCs w:val="20"/>
                <w:lang w:val="ru-RU"/>
              </w:rPr>
            </w:pPr>
          </w:p>
        </w:tc>
        <w:tc>
          <w:tcPr>
            <w:tcW w:w="31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F0199E" w14:textId="77777777" w:rsidR="006233F5" w:rsidRPr="005166FA" w:rsidRDefault="006233F5" w:rsidP="003051E3">
            <w:pPr>
              <w:pStyle w:val="aff5"/>
              <w:ind w:firstLine="0"/>
              <w:jc w:val="left"/>
              <w:rPr>
                <w:iCs/>
                <w:sz w:val="20"/>
                <w:szCs w:val="20"/>
                <w:lang w:val="ru-RU"/>
              </w:rPr>
            </w:pPr>
            <w:r>
              <w:rPr>
                <w:iCs/>
                <w:sz w:val="20"/>
                <w:szCs w:val="20"/>
                <w:lang w:val="ru-RU"/>
              </w:rPr>
              <w:t>С</w:t>
            </w:r>
            <w:r w:rsidRPr="005166FA">
              <w:rPr>
                <w:iCs/>
                <w:sz w:val="20"/>
                <w:szCs w:val="20"/>
                <w:lang w:val="ru-RU"/>
              </w:rPr>
              <w:t>ельские населенные пункты</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13AB86"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220</w:t>
            </w:r>
          </w:p>
        </w:tc>
      </w:tr>
      <w:tr w:rsidR="006233F5" w:rsidRPr="005166FA" w14:paraId="2F33B664"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732A376"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B5DA29"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77F06C7"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6233F5" w:rsidRPr="005166FA" w14:paraId="7F1EF763" w14:textId="77777777" w:rsidTr="004623C0">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DE8F9B6"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DC09DBA"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16F9D8C"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Объем водопотребления, л/сут.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1FBC772"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31F341D"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140</w:t>
            </w:r>
          </w:p>
        </w:tc>
      </w:tr>
      <w:tr w:rsidR="006233F5" w:rsidRPr="005166FA" w14:paraId="33D9FAAE" w14:textId="77777777" w:rsidTr="004623C0">
        <w:trPr>
          <w:trHeight w:val="217"/>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2059805"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BA5F493"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8A46F6F" w14:textId="77777777" w:rsidR="006233F5" w:rsidRPr="005166FA" w:rsidRDefault="006233F5" w:rsidP="003051E3">
            <w:pPr>
              <w:ind w:firstLine="0"/>
              <w:jc w:val="left"/>
              <w:rPr>
                <w:rFonts w:eastAsia="Times New Roman" w:cs="Times New Roman"/>
                <w:iCs/>
                <w:color w:val="000000" w:themeColor="text1"/>
                <w:sz w:val="20"/>
                <w:szCs w:val="20"/>
                <w:highlight w:val="yellow"/>
                <w:lang w:eastAsia="ar-SA" w:bidi="en-US"/>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53F2D4"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A979272"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165</w:t>
            </w:r>
          </w:p>
        </w:tc>
      </w:tr>
      <w:tr w:rsidR="006233F5" w:rsidRPr="005166FA" w14:paraId="0721EFC7" w14:textId="77777777" w:rsidTr="004623C0">
        <w:trPr>
          <w:trHeight w:val="1398"/>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C72A1D4"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4B719D4"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F66D5B8" w14:textId="77777777" w:rsidR="006233F5" w:rsidRPr="005166FA" w:rsidRDefault="006233F5" w:rsidP="003051E3">
            <w:pPr>
              <w:pStyle w:val="aff5"/>
              <w:ind w:firstLine="0"/>
              <w:jc w:val="center"/>
              <w:rPr>
                <w:iCs/>
                <w:color w:val="000000" w:themeColor="text1"/>
                <w:sz w:val="20"/>
                <w:szCs w:val="20"/>
                <w:highlight w:val="yellow"/>
                <w:lang w:val="ru-RU"/>
              </w:rPr>
            </w:pPr>
            <w:r w:rsidRPr="005166FA">
              <w:rPr>
                <w:iCs/>
                <w:color w:val="000000" w:themeColor="text1"/>
                <w:sz w:val="20"/>
                <w:szCs w:val="20"/>
                <w:lang w:val="ru-RU"/>
              </w:rPr>
              <w:t>Не нормируется</w:t>
            </w:r>
          </w:p>
        </w:tc>
      </w:tr>
      <w:tr w:rsidR="006233F5" w:rsidRPr="005166FA" w14:paraId="6710945A" w14:textId="77777777" w:rsidTr="004623C0">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BF86967"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3F07287"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A668446"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Объем водоотведения, л/сут.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49ED6C76"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466CE99"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140</w:t>
            </w:r>
          </w:p>
        </w:tc>
      </w:tr>
      <w:tr w:rsidR="006233F5" w:rsidRPr="005166FA" w14:paraId="2718518A"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218398F"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664D5E6"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56EC62E"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5B59339" w14:textId="77777777" w:rsidR="006233F5" w:rsidRPr="005166FA" w:rsidRDefault="006233F5" w:rsidP="003051E3">
            <w:pPr>
              <w:pStyle w:val="aff5"/>
              <w:ind w:firstLine="0"/>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31DDDA9C"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165</w:t>
            </w:r>
          </w:p>
        </w:tc>
      </w:tr>
      <w:tr w:rsidR="006233F5" w:rsidRPr="005166FA" w14:paraId="26A19DAF" w14:textId="77777777" w:rsidTr="004623C0">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AFCDDD1" w14:textId="77777777" w:rsidR="006233F5" w:rsidRPr="005166FA" w:rsidRDefault="006233F5" w:rsidP="003051E3">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1D68E18" w14:textId="77777777" w:rsidR="006233F5" w:rsidRPr="005166FA" w:rsidRDefault="006233F5" w:rsidP="003051E3">
            <w:pPr>
              <w:pStyle w:val="aff5"/>
              <w:ind w:firstLine="0"/>
              <w:jc w:val="left"/>
              <w:rPr>
                <w:iCs/>
                <w:color w:val="000000" w:themeColor="text1"/>
                <w:sz w:val="20"/>
                <w:szCs w:val="20"/>
                <w:lang w:val="ru-RU"/>
              </w:rPr>
            </w:pPr>
            <w:r w:rsidRPr="005166FA">
              <w:rPr>
                <w:iCs/>
                <w:color w:val="000000" w:themeColor="text1"/>
                <w:sz w:val="20"/>
                <w:szCs w:val="20"/>
                <w:lang w:val="ru-RU"/>
              </w:rPr>
              <w:t>Расчетный показатель максимально допустимого уровня территориальной доступности</w:t>
            </w:r>
          </w:p>
        </w:tc>
        <w:tc>
          <w:tcPr>
            <w:tcW w:w="6792"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F15E93D" w14:textId="77777777" w:rsidR="006233F5" w:rsidRPr="005166FA" w:rsidRDefault="006233F5" w:rsidP="003051E3">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6233F5" w:rsidRPr="005166FA" w14:paraId="0F4CFC8F" w14:textId="77777777" w:rsidTr="004623C0">
        <w:trPr>
          <w:trHeight w:val="2018"/>
        </w:trPr>
        <w:tc>
          <w:tcPr>
            <w:tcW w:w="9629"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212B08DC" w14:textId="77777777" w:rsidR="006233F5" w:rsidRPr="005166FA" w:rsidRDefault="006233F5" w:rsidP="003051E3">
            <w:pPr>
              <w:ind w:firstLine="0"/>
              <w:rPr>
                <w:b/>
                <w:bCs/>
                <w:iCs/>
                <w:color w:val="000000" w:themeColor="text1"/>
                <w:sz w:val="20"/>
                <w:szCs w:val="20"/>
              </w:rPr>
            </w:pPr>
            <w:r w:rsidRPr="005166FA">
              <w:rPr>
                <w:b/>
                <w:bCs/>
                <w:iCs/>
                <w:color w:val="000000" w:themeColor="text1"/>
                <w:sz w:val="20"/>
                <w:szCs w:val="20"/>
              </w:rPr>
              <w:lastRenderedPageBreak/>
              <w:t>Примечани</w:t>
            </w:r>
            <w:r>
              <w:rPr>
                <w:b/>
                <w:bCs/>
                <w:iCs/>
                <w:color w:val="000000" w:themeColor="text1"/>
                <w:sz w:val="20"/>
                <w:szCs w:val="20"/>
              </w:rPr>
              <w:t>я</w:t>
            </w:r>
            <w:r w:rsidRPr="005166FA">
              <w:rPr>
                <w:b/>
                <w:bCs/>
                <w:iCs/>
                <w:color w:val="000000" w:themeColor="text1"/>
                <w:sz w:val="20"/>
                <w:szCs w:val="20"/>
              </w:rPr>
              <w:t>:</w:t>
            </w:r>
          </w:p>
          <w:p w14:paraId="0AFFA1F0" w14:textId="77777777" w:rsidR="006233F5" w:rsidRPr="005166FA" w:rsidRDefault="006233F5" w:rsidP="003051E3">
            <w:pPr>
              <w:ind w:firstLine="0"/>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0BF428A4" w14:textId="77777777" w:rsidR="006233F5" w:rsidRPr="005166FA" w:rsidRDefault="006233F5" w:rsidP="003051E3">
            <w:pPr>
              <w:ind w:firstLine="0"/>
              <w:rPr>
                <w:iCs/>
                <w:sz w:val="20"/>
                <w:szCs w:val="20"/>
              </w:rPr>
            </w:pPr>
            <w:r w:rsidRPr="005166FA">
              <w:rPr>
                <w:iCs/>
                <w:sz w:val="20"/>
                <w:szCs w:val="20"/>
              </w:rPr>
              <w:t>2. Расчёт электрических нагрузок для разных типов застройки следует производить в соответствии с нормами РД 34.20.185-94.</w:t>
            </w:r>
          </w:p>
          <w:p w14:paraId="30C7D4C0" w14:textId="77777777" w:rsidR="006233F5" w:rsidRPr="005166FA" w:rsidRDefault="006233F5" w:rsidP="003051E3">
            <w:pPr>
              <w:pStyle w:val="aff5"/>
              <w:ind w:firstLine="0"/>
              <w:rPr>
                <w:iCs/>
                <w:color w:val="000000" w:themeColor="text1"/>
                <w:sz w:val="20"/>
                <w:szCs w:val="20"/>
                <w:lang w:val="ru-RU"/>
              </w:rPr>
            </w:pPr>
            <w:r w:rsidRPr="005166FA">
              <w:rPr>
                <w:iCs/>
                <w:color w:val="000000" w:themeColor="text1"/>
                <w:sz w:val="20"/>
                <w:szCs w:val="20"/>
                <w:lang w:val="ru-RU"/>
              </w:rPr>
              <w:t>3.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p>
          <w:p w14:paraId="7D3993ED" w14:textId="77777777" w:rsidR="006233F5" w:rsidRPr="005166FA" w:rsidRDefault="006233F5" w:rsidP="003051E3">
            <w:pPr>
              <w:pStyle w:val="aff5"/>
              <w:ind w:firstLine="0"/>
              <w:rPr>
                <w:iCs/>
                <w:color w:val="000000" w:themeColor="text1"/>
                <w:sz w:val="20"/>
                <w:szCs w:val="20"/>
                <w:lang w:val="ru-RU"/>
              </w:rPr>
            </w:pPr>
            <w:r w:rsidRPr="005166FA">
              <w:rPr>
                <w:iCs/>
                <w:color w:val="000000" w:themeColor="text1"/>
                <w:sz w:val="20"/>
                <w:szCs w:val="20"/>
                <w:lang w:val="ru-RU"/>
              </w:rPr>
              <w:t>4. Укрупненные показатели потребления газа приведены при теплоте сгорания газа 34 МДж/куб. м (8000 ккал/куб. м).</w:t>
            </w:r>
          </w:p>
          <w:p w14:paraId="24ECE48F" w14:textId="77777777" w:rsidR="006233F5" w:rsidRPr="005166FA" w:rsidRDefault="006233F5" w:rsidP="003051E3">
            <w:pPr>
              <w:pStyle w:val="aff5"/>
              <w:ind w:firstLine="0"/>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2F09065C" w14:textId="77777777" w:rsidR="006233F5" w:rsidRPr="005166FA" w:rsidRDefault="006233F5" w:rsidP="003051E3">
            <w:pPr>
              <w:pStyle w:val="aff5"/>
              <w:ind w:firstLine="0"/>
              <w:rPr>
                <w:iCs/>
                <w:color w:val="000000" w:themeColor="text1"/>
                <w:sz w:val="20"/>
                <w:szCs w:val="20"/>
                <w:lang w:val="ru-RU"/>
              </w:rPr>
            </w:pPr>
            <w:r w:rsidRPr="005166FA">
              <w:rPr>
                <w:iCs/>
                <w:color w:val="000000" w:themeColor="text1"/>
                <w:sz w:val="20"/>
                <w:szCs w:val="20"/>
                <w:lang w:val="ru-RU"/>
              </w:rPr>
              <w:t xml:space="preserve">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 </w:t>
            </w:r>
          </w:p>
          <w:p w14:paraId="0845CB0C" w14:textId="77777777" w:rsidR="006233F5" w:rsidRPr="005166FA" w:rsidRDefault="006233F5" w:rsidP="003051E3">
            <w:pPr>
              <w:pStyle w:val="aff5"/>
              <w:ind w:firstLine="0"/>
              <w:rPr>
                <w:iCs/>
                <w:color w:val="000000" w:themeColor="text1"/>
                <w:sz w:val="20"/>
                <w:szCs w:val="20"/>
                <w:lang w:val="ru-RU"/>
              </w:rPr>
            </w:pPr>
            <w:r w:rsidRPr="005166FA">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88B33BE" w14:textId="77777777" w:rsidR="006233F5" w:rsidRPr="005166FA" w:rsidRDefault="006233F5" w:rsidP="003051E3">
            <w:pPr>
              <w:pStyle w:val="aff5"/>
              <w:ind w:firstLine="0"/>
              <w:rPr>
                <w:iCs/>
                <w:color w:val="000000" w:themeColor="text1"/>
                <w:sz w:val="20"/>
                <w:szCs w:val="20"/>
                <w:highlight w:val="yellow"/>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4F501975" w14:textId="15CF85B6" w:rsidR="003655C1" w:rsidRPr="003655C1" w:rsidRDefault="003655C1" w:rsidP="003655C1">
      <w:pPr>
        <w:keepNext/>
        <w:suppressAutoHyphens/>
        <w:spacing w:before="120"/>
        <w:jc w:val="right"/>
        <w:rPr>
          <w:bCs/>
          <w:iCs/>
        </w:rPr>
      </w:pPr>
      <w:bookmarkStart w:id="20" w:name="OLE_LINK185"/>
      <w:bookmarkStart w:id="21" w:name="OLE_LINK186"/>
      <w:bookmarkStart w:id="22" w:name="OLE_LINK141"/>
      <w:r w:rsidRPr="003655C1">
        <w:rPr>
          <w:bCs/>
          <w:iCs/>
        </w:rPr>
        <w:t>Таблица 1.</w:t>
      </w:r>
      <w:r>
        <w:rPr>
          <w:bCs/>
          <w:iCs/>
        </w:rPr>
        <w:t>2</w:t>
      </w:r>
    </w:p>
    <w:p w14:paraId="4EED8F3F" w14:textId="3D2635A7" w:rsidR="003655C1" w:rsidRDefault="003655C1" w:rsidP="003655C1">
      <w:pPr>
        <w:pStyle w:val="5"/>
        <w:keepLines/>
        <w:rPr>
          <w:szCs w:val="24"/>
        </w:rPr>
      </w:pPr>
      <w:r w:rsidRPr="004B2F40">
        <w:rPr>
          <w:szCs w:val="24"/>
        </w:rPr>
        <w:t>Объекты местного значения</w:t>
      </w:r>
      <w:r w:rsidRPr="003655C1">
        <w:t xml:space="preserve"> </w:t>
      </w:r>
      <w:r>
        <w:t>муниципального округа</w:t>
      </w:r>
      <w:r w:rsidRPr="004B2F40">
        <w:rPr>
          <w:szCs w:val="24"/>
        </w:rPr>
        <w:t xml:space="preserve"> в области автомобильных дорог местного значения</w:t>
      </w:r>
    </w:p>
    <w:tbl>
      <w:tblPr>
        <w:tblStyle w:val="af1"/>
        <w:tblW w:w="963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992"/>
        <w:gridCol w:w="8"/>
      </w:tblGrid>
      <w:tr w:rsidR="00266AC9" w:rsidRPr="00A7144B" w14:paraId="0F2B5FDA" w14:textId="77777777" w:rsidTr="006E389D">
        <w:trPr>
          <w:gridAfter w:val="1"/>
          <w:wAfter w:w="8" w:type="dxa"/>
          <w:cantSplit/>
          <w:trHeight w:val="313"/>
          <w:tblHeader/>
        </w:trPr>
        <w:tc>
          <w:tcPr>
            <w:tcW w:w="1408" w:type="dxa"/>
            <w:shd w:val="clear" w:color="auto" w:fill="auto"/>
          </w:tcPr>
          <w:p w14:paraId="7553DACF" w14:textId="77777777" w:rsidR="00266AC9" w:rsidRPr="00A7144B" w:rsidRDefault="00266AC9" w:rsidP="003051E3">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274" w:type="dxa"/>
            <w:shd w:val="clear" w:color="auto" w:fill="auto"/>
          </w:tcPr>
          <w:p w14:paraId="2CFE3082" w14:textId="77777777" w:rsidR="00266AC9" w:rsidRPr="00A7144B" w:rsidRDefault="00266AC9" w:rsidP="003051E3">
            <w:pPr>
              <w:pStyle w:val="aff5"/>
              <w:ind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2E97C810" w14:textId="77777777" w:rsidR="00266AC9" w:rsidRPr="00A7144B" w:rsidRDefault="00266AC9" w:rsidP="003051E3">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3685" w:type="dxa"/>
            <w:gridSpan w:val="3"/>
            <w:shd w:val="clear" w:color="auto" w:fill="auto"/>
          </w:tcPr>
          <w:p w14:paraId="0FE2E9AE" w14:textId="77777777" w:rsidR="00266AC9" w:rsidRPr="00A7144B" w:rsidRDefault="00266AC9" w:rsidP="003051E3">
            <w:pPr>
              <w:pStyle w:val="aff5"/>
              <w:ind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266AC9" w:rsidRPr="00A7144B" w14:paraId="7E269BB9" w14:textId="77777777" w:rsidTr="006E389D">
        <w:trPr>
          <w:gridAfter w:val="1"/>
          <w:wAfter w:w="8" w:type="dxa"/>
          <w:cantSplit/>
          <w:trHeight w:val="145"/>
        </w:trPr>
        <w:tc>
          <w:tcPr>
            <w:tcW w:w="1408" w:type="dxa"/>
            <w:vMerge w:val="restart"/>
            <w:shd w:val="clear" w:color="auto" w:fill="auto"/>
          </w:tcPr>
          <w:p w14:paraId="0E08E50C" w14:textId="77777777" w:rsidR="00266AC9" w:rsidRPr="00A7144B" w:rsidRDefault="00266AC9" w:rsidP="003051E3">
            <w:pPr>
              <w:pStyle w:val="aff5"/>
              <w:ind w:firstLine="0"/>
              <w:jc w:val="left"/>
              <w:rPr>
                <w:iCs/>
                <w:color w:val="000000" w:themeColor="text1"/>
                <w:sz w:val="20"/>
                <w:szCs w:val="20"/>
                <w:lang w:val="ru-RU"/>
              </w:rPr>
            </w:pPr>
            <w:r w:rsidRPr="00A7144B">
              <w:rPr>
                <w:iCs/>
                <w:color w:val="000000" w:themeColor="text1"/>
                <w:sz w:val="20"/>
                <w:szCs w:val="20"/>
                <w:lang w:val="ru-RU"/>
              </w:rPr>
              <w:t>Автомобильные дороги местного значения муниципального округа</w:t>
            </w:r>
          </w:p>
        </w:tc>
        <w:tc>
          <w:tcPr>
            <w:tcW w:w="2274" w:type="dxa"/>
            <w:shd w:val="clear" w:color="auto" w:fill="auto"/>
          </w:tcPr>
          <w:p w14:paraId="0647AF57" w14:textId="77777777" w:rsidR="00266AC9" w:rsidRPr="00A7144B" w:rsidRDefault="00266AC9" w:rsidP="003051E3">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shd w:val="clear" w:color="auto" w:fill="auto"/>
          </w:tcPr>
          <w:p w14:paraId="071E5601" w14:textId="77777777" w:rsidR="00266AC9" w:rsidRPr="00A7144B" w:rsidRDefault="00266AC9" w:rsidP="003051E3">
            <w:pPr>
              <w:pStyle w:val="aff5"/>
              <w:ind w:firstLine="0"/>
              <w:jc w:val="left"/>
              <w:rPr>
                <w:iCs/>
                <w:color w:val="000000" w:themeColor="text1"/>
                <w:sz w:val="20"/>
                <w:szCs w:val="20"/>
                <w:lang w:val="ru-RU"/>
              </w:rPr>
            </w:pPr>
            <w:r w:rsidRPr="00A7144B">
              <w:rPr>
                <w:iCs/>
                <w:color w:val="000000" w:themeColor="text1"/>
                <w:sz w:val="20"/>
                <w:szCs w:val="20"/>
                <w:lang w:val="ru-RU"/>
              </w:rPr>
              <w:t>Плотность автомобильных дорог, км/</w:t>
            </w:r>
            <w:r>
              <w:rPr>
                <w:iCs/>
                <w:color w:val="000000" w:themeColor="text1"/>
                <w:sz w:val="20"/>
                <w:szCs w:val="20"/>
                <w:lang w:val="ru-RU"/>
              </w:rPr>
              <w:t xml:space="preserve"> 1000 </w:t>
            </w:r>
            <w:r w:rsidRPr="00A7144B">
              <w:rPr>
                <w:iCs/>
                <w:color w:val="000000" w:themeColor="text1"/>
                <w:sz w:val="20"/>
                <w:szCs w:val="20"/>
                <w:lang w:val="ru-RU"/>
              </w:rPr>
              <w:t>кв. км</w:t>
            </w:r>
          </w:p>
        </w:tc>
        <w:tc>
          <w:tcPr>
            <w:tcW w:w="3685" w:type="dxa"/>
            <w:gridSpan w:val="3"/>
            <w:shd w:val="clear" w:color="auto" w:fill="auto"/>
          </w:tcPr>
          <w:p w14:paraId="31D61D16" w14:textId="0E250031" w:rsidR="00266AC9" w:rsidRPr="00A7144B" w:rsidRDefault="00266AC9" w:rsidP="003051E3">
            <w:pPr>
              <w:pStyle w:val="aff5"/>
              <w:ind w:firstLine="0"/>
              <w:jc w:val="center"/>
              <w:rPr>
                <w:iCs/>
                <w:color w:val="000000" w:themeColor="text1"/>
                <w:sz w:val="20"/>
                <w:szCs w:val="20"/>
                <w:lang w:val="ru-RU"/>
              </w:rPr>
            </w:pPr>
            <w:r>
              <w:rPr>
                <w:iCs/>
                <w:color w:val="000000" w:themeColor="text1"/>
                <w:sz w:val="20"/>
                <w:szCs w:val="20"/>
                <w:lang w:val="ru-RU"/>
              </w:rPr>
              <w:t>47,5</w:t>
            </w:r>
          </w:p>
        </w:tc>
      </w:tr>
      <w:tr w:rsidR="00266AC9" w:rsidRPr="00A7144B" w14:paraId="61D62A5F" w14:textId="77777777" w:rsidTr="006E389D">
        <w:trPr>
          <w:gridAfter w:val="1"/>
          <w:wAfter w:w="8" w:type="dxa"/>
          <w:cantSplit/>
        </w:trPr>
        <w:tc>
          <w:tcPr>
            <w:tcW w:w="1408" w:type="dxa"/>
            <w:vMerge/>
            <w:shd w:val="clear" w:color="auto" w:fill="auto"/>
          </w:tcPr>
          <w:p w14:paraId="69459B07" w14:textId="77777777" w:rsidR="00266AC9" w:rsidRPr="00A7144B" w:rsidRDefault="00266AC9" w:rsidP="003051E3">
            <w:pPr>
              <w:pStyle w:val="aff5"/>
              <w:ind w:firstLine="0"/>
              <w:jc w:val="left"/>
              <w:rPr>
                <w:iCs/>
                <w:color w:val="000000" w:themeColor="text1"/>
                <w:sz w:val="20"/>
                <w:szCs w:val="20"/>
                <w:lang w:val="ru-RU"/>
              </w:rPr>
            </w:pPr>
          </w:p>
        </w:tc>
        <w:tc>
          <w:tcPr>
            <w:tcW w:w="2274" w:type="dxa"/>
            <w:shd w:val="clear" w:color="auto" w:fill="auto"/>
          </w:tcPr>
          <w:p w14:paraId="2E594365" w14:textId="77777777" w:rsidR="00266AC9" w:rsidRPr="00A7144B" w:rsidRDefault="00266AC9" w:rsidP="003051E3">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5947" w:type="dxa"/>
            <w:gridSpan w:val="4"/>
            <w:shd w:val="clear" w:color="auto" w:fill="auto"/>
          </w:tcPr>
          <w:p w14:paraId="317B4A17" w14:textId="77777777" w:rsidR="00266AC9" w:rsidRPr="00A7144B" w:rsidRDefault="00266AC9" w:rsidP="003051E3">
            <w:pPr>
              <w:pStyle w:val="aff5"/>
              <w:ind w:firstLine="0"/>
              <w:jc w:val="center"/>
              <w:rPr>
                <w:iCs/>
                <w:color w:val="000000" w:themeColor="text1"/>
                <w:sz w:val="20"/>
                <w:szCs w:val="20"/>
                <w:lang w:val="ru-RU"/>
              </w:rPr>
            </w:pPr>
            <w:r w:rsidRPr="00A7144B">
              <w:rPr>
                <w:iCs/>
                <w:color w:val="000000" w:themeColor="text1"/>
                <w:sz w:val="20"/>
                <w:szCs w:val="20"/>
                <w:lang w:val="ru-RU"/>
              </w:rPr>
              <w:t>Не нормируется</w:t>
            </w:r>
          </w:p>
        </w:tc>
      </w:tr>
      <w:tr w:rsidR="00012D5E" w:rsidRPr="00A7144B" w14:paraId="68CF9A92" w14:textId="77777777" w:rsidTr="006E389D">
        <w:trPr>
          <w:gridAfter w:val="1"/>
          <w:wAfter w:w="8" w:type="dxa"/>
          <w:cantSplit/>
          <w:trHeight w:val="60"/>
        </w:trPr>
        <w:tc>
          <w:tcPr>
            <w:tcW w:w="1408" w:type="dxa"/>
            <w:vMerge w:val="restart"/>
            <w:shd w:val="clear" w:color="auto" w:fill="auto"/>
          </w:tcPr>
          <w:p w14:paraId="51FB4DD6" w14:textId="766B9F9D" w:rsidR="00012D5E" w:rsidRPr="00A7144B" w:rsidRDefault="00012D5E" w:rsidP="00012D5E">
            <w:pPr>
              <w:pStyle w:val="aff5"/>
              <w:ind w:firstLine="0"/>
              <w:jc w:val="left"/>
              <w:rPr>
                <w:iCs/>
                <w:color w:val="000000" w:themeColor="text1"/>
                <w:sz w:val="20"/>
                <w:szCs w:val="20"/>
                <w:lang w:val="ru-RU"/>
              </w:rPr>
            </w:pPr>
            <w:r w:rsidRPr="0073719E">
              <w:rPr>
                <w:sz w:val="20"/>
                <w:szCs w:val="20"/>
                <w:lang w:val="ru-RU"/>
              </w:rPr>
              <w:t>Велосипедные дорожки в границах населенного пункта</w:t>
            </w:r>
            <w:r w:rsidRPr="009B18EA">
              <w:rPr>
                <w:sz w:val="20"/>
                <w:szCs w:val="20"/>
                <w:lang w:val="ru-RU"/>
              </w:rPr>
              <w:t xml:space="preserve"> [</w:t>
            </w:r>
            <w:r w:rsidR="004623C0">
              <w:rPr>
                <w:sz w:val="20"/>
                <w:szCs w:val="20"/>
                <w:lang w:val="ru-RU"/>
              </w:rPr>
              <w:t>1</w:t>
            </w:r>
            <w:r w:rsidRPr="009B18EA">
              <w:rPr>
                <w:sz w:val="20"/>
                <w:szCs w:val="20"/>
                <w:lang w:val="ru-RU"/>
              </w:rPr>
              <w:t xml:space="preserve">, </w:t>
            </w:r>
            <w:r w:rsidR="004623C0">
              <w:rPr>
                <w:sz w:val="20"/>
                <w:szCs w:val="20"/>
                <w:lang w:val="ru-RU"/>
              </w:rPr>
              <w:t>2</w:t>
            </w:r>
            <w:r w:rsidRPr="009B18EA">
              <w:rPr>
                <w:sz w:val="20"/>
                <w:szCs w:val="20"/>
                <w:lang w:val="ru-RU"/>
              </w:rPr>
              <w:t>]</w:t>
            </w:r>
          </w:p>
        </w:tc>
        <w:tc>
          <w:tcPr>
            <w:tcW w:w="2274" w:type="dxa"/>
            <w:vMerge w:val="restart"/>
            <w:shd w:val="clear" w:color="auto" w:fill="auto"/>
          </w:tcPr>
          <w:p w14:paraId="30E5E33C" w14:textId="5FBEE3D2"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7E4B3C20" w14:textId="76A5AABB" w:rsidR="00012D5E" w:rsidRPr="00A7144B" w:rsidRDefault="00012D5E" w:rsidP="00012D5E">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274E94D5" w14:textId="4C93C630" w:rsidR="00012D5E" w:rsidRPr="00F632A5" w:rsidRDefault="00012D5E" w:rsidP="00012D5E">
            <w:pPr>
              <w:pStyle w:val="aff5"/>
              <w:ind w:firstLine="0"/>
              <w:rPr>
                <w:iCs/>
                <w:sz w:val="20"/>
                <w:szCs w:val="20"/>
                <w:lang w:val="ru-RU"/>
              </w:rPr>
            </w:pPr>
            <w:r>
              <w:rPr>
                <w:sz w:val="20"/>
                <w:szCs w:val="20"/>
                <w:lang w:val="ru-RU"/>
              </w:rPr>
              <w:t>При новом строительстве</w:t>
            </w:r>
          </w:p>
        </w:tc>
        <w:tc>
          <w:tcPr>
            <w:tcW w:w="992" w:type="dxa"/>
            <w:shd w:val="clear" w:color="auto" w:fill="auto"/>
          </w:tcPr>
          <w:p w14:paraId="0CB076F0" w14:textId="5C26FBD3" w:rsidR="00012D5E" w:rsidRDefault="00012D5E" w:rsidP="00012D5E">
            <w:pPr>
              <w:pStyle w:val="aff5"/>
              <w:ind w:firstLine="0"/>
              <w:jc w:val="center"/>
              <w:rPr>
                <w:iCs/>
                <w:sz w:val="20"/>
                <w:szCs w:val="20"/>
                <w:lang w:val="ru-RU"/>
              </w:rPr>
            </w:pPr>
            <w:r>
              <w:rPr>
                <w:sz w:val="20"/>
                <w:szCs w:val="20"/>
                <w:lang w:val="ru-RU"/>
              </w:rPr>
              <w:t>1,0</w:t>
            </w:r>
          </w:p>
        </w:tc>
      </w:tr>
      <w:tr w:rsidR="00012D5E" w:rsidRPr="00A7144B" w14:paraId="67D2E5C3" w14:textId="77777777" w:rsidTr="006E389D">
        <w:trPr>
          <w:gridAfter w:val="1"/>
          <w:wAfter w:w="8" w:type="dxa"/>
          <w:cantSplit/>
          <w:trHeight w:val="60"/>
        </w:trPr>
        <w:tc>
          <w:tcPr>
            <w:tcW w:w="1408" w:type="dxa"/>
            <w:vMerge/>
            <w:shd w:val="clear" w:color="auto" w:fill="auto"/>
          </w:tcPr>
          <w:p w14:paraId="7F69B484"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53F3839"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355C9762"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3C2858AD" w14:textId="5E97A611" w:rsidR="00012D5E" w:rsidRPr="00F632A5" w:rsidRDefault="00012D5E" w:rsidP="00012D5E">
            <w:pPr>
              <w:pStyle w:val="aff5"/>
              <w:ind w:firstLine="0"/>
              <w:rPr>
                <w:iCs/>
                <w:sz w:val="20"/>
                <w:szCs w:val="20"/>
                <w:lang w:val="ru-RU"/>
              </w:rPr>
            </w:pPr>
            <w:r>
              <w:rPr>
                <w:sz w:val="20"/>
                <w:szCs w:val="20"/>
                <w:lang w:val="ru-RU"/>
              </w:rPr>
              <w:t>В стесненных условиях</w:t>
            </w:r>
          </w:p>
        </w:tc>
        <w:tc>
          <w:tcPr>
            <w:tcW w:w="992" w:type="dxa"/>
            <w:shd w:val="clear" w:color="auto" w:fill="auto"/>
          </w:tcPr>
          <w:p w14:paraId="72DEC906" w14:textId="7ACAC0E6" w:rsidR="00012D5E" w:rsidRDefault="00012D5E" w:rsidP="00012D5E">
            <w:pPr>
              <w:pStyle w:val="aff5"/>
              <w:ind w:firstLine="0"/>
              <w:jc w:val="center"/>
              <w:rPr>
                <w:iCs/>
                <w:sz w:val="20"/>
                <w:szCs w:val="20"/>
                <w:lang w:val="ru-RU"/>
              </w:rPr>
            </w:pPr>
            <w:r>
              <w:rPr>
                <w:sz w:val="20"/>
                <w:szCs w:val="20"/>
                <w:lang w:val="ru-RU"/>
              </w:rPr>
              <w:t>0,75</w:t>
            </w:r>
          </w:p>
        </w:tc>
      </w:tr>
      <w:tr w:rsidR="00012D5E" w:rsidRPr="00A7144B" w14:paraId="0181593C" w14:textId="77777777" w:rsidTr="006E389D">
        <w:trPr>
          <w:gridAfter w:val="1"/>
          <w:wAfter w:w="8" w:type="dxa"/>
          <w:cantSplit/>
          <w:trHeight w:val="60"/>
        </w:trPr>
        <w:tc>
          <w:tcPr>
            <w:tcW w:w="1408" w:type="dxa"/>
            <w:vMerge/>
            <w:shd w:val="clear" w:color="auto" w:fill="auto"/>
          </w:tcPr>
          <w:p w14:paraId="20C549FA"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4BB3B105"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val="restart"/>
            <w:shd w:val="clear" w:color="auto" w:fill="auto"/>
          </w:tcPr>
          <w:p w14:paraId="479AE54E" w14:textId="4F5738E1" w:rsidR="00012D5E" w:rsidRPr="00A7144B" w:rsidRDefault="00012D5E" w:rsidP="00012D5E">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1C5BCF09" w14:textId="602DFD5B" w:rsidR="00012D5E" w:rsidRPr="00F632A5" w:rsidRDefault="00012D5E" w:rsidP="00012D5E">
            <w:pPr>
              <w:pStyle w:val="aff5"/>
              <w:ind w:firstLine="0"/>
              <w:rPr>
                <w:iCs/>
                <w:sz w:val="20"/>
                <w:szCs w:val="20"/>
                <w:lang w:val="ru-RU"/>
              </w:rPr>
            </w:pPr>
            <w:r>
              <w:rPr>
                <w:sz w:val="20"/>
                <w:szCs w:val="20"/>
                <w:lang w:val="ru-RU"/>
              </w:rPr>
              <w:t>При новом строительстве</w:t>
            </w:r>
          </w:p>
        </w:tc>
        <w:tc>
          <w:tcPr>
            <w:tcW w:w="992" w:type="dxa"/>
            <w:shd w:val="clear" w:color="auto" w:fill="auto"/>
          </w:tcPr>
          <w:p w14:paraId="09223CC0" w14:textId="5F5D824B" w:rsidR="00012D5E" w:rsidRDefault="00012D5E" w:rsidP="00012D5E">
            <w:pPr>
              <w:pStyle w:val="aff5"/>
              <w:ind w:firstLine="0"/>
              <w:jc w:val="center"/>
              <w:rPr>
                <w:iCs/>
                <w:sz w:val="20"/>
                <w:szCs w:val="20"/>
                <w:lang w:val="ru-RU"/>
              </w:rPr>
            </w:pPr>
            <w:r>
              <w:rPr>
                <w:sz w:val="20"/>
                <w:szCs w:val="20"/>
                <w:lang w:val="ru-RU"/>
              </w:rPr>
              <w:t>1,75</w:t>
            </w:r>
          </w:p>
        </w:tc>
      </w:tr>
      <w:tr w:rsidR="00012D5E" w:rsidRPr="00A7144B" w14:paraId="19E75481" w14:textId="77777777" w:rsidTr="006E389D">
        <w:trPr>
          <w:gridAfter w:val="1"/>
          <w:wAfter w:w="8" w:type="dxa"/>
          <w:cantSplit/>
          <w:trHeight w:val="515"/>
        </w:trPr>
        <w:tc>
          <w:tcPr>
            <w:tcW w:w="1408" w:type="dxa"/>
            <w:vMerge/>
            <w:shd w:val="clear" w:color="auto" w:fill="auto"/>
          </w:tcPr>
          <w:p w14:paraId="3158A67E"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30F80B1D"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36CF3220"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45C2C041" w14:textId="215C6937" w:rsidR="00012D5E" w:rsidRPr="00F632A5" w:rsidRDefault="00012D5E" w:rsidP="00012D5E">
            <w:pPr>
              <w:pStyle w:val="aff5"/>
              <w:ind w:firstLine="0"/>
              <w:rPr>
                <w:iCs/>
                <w:sz w:val="20"/>
                <w:szCs w:val="20"/>
                <w:lang w:val="ru-RU"/>
              </w:rPr>
            </w:pPr>
            <w:r>
              <w:rPr>
                <w:sz w:val="20"/>
                <w:szCs w:val="20"/>
                <w:lang w:val="ru-RU"/>
              </w:rPr>
              <w:t>В стесненных условиях</w:t>
            </w:r>
          </w:p>
        </w:tc>
        <w:tc>
          <w:tcPr>
            <w:tcW w:w="992" w:type="dxa"/>
            <w:shd w:val="clear" w:color="auto" w:fill="auto"/>
          </w:tcPr>
          <w:p w14:paraId="5B565427" w14:textId="713D2105" w:rsidR="00012D5E" w:rsidRDefault="00012D5E" w:rsidP="00012D5E">
            <w:pPr>
              <w:pStyle w:val="aff5"/>
              <w:ind w:firstLine="0"/>
              <w:jc w:val="center"/>
              <w:rPr>
                <w:iCs/>
                <w:sz w:val="20"/>
                <w:szCs w:val="20"/>
                <w:lang w:val="ru-RU"/>
              </w:rPr>
            </w:pPr>
            <w:r>
              <w:rPr>
                <w:sz w:val="20"/>
                <w:szCs w:val="20"/>
                <w:lang w:val="ru-RU"/>
              </w:rPr>
              <w:t>1,5</w:t>
            </w:r>
          </w:p>
        </w:tc>
      </w:tr>
      <w:tr w:rsidR="00012D5E" w:rsidRPr="00A7144B" w14:paraId="64506D4E" w14:textId="77777777" w:rsidTr="006E389D">
        <w:trPr>
          <w:gridAfter w:val="1"/>
          <w:wAfter w:w="8" w:type="dxa"/>
          <w:cantSplit/>
          <w:trHeight w:val="60"/>
        </w:trPr>
        <w:tc>
          <w:tcPr>
            <w:tcW w:w="1408" w:type="dxa"/>
            <w:vMerge/>
            <w:shd w:val="clear" w:color="auto" w:fill="auto"/>
          </w:tcPr>
          <w:p w14:paraId="5AA1A7C3"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06ADC7F3"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val="restart"/>
            <w:shd w:val="clear" w:color="auto" w:fill="auto"/>
          </w:tcPr>
          <w:p w14:paraId="53DC5C2A" w14:textId="5128A5F1" w:rsidR="00012D5E" w:rsidRPr="00A7144B" w:rsidRDefault="00012D5E" w:rsidP="00012D5E">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47C89B83" w14:textId="1F72E266" w:rsidR="00012D5E" w:rsidRPr="00F632A5" w:rsidRDefault="00012D5E" w:rsidP="00012D5E">
            <w:pPr>
              <w:pStyle w:val="aff5"/>
              <w:ind w:firstLine="0"/>
              <w:rPr>
                <w:iCs/>
                <w:sz w:val="20"/>
                <w:szCs w:val="20"/>
                <w:lang w:val="ru-RU"/>
              </w:rPr>
            </w:pPr>
            <w:r>
              <w:rPr>
                <w:sz w:val="20"/>
                <w:szCs w:val="20"/>
                <w:lang w:val="ru-RU"/>
              </w:rPr>
              <w:t>При новом строительстве</w:t>
            </w:r>
          </w:p>
        </w:tc>
        <w:tc>
          <w:tcPr>
            <w:tcW w:w="992" w:type="dxa"/>
            <w:shd w:val="clear" w:color="auto" w:fill="auto"/>
          </w:tcPr>
          <w:p w14:paraId="7602CBC6" w14:textId="15642059" w:rsidR="00012D5E" w:rsidRDefault="00012D5E" w:rsidP="00012D5E">
            <w:pPr>
              <w:pStyle w:val="aff5"/>
              <w:ind w:firstLine="0"/>
              <w:jc w:val="center"/>
              <w:rPr>
                <w:iCs/>
                <w:sz w:val="20"/>
                <w:szCs w:val="20"/>
                <w:lang w:val="ru-RU"/>
              </w:rPr>
            </w:pPr>
            <w:r>
              <w:rPr>
                <w:sz w:val="20"/>
                <w:szCs w:val="20"/>
                <w:lang w:val="ru-RU"/>
              </w:rPr>
              <w:t>2,5</w:t>
            </w:r>
          </w:p>
        </w:tc>
      </w:tr>
      <w:tr w:rsidR="00012D5E" w:rsidRPr="00A7144B" w14:paraId="07558374" w14:textId="77777777" w:rsidTr="006E389D">
        <w:trPr>
          <w:gridAfter w:val="1"/>
          <w:wAfter w:w="8" w:type="dxa"/>
          <w:cantSplit/>
          <w:trHeight w:val="515"/>
        </w:trPr>
        <w:tc>
          <w:tcPr>
            <w:tcW w:w="1408" w:type="dxa"/>
            <w:vMerge/>
            <w:shd w:val="clear" w:color="auto" w:fill="auto"/>
          </w:tcPr>
          <w:p w14:paraId="7C7E2545"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0E68C367"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641CF94B"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469498E6" w14:textId="3D39C023" w:rsidR="00012D5E" w:rsidRPr="00F632A5" w:rsidRDefault="00012D5E" w:rsidP="00012D5E">
            <w:pPr>
              <w:pStyle w:val="aff5"/>
              <w:ind w:firstLine="0"/>
              <w:rPr>
                <w:iCs/>
                <w:sz w:val="20"/>
                <w:szCs w:val="20"/>
                <w:lang w:val="ru-RU"/>
              </w:rPr>
            </w:pPr>
            <w:r>
              <w:rPr>
                <w:sz w:val="20"/>
                <w:szCs w:val="20"/>
                <w:lang w:val="ru-RU"/>
              </w:rPr>
              <w:t>В стесненных условиях</w:t>
            </w:r>
          </w:p>
        </w:tc>
        <w:tc>
          <w:tcPr>
            <w:tcW w:w="992" w:type="dxa"/>
            <w:shd w:val="clear" w:color="auto" w:fill="auto"/>
          </w:tcPr>
          <w:p w14:paraId="4DBA838C" w14:textId="6B8CD554" w:rsidR="00012D5E" w:rsidRDefault="00012D5E" w:rsidP="00012D5E">
            <w:pPr>
              <w:pStyle w:val="aff5"/>
              <w:ind w:firstLine="0"/>
              <w:jc w:val="center"/>
              <w:rPr>
                <w:iCs/>
                <w:sz w:val="20"/>
                <w:szCs w:val="20"/>
                <w:lang w:val="ru-RU"/>
              </w:rPr>
            </w:pPr>
            <w:r>
              <w:rPr>
                <w:sz w:val="20"/>
                <w:szCs w:val="20"/>
                <w:lang w:val="ru-RU"/>
              </w:rPr>
              <w:t>2,0</w:t>
            </w:r>
          </w:p>
        </w:tc>
      </w:tr>
      <w:tr w:rsidR="00012D5E" w:rsidRPr="00A7144B" w14:paraId="0FDE4499" w14:textId="77777777" w:rsidTr="006E389D">
        <w:trPr>
          <w:gridAfter w:val="1"/>
          <w:wAfter w:w="8" w:type="dxa"/>
          <w:cantSplit/>
          <w:trHeight w:val="60"/>
        </w:trPr>
        <w:tc>
          <w:tcPr>
            <w:tcW w:w="1408" w:type="dxa"/>
            <w:vMerge/>
            <w:shd w:val="clear" w:color="auto" w:fill="auto"/>
          </w:tcPr>
          <w:p w14:paraId="65E68DF4"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58E0BFCD"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val="restart"/>
            <w:shd w:val="clear" w:color="auto" w:fill="auto"/>
          </w:tcPr>
          <w:p w14:paraId="412B0678" w14:textId="56420795" w:rsidR="00012D5E" w:rsidRPr="00A7144B" w:rsidRDefault="00012D5E" w:rsidP="00012D5E">
            <w:pPr>
              <w:pStyle w:val="aff5"/>
              <w:ind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2AA4121F" w14:textId="3E29CDCC" w:rsidR="00012D5E" w:rsidRDefault="00012D5E" w:rsidP="00012D5E">
            <w:pPr>
              <w:pStyle w:val="aff5"/>
              <w:ind w:firstLine="0"/>
              <w:rPr>
                <w:sz w:val="20"/>
                <w:szCs w:val="20"/>
                <w:lang w:val="ru-RU"/>
              </w:rPr>
            </w:pPr>
            <w:r>
              <w:rPr>
                <w:sz w:val="20"/>
                <w:szCs w:val="20"/>
                <w:lang w:val="ru-RU"/>
              </w:rPr>
              <w:t>Ширина пешеходной дорожки</w:t>
            </w:r>
          </w:p>
        </w:tc>
        <w:tc>
          <w:tcPr>
            <w:tcW w:w="992" w:type="dxa"/>
            <w:shd w:val="clear" w:color="auto" w:fill="auto"/>
          </w:tcPr>
          <w:p w14:paraId="7357F1A5" w14:textId="64C8EFD0" w:rsidR="00012D5E" w:rsidRDefault="00012D5E" w:rsidP="00012D5E">
            <w:pPr>
              <w:pStyle w:val="aff5"/>
              <w:ind w:firstLine="0"/>
              <w:jc w:val="center"/>
              <w:rPr>
                <w:sz w:val="20"/>
                <w:szCs w:val="20"/>
                <w:lang w:val="ru-RU"/>
              </w:rPr>
            </w:pPr>
            <w:r>
              <w:rPr>
                <w:sz w:val="20"/>
                <w:szCs w:val="20"/>
                <w:lang w:val="ru-RU"/>
              </w:rPr>
              <w:t>1,5</w:t>
            </w:r>
          </w:p>
        </w:tc>
      </w:tr>
      <w:tr w:rsidR="004623C0" w:rsidRPr="00A7144B" w14:paraId="3433C884" w14:textId="77777777" w:rsidTr="006E389D">
        <w:trPr>
          <w:gridAfter w:val="1"/>
          <w:wAfter w:w="8" w:type="dxa"/>
          <w:cantSplit/>
          <w:trHeight w:val="123"/>
        </w:trPr>
        <w:tc>
          <w:tcPr>
            <w:tcW w:w="1408" w:type="dxa"/>
            <w:vMerge/>
            <w:shd w:val="clear" w:color="auto" w:fill="auto"/>
          </w:tcPr>
          <w:p w14:paraId="5CFA6C95" w14:textId="77777777" w:rsidR="004623C0" w:rsidRPr="00A7144B" w:rsidRDefault="004623C0" w:rsidP="00012D5E">
            <w:pPr>
              <w:pStyle w:val="aff5"/>
              <w:ind w:firstLine="0"/>
              <w:jc w:val="left"/>
              <w:rPr>
                <w:iCs/>
                <w:color w:val="000000" w:themeColor="text1"/>
                <w:sz w:val="20"/>
                <w:szCs w:val="20"/>
                <w:lang w:val="ru-RU"/>
              </w:rPr>
            </w:pPr>
          </w:p>
        </w:tc>
        <w:tc>
          <w:tcPr>
            <w:tcW w:w="2274" w:type="dxa"/>
            <w:vMerge/>
            <w:shd w:val="clear" w:color="auto" w:fill="auto"/>
          </w:tcPr>
          <w:p w14:paraId="0E248984" w14:textId="77777777" w:rsidR="004623C0" w:rsidRPr="00A7144B" w:rsidRDefault="004623C0" w:rsidP="00012D5E">
            <w:pPr>
              <w:pStyle w:val="aff5"/>
              <w:ind w:firstLine="0"/>
              <w:jc w:val="left"/>
              <w:rPr>
                <w:iCs/>
                <w:color w:val="000000" w:themeColor="text1"/>
                <w:sz w:val="20"/>
                <w:szCs w:val="20"/>
                <w:lang w:val="ru-RU"/>
              </w:rPr>
            </w:pPr>
          </w:p>
        </w:tc>
        <w:tc>
          <w:tcPr>
            <w:tcW w:w="2262" w:type="dxa"/>
            <w:vMerge/>
            <w:shd w:val="clear" w:color="auto" w:fill="auto"/>
          </w:tcPr>
          <w:p w14:paraId="2ABC4A52" w14:textId="25BEE9F0" w:rsidR="004623C0" w:rsidRPr="00A7144B" w:rsidRDefault="004623C0" w:rsidP="00012D5E">
            <w:pPr>
              <w:pStyle w:val="aff5"/>
              <w:ind w:firstLine="0"/>
              <w:jc w:val="left"/>
              <w:rPr>
                <w:iCs/>
                <w:color w:val="000000" w:themeColor="text1"/>
                <w:sz w:val="20"/>
                <w:szCs w:val="20"/>
                <w:lang w:val="ru-RU"/>
              </w:rPr>
            </w:pPr>
          </w:p>
        </w:tc>
        <w:tc>
          <w:tcPr>
            <w:tcW w:w="1417" w:type="dxa"/>
            <w:vMerge w:val="restart"/>
            <w:shd w:val="clear" w:color="auto" w:fill="auto"/>
          </w:tcPr>
          <w:p w14:paraId="07A8127B" w14:textId="419A10DF" w:rsidR="004623C0" w:rsidRDefault="004623C0" w:rsidP="00012D5E">
            <w:pPr>
              <w:pStyle w:val="aff5"/>
              <w:ind w:firstLine="0"/>
              <w:rPr>
                <w:sz w:val="20"/>
                <w:szCs w:val="20"/>
                <w:lang w:val="ru-RU"/>
              </w:rPr>
            </w:pPr>
            <w:r>
              <w:rPr>
                <w:sz w:val="20"/>
                <w:szCs w:val="20"/>
                <w:lang w:val="ru-RU"/>
              </w:rPr>
              <w:t>Ширина велосипедной дорожки</w:t>
            </w:r>
          </w:p>
        </w:tc>
        <w:tc>
          <w:tcPr>
            <w:tcW w:w="1276" w:type="dxa"/>
            <w:shd w:val="clear" w:color="auto" w:fill="auto"/>
          </w:tcPr>
          <w:p w14:paraId="147BFC91" w14:textId="06681D10" w:rsidR="004623C0" w:rsidRDefault="004623C0" w:rsidP="00012D5E">
            <w:pPr>
              <w:pStyle w:val="aff5"/>
              <w:ind w:firstLine="0"/>
              <w:rPr>
                <w:sz w:val="20"/>
                <w:szCs w:val="20"/>
                <w:lang w:val="ru-RU"/>
              </w:rPr>
            </w:pPr>
            <w:r>
              <w:rPr>
                <w:sz w:val="20"/>
                <w:szCs w:val="20"/>
                <w:lang w:val="ru-RU"/>
              </w:rPr>
              <w:t>При новом строительстве</w:t>
            </w:r>
          </w:p>
        </w:tc>
        <w:tc>
          <w:tcPr>
            <w:tcW w:w="992" w:type="dxa"/>
            <w:shd w:val="clear" w:color="auto" w:fill="auto"/>
          </w:tcPr>
          <w:p w14:paraId="7394F2CE" w14:textId="632FB1DF" w:rsidR="004623C0" w:rsidRDefault="004623C0" w:rsidP="00012D5E">
            <w:pPr>
              <w:pStyle w:val="aff5"/>
              <w:ind w:firstLine="0"/>
              <w:jc w:val="center"/>
              <w:rPr>
                <w:sz w:val="20"/>
                <w:szCs w:val="20"/>
                <w:lang w:val="ru-RU"/>
              </w:rPr>
            </w:pPr>
            <w:r>
              <w:rPr>
                <w:sz w:val="20"/>
                <w:szCs w:val="20"/>
                <w:lang w:val="ru-RU"/>
              </w:rPr>
              <w:t>2,5</w:t>
            </w:r>
          </w:p>
        </w:tc>
      </w:tr>
      <w:tr w:rsidR="004623C0" w:rsidRPr="00A7144B" w14:paraId="21ABE02D" w14:textId="77777777" w:rsidTr="006E389D">
        <w:trPr>
          <w:gridAfter w:val="1"/>
          <w:wAfter w:w="8" w:type="dxa"/>
          <w:cantSplit/>
          <w:trHeight w:val="515"/>
        </w:trPr>
        <w:tc>
          <w:tcPr>
            <w:tcW w:w="1408" w:type="dxa"/>
            <w:vMerge/>
            <w:shd w:val="clear" w:color="auto" w:fill="auto"/>
          </w:tcPr>
          <w:p w14:paraId="3CF0D67D" w14:textId="77777777" w:rsidR="004623C0" w:rsidRPr="00A7144B" w:rsidRDefault="004623C0" w:rsidP="00012D5E">
            <w:pPr>
              <w:pStyle w:val="aff5"/>
              <w:ind w:firstLine="0"/>
              <w:jc w:val="left"/>
              <w:rPr>
                <w:iCs/>
                <w:color w:val="000000" w:themeColor="text1"/>
                <w:sz w:val="20"/>
                <w:szCs w:val="20"/>
                <w:lang w:val="ru-RU"/>
              </w:rPr>
            </w:pPr>
          </w:p>
        </w:tc>
        <w:tc>
          <w:tcPr>
            <w:tcW w:w="2274" w:type="dxa"/>
            <w:vMerge/>
            <w:shd w:val="clear" w:color="auto" w:fill="auto"/>
          </w:tcPr>
          <w:p w14:paraId="7E61459C" w14:textId="77777777" w:rsidR="004623C0" w:rsidRPr="00A7144B" w:rsidRDefault="004623C0" w:rsidP="00012D5E">
            <w:pPr>
              <w:pStyle w:val="aff5"/>
              <w:ind w:firstLine="0"/>
              <w:jc w:val="left"/>
              <w:rPr>
                <w:iCs/>
                <w:color w:val="000000" w:themeColor="text1"/>
                <w:sz w:val="20"/>
                <w:szCs w:val="20"/>
                <w:lang w:val="ru-RU"/>
              </w:rPr>
            </w:pPr>
          </w:p>
        </w:tc>
        <w:tc>
          <w:tcPr>
            <w:tcW w:w="2262" w:type="dxa"/>
            <w:vMerge/>
            <w:shd w:val="clear" w:color="auto" w:fill="auto"/>
          </w:tcPr>
          <w:p w14:paraId="74B86775" w14:textId="77777777" w:rsidR="004623C0" w:rsidRPr="00A7144B" w:rsidRDefault="004623C0" w:rsidP="00012D5E">
            <w:pPr>
              <w:pStyle w:val="aff5"/>
              <w:ind w:firstLine="0"/>
              <w:jc w:val="left"/>
              <w:rPr>
                <w:iCs/>
                <w:color w:val="000000" w:themeColor="text1"/>
                <w:sz w:val="20"/>
                <w:szCs w:val="20"/>
                <w:lang w:val="ru-RU"/>
              </w:rPr>
            </w:pPr>
          </w:p>
        </w:tc>
        <w:tc>
          <w:tcPr>
            <w:tcW w:w="1417" w:type="dxa"/>
            <w:vMerge/>
            <w:shd w:val="clear" w:color="auto" w:fill="auto"/>
          </w:tcPr>
          <w:p w14:paraId="6165E205" w14:textId="1CCED595" w:rsidR="004623C0" w:rsidRDefault="004623C0" w:rsidP="00012D5E">
            <w:pPr>
              <w:pStyle w:val="aff5"/>
              <w:ind w:firstLine="0"/>
              <w:rPr>
                <w:sz w:val="20"/>
                <w:szCs w:val="20"/>
                <w:lang w:val="ru-RU"/>
              </w:rPr>
            </w:pPr>
          </w:p>
        </w:tc>
        <w:tc>
          <w:tcPr>
            <w:tcW w:w="1276" w:type="dxa"/>
            <w:shd w:val="clear" w:color="auto" w:fill="auto"/>
          </w:tcPr>
          <w:p w14:paraId="1C9CD706" w14:textId="0177A43D" w:rsidR="004623C0" w:rsidRDefault="004623C0" w:rsidP="00012D5E">
            <w:pPr>
              <w:pStyle w:val="aff5"/>
              <w:ind w:firstLine="0"/>
              <w:rPr>
                <w:sz w:val="20"/>
                <w:szCs w:val="20"/>
                <w:lang w:val="ru-RU"/>
              </w:rPr>
            </w:pPr>
            <w:r>
              <w:rPr>
                <w:sz w:val="20"/>
                <w:szCs w:val="20"/>
                <w:lang w:val="ru-RU"/>
              </w:rPr>
              <w:t>В стесненных условиях</w:t>
            </w:r>
          </w:p>
        </w:tc>
        <w:tc>
          <w:tcPr>
            <w:tcW w:w="992" w:type="dxa"/>
            <w:shd w:val="clear" w:color="auto" w:fill="auto"/>
          </w:tcPr>
          <w:p w14:paraId="47F1C8A9" w14:textId="65E46138" w:rsidR="004623C0" w:rsidRDefault="004623C0" w:rsidP="00012D5E">
            <w:pPr>
              <w:pStyle w:val="aff5"/>
              <w:ind w:firstLine="0"/>
              <w:jc w:val="center"/>
              <w:rPr>
                <w:sz w:val="20"/>
                <w:szCs w:val="20"/>
                <w:lang w:val="ru-RU"/>
              </w:rPr>
            </w:pPr>
            <w:r>
              <w:rPr>
                <w:sz w:val="20"/>
                <w:szCs w:val="20"/>
                <w:lang w:val="ru-RU"/>
              </w:rPr>
              <w:t>1,5</w:t>
            </w:r>
          </w:p>
        </w:tc>
      </w:tr>
      <w:tr w:rsidR="00012D5E" w:rsidRPr="00A7144B" w14:paraId="64DA8937" w14:textId="77777777" w:rsidTr="006E389D">
        <w:trPr>
          <w:gridAfter w:val="1"/>
          <w:wAfter w:w="8" w:type="dxa"/>
          <w:cantSplit/>
          <w:trHeight w:val="60"/>
        </w:trPr>
        <w:tc>
          <w:tcPr>
            <w:tcW w:w="1408" w:type="dxa"/>
            <w:vMerge/>
            <w:shd w:val="clear" w:color="auto" w:fill="auto"/>
          </w:tcPr>
          <w:p w14:paraId="41A03736"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3A72E27E"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val="restart"/>
            <w:shd w:val="clear" w:color="auto" w:fill="auto"/>
          </w:tcPr>
          <w:p w14:paraId="6467C760" w14:textId="36F34BC4" w:rsidR="00012D5E" w:rsidRPr="00A7144B" w:rsidRDefault="00012D5E" w:rsidP="00012D5E">
            <w:pPr>
              <w:pStyle w:val="aff5"/>
              <w:ind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7C589247" w14:textId="2EAE5DAB" w:rsidR="00012D5E" w:rsidRDefault="00012D5E" w:rsidP="00012D5E">
            <w:pPr>
              <w:pStyle w:val="aff5"/>
              <w:ind w:firstLine="0"/>
              <w:rPr>
                <w:sz w:val="20"/>
                <w:szCs w:val="20"/>
                <w:lang w:val="ru-RU"/>
              </w:rPr>
            </w:pPr>
            <w:r>
              <w:rPr>
                <w:sz w:val="20"/>
                <w:szCs w:val="20"/>
                <w:lang w:val="ru-RU"/>
              </w:rPr>
              <w:t>При новом строительстве</w:t>
            </w:r>
          </w:p>
        </w:tc>
        <w:tc>
          <w:tcPr>
            <w:tcW w:w="992" w:type="dxa"/>
            <w:shd w:val="clear" w:color="auto" w:fill="auto"/>
          </w:tcPr>
          <w:p w14:paraId="6CF096EA" w14:textId="724C3D30" w:rsidR="00012D5E" w:rsidRDefault="00012D5E" w:rsidP="00012D5E">
            <w:pPr>
              <w:pStyle w:val="aff5"/>
              <w:ind w:firstLine="0"/>
              <w:jc w:val="center"/>
              <w:rPr>
                <w:sz w:val="20"/>
                <w:szCs w:val="20"/>
                <w:lang w:val="ru-RU"/>
              </w:rPr>
            </w:pPr>
            <w:r>
              <w:rPr>
                <w:sz w:val="20"/>
                <w:szCs w:val="20"/>
                <w:lang w:val="ru-RU"/>
              </w:rPr>
              <w:t>1,2</w:t>
            </w:r>
          </w:p>
        </w:tc>
      </w:tr>
      <w:tr w:rsidR="00012D5E" w:rsidRPr="00A7144B" w14:paraId="5A7F1B11" w14:textId="77777777" w:rsidTr="006E389D">
        <w:trPr>
          <w:gridAfter w:val="1"/>
          <w:wAfter w:w="8" w:type="dxa"/>
          <w:cantSplit/>
          <w:trHeight w:val="60"/>
        </w:trPr>
        <w:tc>
          <w:tcPr>
            <w:tcW w:w="1408" w:type="dxa"/>
            <w:vMerge/>
            <w:shd w:val="clear" w:color="auto" w:fill="auto"/>
          </w:tcPr>
          <w:p w14:paraId="2ECEE6B6"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5275A4E4"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06439154"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692AF677" w14:textId="71D452FF" w:rsidR="00012D5E" w:rsidRDefault="00012D5E" w:rsidP="00012D5E">
            <w:pPr>
              <w:pStyle w:val="aff5"/>
              <w:ind w:firstLine="0"/>
              <w:rPr>
                <w:sz w:val="20"/>
                <w:szCs w:val="20"/>
                <w:lang w:val="ru-RU"/>
              </w:rPr>
            </w:pPr>
            <w:r>
              <w:rPr>
                <w:sz w:val="20"/>
                <w:szCs w:val="20"/>
                <w:lang w:val="ru-RU"/>
              </w:rPr>
              <w:t>В стесненных условиях</w:t>
            </w:r>
          </w:p>
        </w:tc>
        <w:tc>
          <w:tcPr>
            <w:tcW w:w="992" w:type="dxa"/>
            <w:shd w:val="clear" w:color="auto" w:fill="auto"/>
          </w:tcPr>
          <w:p w14:paraId="303E20DA" w14:textId="7980E483" w:rsidR="00012D5E" w:rsidRDefault="00012D5E" w:rsidP="00012D5E">
            <w:pPr>
              <w:pStyle w:val="aff5"/>
              <w:ind w:firstLine="0"/>
              <w:jc w:val="center"/>
              <w:rPr>
                <w:sz w:val="20"/>
                <w:szCs w:val="20"/>
                <w:lang w:val="ru-RU"/>
              </w:rPr>
            </w:pPr>
            <w:r>
              <w:rPr>
                <w:sz w:val="20"/>
                <w:szCs w:val="20"/>
                <w:lang w:val="ru-RU"/>
              </w:rPr>
              <w:t>0,9</w:t>
            </w:r>
          </w:p>
        </w:tc>
      </w:tr>
      <w:tr w:rsidR="00012D5E" w:rsidRPr="00A7144B" w14:paraId="04FF7D1C" w14:textId="77777777" w:rsidTr="006E389D">
        <w:trPr>
          <w:gridAfter w:val="1"/>
          <w:wAfter w:w="8" w:type="dxa"/>
          <w:cantSplit/>
          <w:trHeight w:val="70"/>
        </w:trPr>
        <w:tc>
          <w:tcPr>
            <w:tcW w:w="1408" w:type="dxa"/>
            <w:vMerge/>
            <w:shd w:val="clear" w:color="auto" w:fill="auto"/>
          </w:tcPr>
          <w:p w14:paraId="483A2195"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7927275E"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val="restart"/>
            <w:shd w:val="clear" w:color="auto" w:fill="auto"/>
          </w:tcPr>
          <w:p w14:paraId="6E1E43F9" w14:textId="60CB7ABC" w:rsidR="00012D5E" w:rsidRPr="00A7144B" w:rsidRDefault="00012D5E" w:rsidP="00012D5E">
            <w:pPr>
              <w:pStyle w:val="aff5"/>
              <w:ind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1A2286FE" w14:textId="793075F4" w:rsidR="00012D5E" w:rsidRDefault="00012D5E" w:rsidP="00012D5E">
            <w:pPr>
              <w:pStyle w:val="aff5"/>
              <w:ind w:firstLine="0"/>
              <w:rPr>
                <w:sz w:val="20"/>
                <w:szCs w:val="20"/>
                <w:lang w:val="ru-RU"/>
              </w:rPr>
            </w:pPr>
            <w:r>
              <w:rPr>
                <w:sz w:val="20"/>
                <w:szCs w:val="20"/>
                <w:lang w:val="ru-RU"/>
              </w:rPr>
              <w:t>При новом строительстве</w:t>
            </w:r>
          </w:p>
        </w:tc>
        <w:tc>
          <w:tcPr>
            <w:tcW w:w="992" w:type="dxa"/>
            <w:shd w:val="clear" w:color="auto" w:fill="auto"/>
          </w:tcPr>
          <w:p w14:paraId="39A18887" w14:textId="532A14EA" w:rsidR="00012D5E" w:rsidRDefault="00012D5E" w:rsidP="00012D5E">
            <w:pPr>
              <w:pStyle w:val="aff5"/>
              <w:ind w:firstLine="0"/>
              <w:jc w:val="center"/>
              <w:rPr>
                <w:sz w:val="20"/>
                <w:szCs w:val="20"/>
                <w:lang w:val="ru-RU"/>
              </w:rPr>
            </w:pPr>
            <w:r>
              <w:rPr>
                <w:sz w:val="20"/>
                <w:szCs w:val="20"/>
                <w:lang w:val="ru-RU"/>
              </w:rPr>
              <w:t>2,5</w:t>
            </w:r>
          </w:p>
        </w:tc>
      </w:tr>
      <w:tr w:rsidR="00012D5E" w:rsidRPr="00A7144B" w14:paraId="28E61AC8" w14:textId="77777777" w:rsidTr="006E389D">
        <w:trPr>
          <w:gridAfter w:val="1"/>
          <w:wAfter w:w="8" w:type="dxa"/>
          <w:cantSplit/>
          <w:trHeight w:val="60"/>
        </w:trPr>
        <w:tc>
          <w:tcPr>
            <w:tcW w:w="1408" w:type="dxa"/>
            <w:vMerge/>
            <w:shd w:val="clear" w:color="auto" w:fill="auto"/>
          </w:tcPr>
          <w:p w14:paraId="586F5B62"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4311B1FE"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18E62CA0"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514AB750" w14:textId="107137D7" w:rsidR="00012D5E" w:rsidRDefault="00012D5E" w:rsidP="00012D5E">
            <w:pPr>
              <w:pStyle w:val="aff5"/>
              <w:ind w:firstLine="0"/>
              <w:rPr>
                <w:sz w:val="20"/>
                <w:szCs w:val="20"/>
                <w:lang w:val="ru-RU"/>
              </w:rPr>
            </w:pPr>
            <w:r>
              <w:rPr>
                <w:sz w:val="20"/>
                <w:szCs w:val="20"/>
                <w:lang w:val="ru-RU"/>
              </w:rPr>
              <w:t>В стесненных условиях</w:t>
            </w:r>
          </w:p>
        </w:tc>
        <w:tc>
          <w:tcPr>
            <w:tcW w:w="992" w:type="dxa"/>
            <w:shd w:val="clear" w:color="auto" w:fill="auto"/>
          </w:tcPr>
          <w:p w14:paraId="3A6752F4" w14:textId="6277FCFC" w:rsidR="00012D5E" w:rsidRDefault="00012D5E" w:rsidP="00012D5E">
            <w:pPr>
              <w:pStyle w:val="aff5"/>
              <w:ind w:firstLine="0"/>
              <w:jc w:val="center"/>
              <w:rPr>
                <w:sz w:val="20"/>
                <w:szCs w:val="20"/>
                <w:lang w:val="ru-RU"/>
              </w:rPr>
            </w:pPr>
            <w:r>
              <w:rPr>
                <w:sz w:val="20"/>
                <w:szCs w:val="20"/>
                <w:lang w:val="ru-RU"/>
              </w:rPr>
              <w:t>2,25</w:t>
            </w:r>
          </w:p>
        </w:tc>
      </w:tr>
      <w:tr w:rsidR="00012D5E" w:rsidRPr="00A7144B" w14:paraId="140BA348" w14:textId="77777777" w:rsidTr="006E389D">
        <w:trPr>
          <w:gridAfter w:val="1"/>
          <w:wAfter w:w="8" w:type="dxa"/>
          <w:cantSplit/>
          <w:trHeight w:val="515"/>
        </w:trPr>
        <w:tc>
          <w:tcPr>
            <w:tcW w:w="1408" w:type="dxa"/>
            <w:vMerge/>
            <w:shd w:val="clear" w:color="auto" w:fill="auto"/>
          </w:tcPr>
          <w:p w14:paraId="1E9E30B7"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35BFAFF4"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15CDE475" w14:textId="552F6310" w:rsidR="00012D5E" w:rsidRPr="00A7144B" w:rsidRDefault="00012D5E" w:rsidP="00012D5E">
            <w:pPr>
              <w:pStyle w:val="aff5"/>
              <w:ind w:firstLine="0"/>
              <w:jc w:val="left"/>
              <w:rPr>
                <w:iCs/>
                <w:color w:val="000000" w:themeColor="text1"/>
                <w:sz w:val="20"/>
                <w:szCs w:val="20"/>
                <w:lang w:val="ru-RU"/>
              </w:rPr>
            </w:pPr>
            <w:r>
              <w:rPr>
                <w:sz w:val="20"/>
                <w:szCs w:val="20"/>
                <w:lang w:val="ru-RU"/>
              </w:rPr>
              <w:t>Ширина велопешеходной дорожки, м</w:t>
            </w:r>
          </w:p>
        </w:tc>
        <w:tc>
          <w:tcPr>
            <w:tcW w:w="3685" w:type="dxa"/>
            <w:gridSpan w:val="3"/>
            <w:shd w:val="clear" w:color="auto" w:fill="auto"/>
          </w:tcPr>
          <w:p w14:paraId="2E9B39F8" w14:textId="15F841E5" w:rsidR="00012D5E" w:rsidRDefault="00012D5E" w:rsidP="00012D5E">
            <w:pPr>
              <w:pStyle w:val="aff5"/>
              <w:ind w:firstLine="0"/>
              <w:jc w:val="center"/>
              <w:rPr>
                <w:sz w:val="20"/>
                <w:szCs w:val="20"/>
                <w:lang w:val="ru-RU"/>
              </w:rPr>
            </w:pPr>
            <w:r>
              <w:rPr>
                <w:sz w:val="20"/>
                <w:szCs w:val="20"/>
                <w:lang w:val="ru-RU"/>
              </w:rPr>
              <w:t>1,5</w:t>
            </w:r>
          </w:p>
        </w:tc>
      </w:tr>
      <w:tr w:rsidR="00012D5E" w:rsidRPr="00A7144B" w14:paraId="6A8E8E0B" w14:textId="77777777" w:rsidTr="006E389D">
        <w:trPr>
          <w:gridAfter w:val="1"/>
          <w:wAfter w:w="8" w:type="dxa"/>
          <w:cantSplit/>
          <w:trHeight w:val="515"/>
        </w:trPr>
        <w:tc>
          <w:tcPr>
            <w:tcW w:w="1408" w:type="dxa"/>
            <w:vMerge/>
            <w:shd w:val="clear" w:color="auto" w:fill="auto"/>
          </w:tcPr>
          <w:p w14:paraId="2C7F23F8"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493A4AE"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4F217AE8" w14:textId="7004A2F0" w:rsidR="00012D5E" w:rsidRPr="00A7144B" w:rsidRDefault="00012D5E" w:rsidP="00012D5E">
            <w:pPr>
              <w:pStyle w:val="aff5"/>
              <w:ind w:firstLine="0"/>
              <w:jc w:val="left"/>
              <w:rPr>
                <w:iCs/>
                <w:color w:val="000000" w:themeColor="text1"/>
                <w:sz w:val="20"/>
                <w:szCs w:val="20"/>
                <w:lang w:val="ru-RU"/>
              </w:rPr>
            </w:pPr>
            <w:r>
              <w:rPr>
                <w:sz w:val="20"/>
                <w:szCs w:val="20"/>
                <w:lang w:val="ru-RU"/>
              </w:rPr>
              <w:t>Ширина обочин велосипедной дорожки, м</w:t>
            </w:r>
          </w:p>
        </w:tc>
        <w:tc>
          <w:tcPr>
            <w:tcW w:w="3685" w:type="dxa"/>
            <w:gridSpan w:val="3"/>
            <w:shd w:val="clear" w:color="auto" w:fill="auto"/>
          </w:tcPr>
          <w:p w14:paraId="5274EC00" w14:textId="7CEBCC97" w:rsidR="00012D5E" w:rsidRDefault="00012D5E" w:rsidP="00012D5E">
            <w:pPr>
              <w:pStyle w:val="aff5"/>
              <w:ind w:firstLine="0"/>
              <w:jc w:val="center"/>
              <w:rPr>
                <w:sz w:val="20"/>
                <w:szCs w:val="20"/>
                <w:lang w:val="ru-RU"/>
              </w:rPr>
            </w:pPr>
            <w:r>
              <w:rPr>
                <w:sz w:val="20"/>
                <w:szCs w:val="20"/>
                <w:lang w:val="ru-RU"/>
              </w:rPr>
              <w:t>0,5</w:t>
            </w:r>
          </w:p>
        </w:tc>
      </w:tr>
      <w:tr w:rsidR="00012D5E" w:rsidRPr="00A7144B" w14:paraId="4162185A" w14:textId="77777777" w:rsidTr="006E389D">
        <w:trPr>
          <w:gridAfter w:val="1"/>
          <w:wAfter w:w="8" w:type="dxa"/>
          <w:cantSplit/>
          <w:trHeight w:val="515"/>
        </w:trPr>
        <w:tc>
          <w:tcPr>
            <w:tcW w:w="1408" w:type="dxa"/>
            <w:vMerge/>
            <w:shd w:val="clear" w:color="auto" w:fill="auto"/>
          </w:tcPr>
          <w:p w14:paraId="2D46AC8A"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0B560446"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7DEEB89C" w14:textId="7D14C359" w:rsidR="00012D5E" w:rsidRPr="00A7144B" w:rsidRDefault="00012D5E" w:rsidP="00012D5E">
            <w:pPr>
              <w:pStyle w:val="aff5"/>
              <w:ind w:firstLine="0"/>
              <w:jc w:val="left"/>
              <w:rPr>
                <w:iCs/>
                <w:color w:val="000000" w:themeColor="text1"/>
                <w:sz w:val="20"/>
                <w:szCs w:val="20"/>
                <w:lang w:val="ru-RU"/>
              </w:rPr>
            </w:pPr>
            <w:r>
              <w:rPr>
                <w:sz w:val="20"/>
                <w:szCs w:val="20"/>
                <w:lang w:val="ru-RU"/>
              </w:rPr>
              <w:t>Расстояние до бокового препятствия, м</w:t>
            </w:r>
          </w:p>
        </w:tc>
        <w:tc>
          <w:tcPr>
            <w:tcW w:w="3685" w:type="dxa"/>
            <w:gridSpan w:val="3"/>
            <w:shd w:val="clear" w:color="auto" w:fill="auto"/>
          </w:tcPr>
          <w:p w14:paraId="4A2D27F1" w14:textId="20972F56" w:rsidR="00012D5E" w:rsidRDefault="00012D5E" w:rsidP="00012D5E">
            <w:pPr>
              <w:pStyle w:val="aff5"/>
              <w:ind w:firstLine="0"/>
              <w:jc w:val="center"/>
              <w:rPr>
                <w:sz w:val="20"/>
                <w:szCs w:val="20"/>
                <w:lang w:val="ru-RU"/>
              </w:rPr>
            </w:pPr>
            <w:r>
              <w:rPr>
                <w:sz w:val="20"/>
                <w:szCs w:val="20"/>
                <w:lang w:val="ru-RU"/>
              </w:rPr>
              <w:t>0,5</w:t>
            </w:r>
          </w:p>
        </w:tc>
      </w:tr>
      <w:tr w:rsidR="00012D5E" w:rsidRPr="00A7144B" w14:paraId="3CF85AF3" w14:textId="77777777" w:rsidTr="006E389D">
        <w:trPr>
          <w:gridAfter w:val="1"/>
          <w:wAfter w:w="8" w:type="dxa"/>
          <w:cantSplit/>
          <w:trHeight w:val="515"/>
        </w:trPr>
        <w:tc>
          <w:tcPr>
            <w:tcW w:w="1408" w:type="dxa"/>
            <w:vMerge/>
            <w:shd w:val="clear" w:color="auto" w:fill="auto"/>
          </w:tcPr>
          <w:p w14:paraId="1D83BFE0" w14:textId="77777777" w:rsidR="00012D5E" w:rsidRPr="00A7144B" w:rsidRDefault="00012D5E" w:rsidP="00012D5E">
            <w:pPr>
              <w:pStyle w:val="aff5"/>
              <w:ind w:firstLine="0"/>
              <w:jc w:val="left"/>
              <w:rPr>
                <w:iCs/>
                <w:color w:val="000000" w:themeColor="text1"/>
                <w:sz w:val="20"/>
                <w:szCs w:val="20"/>
                <w:lang w:val="ru-RU"/>
              </w:rPr>
            </w:pPr>
          </w:p>
        </w:tc>
        <w:tc>
          <w:tcPr>
            <w:tcW w:w="2274" w:type="dxa"/>
            <w:shd w:val="clear" w:color="auto" w:fill="auto"/>
          </w:tcPr>
          <w:p w14:paraId="6264A91F" w14:textId="64708D93"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5947" w:type="dxa"/>
            <w:gridSpan w:val="4"/>
            <w:shd w:val="clear" w:color="auto" w:fill="auto"/>
          </w:tcPr>
          <w:p w14:paraId="2E06264E" w14:textId="0F16CED0" w:rsidR="00012D5E" w:rsidRDefault="00012D5E" w:rsidP="00012D5E">
            <w:pPr>
              <w:pStyle w:val="aff5"/>
              <w:ind w:firstLine="0"/>
              <w:jc w:val="center"/>
              <w:rPr>
                <w:sz w:val="20"/>
                <w:szCs w:val="20"/>
                <w:lang w:val="ru-RU"/>
              </w:rPr>
            </w:pPr>
            <w:r w:rsidRPr="00A7144B">
              <w:rPr>
                <w:iCs/>
                <w:color w:val="000000" w:themeColor="text1"/>
                <w:sz w:val="20"/>
                <w:szCs w:val="20"/>
                <w:lang w:val="ru-RU"/>
              </w:rPr>
              <w:t>Не нормируется</w:t>
            </w:r>
          </w:p>
        </w:tc>
      </w:tr>
      <w:tr w:rsidR="00012D5E" w:rsidRPr="00A7144B" w14:paraId="73CA1B7D" w14:textId="77777777" w:rsidTr="006E389D">
        <w:trPr>
          <w:gridAfter w:val="1"/>
          <w:wAfter w:w="8" w:type="dxa"/>
          <w:cantSplit/>
          <w:trHeight w:val="515"/>
        </w:trPr>
        <w:tc>
          <w:tcPr>
            <w:tcW w:w="1408" w:type="dxa"/>
            <w:vMerge w:val="restart"/>
            <w:shd w:val="clear" w:color="auto" w:fill="auto"/>
          </w:tcPr>
          <w:p w14:paraId="3DEA51E1" w14:textId="77777777"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Объекты парковки легковых автомобилей на стоянках автомобилей</w:t>
            </w:r>
            <w:r>
              <w:rPr>
                <w:iCs/>
                <w:color w:val="000000" w:themeColor="text1"/>
                <w:sz w:val="20"/>
                <w:szCs w:val="20"/>
                <w:lang w:val="ru-RU"/>
              </w:rPr>
              <w:t>, размещаемых в непосредственной близости от отдельно стоящих объектов капитального строительства</w:t>
            </w:r>
            <w:r w:rsidRPr="00A7144B">
              <w:rPr>
                <w:iCs/>
                <w:color w:val="000000" w:themeColor="text1"/>
                <w:sz w:val="20"/>
                <w:szCs w:val="20"/>
                <w:lang w:val="ru-RU"/>
              </w:rPr>
              <w:t xml:space="preserve"> в</w:t>
            </w:r>
            <w:r>
              <w:rPr>
                <w:iCs/>
                <w:color w:val="000000" w:themeColor="text1"/>
                <w:sz w:val="20"/>
                <w:szCs w:val="20"/>
                <w:lang w:val="ru-RU"/>
              </w:rPr>
              <w:t xml:space="preserve"> границах</w:t>
            </w:r>
            <w:r w:rsidRPr="00A7144B">
              <w:rPr>
                <w:iCs/>
                <w:color w:val="000000" w:themeColor="text1"/>
                <w:sz w:val="20"/>
                <w:szCs w:val="20"/>
                <w:lang w:val="ru-RU"/>
              </w:rPr>
              <w:t xml:space="preserve"> жилых зон</w:t>
            </w:r>
          </w:p>
        </w:tc>
        <w:tc>
          <w:tcPr>
            <w:tcW w:w="2274" w:type="dxa"/>
            <w:vMerge w:val="restart"/>
            <w:shd w:val="clear" w:color="auto" w:fill="auto"/>
          </w:tcPr>
          <w:p w14:paraId="6153FD60" w14:textId="77777777"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 xml:space="preserve">Расчетный показатель минимально допустимого уровня обеспеченности </w:t>
            </w:r>
          </w:p>
        </w:tc>
        <w:tc>
          <w:tcPr>
            <w:tcW w:w="2262" w:type="dxa"/>
            <w:vMerge w:val="restart"/>
            <w:shd w:val="clear" w:color="auto" w:fill="auto"/>
          </w:tcPr>
          <w:p w14:paraId="6E2C4781" w14:textId="737B9594"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Количество машино-мест на 1</w:t>
            </w:r>
            <w:r>
              <w:rPr>
                <w:iCs/>
                <w:color w:val="000000" w:themeColor="text1"/>
                <w:sz w:val="20"/>
                <w:szCs w:val="20"/>
                <w:lang w:val="ru-RU"/>
              </w:rPr>
              <w:t>000</w:t>
            </w:r>
            <w:r w:rsidRPr="00A7144B">
              <w:rPr>
                <w:iCs/>
                <w:color w:val="000000" w:themeColor="text1"/>
                <w:sz w:val="20"/>
                <w:szCs w:val="20"/>
                <w:lang w:val="ru-RU"/>
              </w:rPr>
              <w:t xml:space="preserve"> </w:t>
            </w:r>
            <w:r>
              <w:rPr>
                <w:iCs/>
                <w:color w:val="000000" w:themeColor="text1"/>
                <w:sz w:val="20"/>
                <w:szCs w:val="20"/>
                <w:lang w:val="ru-RU"/>
              </w:rPr>
              <w:t>кв. м площади квартир</w:t>
            </w:r>
            <w:r w:rsidRPr="00A7144B">
              <w:rPr>
                <w:iCs/>
                <w:color w:val="000000" w:themeColor="text1"/>
                <w:sz w:val="20"/>
                <w:szCs w:val="20"/>
                <w:lang w:val="ru-RU"/>
              </w:rPr>
              <w:t xml:space="preserve"> многоквартирного жилого дома</w:t>
            </w:r>
            <w:r>
              <w:rPr>
                <w:iCs/>
                <w:color w:val="000000" w:themeColor="text1"/>
                <w:sz w:val="20"/>
                <w:szCs w:val="20"/>
                <w:lang w:val="ru-RU"/>
              </w:rPr>
              <w:t xml:space="preserve"> </w:t>
            </w:r>
            <w:r w:rsidRPr="00A7144B">
              <w:rPr>
                <w:iCs/>
                <w:color w:val="000000" w:themeColor="text1"/>
                <w:sz w:val="20"/>
                <w:szCs w:val="20"/>
                <w:lang w:val="ru-RU"/>
              </w:rPr>
              <w:t>[</w:t>
            </w:r>
            <w:r w:rsidR="004623C0">
              <w:rPr>
                <w:iCs/>
                <w:color w:val="000000" w:themeColor="text1"/>
                <w:sz w:val="20"/>
                <w:szCs w:val="20"/>
                <w:lang w:val="ru-RU"/>
              </w:rPr>
              <w:t>3</w:t>
            </w:r>
            <w:r w:rsidRPr="00A7144B">
              <w:rPr>
                <w:iCs/>
                <w:color w:val="000000" w:themeColor="text1"/>
                <w:sz w:val="20"/>
                <w:szCs w:val="20"/>
                <w:lang w:val="ru-RU"/>
              </w:rPr>
              <w:t>]</w:t>
            </w:r>
          </w:p>
        </w:tc>
        <w:tc>
          <w:tcPr>
            <w:tcW w:w="2693" w:type="dxa"/>
            <w:gridSpan w:val="2"/>
            <w:shd w:val="clear" w:color="auto" w:fill="auto"/>
          </w:tcPr>
          <w:p w14:paraId="33C014D4" w14:textId="0E476168" w:rsidR="00012D5E" w:rsidRPr="00A7144B" w:rsidRDefault="00012D5E" w:rsidP="00012D5E">
            <w:pPr>
              <w:pStyle w:val="aff5"/>
              <w:ind w:firstLine="0"/>
              <w:rPr>
                <w:iCs/>
                <w:color w:val="000000" w:themeColor="text1"/>
                <w:sz w:val="20"/>
                <w:szCs w:val="20"/>
                <w:lang w:val="ru-RU"/>
              </w:rPr>
            </w:pPr>
            <w:r w:rsidRPr="00F632A5">
              <w:rPr>
                <w:iCs/>
                <w:sz w:val="20"/>
                <w:szCs w:val="20"/>
                <w:lang w:val="ru-RU"/>
              </w:rPr>
              <w:t>Многоквартирные жилые дома уровня</w:t>
            </w:r>
            <w:r>
              <w:rPr>
                <w:iCs/>
                <w:sz w:val="20"/>
                <w:szCs w:val="20"/>
                <w:lang w:val="ru-RU"/>
              </w:rPr>
              <w:t xml:space="preserve"> </w:t>
            </w:r>
            <w:r w:rsidRPr="00F632A5">
              <w:rPr>
                <w:iCs/>
                <w:sz w:val="20"/>
                <w:szCs w:val="20"/>
                <w:lang w:val="ru-RU"/>
              </w:rPr>
              <w:t xml:space="preserve">комфортности </w:t>
            </w:r>
            <w:r>
              <w:rPr>
                <w:iCs/>
                <w:sz w:val="20"/>
                <w:szCs w:val="20"/>
                <w:lang w:val="ru-RU"/>
              </w:rPr>
              <w:t>«</w:t>
            </w:r>
            <w:r w:rsidRPr="00F632A5">
              <w:rPr>
                <w:iCs/>
                <w:sz w:val="20"/>
                <w:szCs w:val="20"/>
                <w:lang w:val="ru-RU"/>
              </w:rPr>
              <w:t>бизнес-класс</w:t>
            </w:r>
            <w:r>
              <w:rPr>
                <w:iCs/>
                <w:sz w:val="20"/>
                <w:szCs w:val="20"/>
                <w:lang w:val="ru-RU"/>
              </w:rPr>
              <w:t>»</w:t>
            </w:r>
            <w:r w:rsidRPr="00F632A5">
              <w:rPr>
                <w:iCs/>
                <w:sz w:val="20"/>
                <w:szCs w:val="20"/>
                <w:lang w:val="ru-RU"/>
              </w:rPr>
              <w:t xml:space="preserve"> (норма общей</w:t>
            </w:r>
            <w:r>
              <w:rPr>
                <w:iCs/>
                <w:sz w:val="20"/>
                <w:szCs w:val="20"/>
                <w:lang w:val="ru-RU"/>
              </w:rPr>
              <w:t xml:space="preserve"> </w:t>
            </w:r>
            <w:r w:rsidRPr="00F632A5">
              <w:rPr>
                <w:iCs/>
                <w:sz w:val="20"/>
                <w:szCs w:val="20"/>
                <w:lang w:val="ru-RU"/>
              </w:rPr>
              <w:t>площади квартир в расчете на одного</w:t>
            </w:r>
            <w:r>
              <w:rPr>
                <w:iCs/>
                <w:sz w:val="20"/>
                <w:szCs w:val="20"/>
                <w:lang w:val="ru-RU"/>
              </w:rPr>
              <w:t xml:space="preserve"> </w:t>
            </w:r>
            <w:r w:rsidRPr="00F632A5">
              <w:rPr>
                <w:iCs/>
                <w:sz w:val="20"/>
                <w:szCs w:val="20"/>
                <w:lang w:val="ru-RU"/>
              </w:rPr>
              <w:t xml:space="preserve">человека </w:t>
            </w:r>
            <w:r>
              <w:rPr>
                <w:iCs/>
                <w:sz w:val="20"/>
                <w:szCs w:val="20"/>
                <w:lang w:val="ru-RU"/>
              </w:rPr>
              <w:t>–</w:t>
            </w:r>
            <w:r w:rsidRPr="00F632A5">
              <w:rPr>
                <w:iCs/>
                <w:sz w:val="20"/>
                <w:szCs w:val="20"/>
                <w:lang w:val="ru-RU"/>
              </w:rPr>
              <w:t xml:space="preserve"> 40 кв. м)</w:t>
            </w:r>
          </w:p>
        </w:tc>
        <w:tc>
          <w:tcPr>
            <w:tcW w:w="992" w:type="dxa"/>
            <w:shd w:val="clear" w:color="auto" w:fill="auto"/>
          </w:tcPr>
          <w:p w14:paraId="6AEBD152" w14:textId="3309F99F" w:rsidR="00012D5E" w:rsidRPr="00A7144B" w:rsidRDefault="00012D5E" w:rsidP="00012D5E">
            <w:pPr>
              <w:pStyle w:val="aff5"/>
              <w:ind w:firstLine="0"/>
              <w:jc w:val="center"/>
              <w:rPr>
                <w:iCs/>
                <w:color w:val="000000" w:themeColor="text1"/>
                <w:sz w:val="20"/>
                <w:szCs w:val="20"/>
                <w:lang w:val="ru-RU"/>
              </w:rPr>
            </w:pPr>
            <w:r>
              <w:rPr>
                <w:iCs/>
                <w:sz w:val="20"/>
                <w:szCs w:val="20"/>
                <w:lang w:val="ru-RU"/>
              </w:rPr>
              <w:t>7,5</w:t>
            </w:r>
          </w:p>
        </w:tc>
      </w:tr>
      <w:tr w:rsidR="00012D5E" w:rsidRPr="00A7144B" w14:paraId="31A4F984" w14:textId="77777777" w:rsidTr="006E389D">
        <w:trPr>
          <w:gridAfter w:val="1"/>
          <w:wAfter w:w="8" w:type="dxa"/>
          <w:cantSplit/>
          <w:trHeight w:val="515"/>
        </w:trPr>
        <w:tc>
          <w:tcPr>
            <w:tcW w:w="1408" w:type="dxa"/>
            <w:vMerge/>
            <w:shd w:val="clear" w:color="auto" w:fill="auto"/>
          </w:tcPr>
          <w:p w14:paraId="2B8D8F69"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70C37281"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150CA405"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20FD0FB0" w14:textId="72BC301F" w:rsidR="00012D5E" w:rsidRPr="00F632A5" w:rsidRDefault="00012D5E" w:rsidP="00012D5E">
            <w:pPr>
              <w:pStyle w:val="aff5"/>
              <w:ind w:firstLine="0"/>
              <w:rPr>
                <w:iCs/>
                <w:sz w:val="20"/>
                <w:szCs w:val="20"/>
                <w:lang w:val="ru-RU"/>
              </w:rPr>
            </w:pPr>
            <w:r w:rsidRPr="00F632A5">
              <w:rPr>
                <w:iCs/>
                <w:sz w:val="20"/>
                <w:szCs w:val="20"/>
                <w:lang w:val="ru-RU"/>
              </w:rPr>
              <w:t>Многоквартирные жилые дома уровня</w:t>
            </w:r>
            <w:r>
              <w:rPr>
                <w:iCs/>
                <w:sz w:val="20"/>
                <w:szCs w:val="20"/>
                <w:lang w:val="ru-RU"/>
              </w:rPr>
              <w:t xml:space="preserve"> </w:t>
            </w:r>
            <w:r w:rsidRPr="00F632A5">
              <w:rPr>
                <w:iCs/>
                <w:sz w:val="20"/>
                <w:szCs w:val="20"/>
                <w:lang w:val="ru-RU"/>
              </w:rPr>
              <w:t xml:space="preserve">комфортности </w:t>
            </w:r>
            <w:r>
              <w:rPr>
                <w:iCs/>
                <w:sz w:val="20"/>
                <w:szCs w:val="20"/>
                <w:lang w:val="ru-RU"/>
              </w:rPr>
              <w:t>«</w:t>
            </w:r>
            <w:r>
              <w:rPr>
                <w:iCs/>
                <w:sz w:val="20"/>
                <w:szCs w:val="20"/>
                <w:lang w:val="ru-RU"/>
              </w:rPr>
              <w:t>стандартное жилье</w:t>
            </w:r>
            <w:r>
              <w:rPr>
                <w:iCs/>
                <w:sz w:val="20"/>
                <w:szCs w:val="20"/>
                <w:lang w:val="ru-RU"/>
              </w:rPr>
              <w:t>»</w:t>
            </w:r>
            <w:r w:rsidRPr="00F632A5">
              <w:rPr>
                <w:iCs/>
                <w:sz w:val="20"/>
                <w:szCs w:val="20"/>
                <w:lang w:val="ru-RU"/>
              </w:rPr>
              <w:t xml:space="preserve"> (норма общей</w:t>
            </w:r>
            <w:r>
              <w:rPr>
                <w:iCs/>
                <w:sz w:val="20"/>
                <w:szCs w:val="20"/>
                <w:lang w:val="ru-RU"/>
              </w:rPr>
              <w:t xml:space="preserve"> </w:t>
            </w:r>
            <w:r w:rsidRPr="00F632A5">
              <w:rPr>
                <w:iCs/>
                <w:sz w:val="20"/>
                <w:szCs w:val="20"/>
                <w:lang w:val="ru-RU"/>
              </w:rPr>
              <w:t>площади квартир в расчете на одного</w:t>
            </w:r>
            <w:r>
              <w:rPr>
                <w:iCs/>
                <w:sz w:val="20"/>
                <w:szCs w:val="20"/>
                <w:lang w:val="ru-RU"/>
              </w:rPr>
              <w:t xml:space="preserve"> </w:t>
            </w:r>
            <w:r w:rsidRPr="00F632A5">
              <w:rPr>
                <w:iCs/>
                <w:sz w:val="20"/>
                <w:szCs w:val="20"/>
                <w:lang w:val="ru-RU"/>
              </w:rPr>
              <w:t xml:space="preserve">человека </w:t>
            </w:r>
            <w:r>
              <w:rPr>
                <w:iCs/>
                <w:sz w:val="20"/>
                <w:szCs w:val="20"/>
                <w:lang w:val="ru-RU"/>
              </w:rPr>
              <w:t>–</w:t>
            </w:r>
            <w:r w:rsidRPr="00F632A5">
              <w:rPr>
                <w:iCs/>
                <w:sz w:val="20"/>
                <w:szCs w:val="20"/>
                <w:lang w:val="ru-RU"/>
              </w:rPr>
              <w:t xml:space="preserve"> </w:t>
            </w:r>
            <w:r>
              <w:rPr>
                <w:iCs/>
                <w:sz w:val="20"/>
                <w:szCs w:val="20"/>
                <w:lang w:val="ru-RU"/>
              </w:rPr>
              <w:t>3</w:t>
            </w:r>
            <w:r w:rsidRPr="00F632A5">
              <w:rPr>
                <w:iCs/>
                <w:sz w:val="20"/>
                <w:szCs w:val="20"/>
                <w:lang w:val="ru-RU"/>
              </w:rPr>
              <w:t>0 кв. м)</w:t>
            </w:r>
          </w:p>
        </w:tc>
        <w:tc>
          <w:tcPr>
            <w:tcW w:w="992" w:type="dxa"/>
            <w:shd w:val="clear" w:color="auto" w:fill="auto"/>
          </w:tcPr>
          <w:p w14:paraId="274F8B6F" w14:textId="344FAA03" w:rsidR="00012D5E" w:rsidRDefault="00012D5E" w:rsidP="00012D5E">
            <w:pPr>
              <w:pStyle w:val="aff5"/>
              <w:ind w:firstLine="0"/>
              <w:jc w:val="center"/>
              <w:rPr>
                <w:iCs/>
                <w:sz w:val="20"/>
                <w:szCs w:val="20"/>
                <w:lang w:val="ru-RU"/>
              </w:rPr>
            </w:pPr>
            <w:r>
              <w:rPr>
                <w:iCs/>
                <w:sz w:val="20"/>
                <w:szCs w:val="20"/>
                <w:lang w:val="ru-RU"/>
              </w:rPr>
              <w:t>10</w:t>
            </w:r>
          </w:p>
        </w:tc>
      </w:tr>
      <w:tr w:rsidR="00012D5E" w:rsidRPr="00A7144B" w14:paraId="3EF6A000" w14:textId="77777777" w:rsidTr="006E389D">
        <w:trPr>
          <w:gridAfter w:val="1"/>
          <w:wAfter w:w="8" w:type="dxa"/>
          <w:cantSplit/>
          <w:trHeight w:val="515"/>
        </w:trPr>
        <w:tc>
          <w:tcPr>
            <w:tcW w:w="1408" w:type="dxa"/>
            <w:vMerge/>
            <w:shd w:val="clear" w:color="auto" w:fill="auto"/>
          </w:tcPr>
          <w:p w14:paraId="11EB06A7"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006B0153"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241E79A9"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402E1E30" w14:textId="62D2D803" w:rsidR="00012D5E" w:rsidRPr="00F632A5" w:rsidRDefault="00012D5E" w:rsidP="00012D5E">
            <w:pPr>
              <w:pStyle w:val="aff5"/>
              <w:ind w:firstLine="0"/>
              <w:rPr>
                <w:iCs/>
                <w:sz w:val="20"/>
                <w:szCs w:val="20"/>
                <w:lang w:val="ru-RU"/>
              </w:rPr>
            </w:pPr>
            <w:r w:rsidRPr="00F632A5">
              <w:rPr>
                <w:iCs/>
                <w:sz w:val="20"/>
                <w:szCs w:val="20"/>
                <w:lang w:val="ru-RU"/>
              </w:rPr>
              <w:t>Многоквартирные жилые дома уровня</w:t>
            </w:r>
            <w:r>
              <w:rPr>
                <w:iCs/>
                <w:sz w:val="20"/>
                <w:szCs w:val="20"/>
                <w:lang w:val="ru-RU"/>
              </w:rPr>
              <w:t xml:space="preserve"> </w:t>
            </w:r>
            <w:r w:rsidRPr="00F632A5">
              <w:rPr>
                <w:iCs/>
                <w:sz w:val="20"/>
                <w:szCs w:val="20"/>
                <w:lang w:val="ru-RU"/>
              </w:rPr>
              <w:t>комфортности</w:t>
            </w:r>
            <w:r>
              <w:rPr>
                <w:iCs/>
                <w:sz w:val="20"/>
                <w:szCs w:val="20"/>
                <w:lang w:val="ru-RU"/>
              </w:rPr>
              <w:t xml:space="preserve"> «муниципальный»</w:t>
            </w:r>
            <w:r w:rsidRPr="00F632A5">
              <w:rPr>
                <w:iCs/>
                <w:sz w:val="20"/>
                <w:szCs w:val="20"/>
                <w:lang w:val="ru-RU"/>
              </w:rPr>
              <w:t xml:space="preserve"> (норма общей</w:t>
            </w:r>
            <w:r>
              <w:rPr>
                <w:iCs/>
                <w:sz w:val="20"/>
                <w:szCs w:val="20"/>
                <w:lang w:val="ru-RU"/>
              </w:rPr>
              <w:t xml:space="preserve"> </w:t>
            </w:r>
            <w:r w:rsidRPr="00F632A5">
              <w:rPr>
                <w:iCs/>
                <w:sz w:val="20"/>
                <w:szCs w:val="20"/>
                <w:lang w:val="ru-RU"/>
              </w:rPr>
              <w:t>площади квартир в расчете на одного</w:t>
            </w:r>
            <w:r>
              <w:rPr>
                <w:iCs/>
                <w:sz w:val="20"/>
                <w:szCs w:val="20"/>
                <w:lang w:val="ru-RU"/>
              </w:rPr>
              <w:t xml:space="preserve"> </w:t>
            </w:r>
            <w:r w:rsidRPr="00F632A5">
              <w:rPr>
                <w:iCs/>
                <w:sz w:val="20"/>
                <w:szCs w:val="20"/>
                <w:lang w:val="ru-RU"/>
              </w:rPr>
              <w:t xml:space="preserve">человека </w:t>
            </w:r>
            <w:r>
              <w:rPr>
                <w:iCs/>
                <w:sz w:val="20"/>
                <w:szCs w:val="20"/>
                <w:lang w:val="ru-RU"/>
              </w:rPr>
              <w:t>–</w:t>
            </w:r>
            <w:r w:rsidRPr="00F632A5">
              <w:rPr>
                <w:iCs/>
                <w:sz w:val="20"/>
                <w:szCs w:val="20"/>
                <w:lang w:val="ru-RU"/>
              </w:rPr>
              <w:t xml:space="preserve"> </w:t>
            </w:r>
            <w:r>
              <w:rPr>
                <w:iCs/>
                <w:sz w:val="20"/>
                <w:szCs w:val="20"/>
                <w:lang w:val="ru-RU"/>
              </w:rPr>
              <w:t>2</w:t>
            </w:r>
            <w:r w:rsidRPr="00F632A5">
              <w:rPr>
                <w:iCs/>
                <w:sz w:val="20"/>
                <w:szCs w:val="20"/>
                <w:lang w:val="ru-RU"/>
              </w:rPr>
              <w:t>0 кв. м)</w:t>
            </w:r>
          </w:p>
        </w:tc>
        <w:tc>
          <w:tcPr>
            <w:tcW w:w="992" w:type="dxa"/>
            <w:shd w:val="clear" w:color="auto" w:fill="auto"/>
          </w:tcPr>
          <w:p w14:paraId="4448FBF4" w14:textId="54222FAC" w:rsidR="00012D5E" w:rsidRDefault="00012D5E" w:rsidP="00012D5E">
            <w:pPr>
              <w:pStyle w:val="aff5"/>
              <w:ind w:firstLine="0"/>
              <w:jc w:val="center"/>
              <w:rPr>
                <w:iCs/>
                <w:sz w:val="20"/>
                <w:szCs w:val="20"/>
                <w:lang w:val="ru-RU"/>
              </w:rPr>
            </w:pPr>
            <w:r>
              <w:rPr>
                <w:iCs/>
                <w:sz w:val="20"/>
                <w:szCs w:val="20"/>
                <w:lang w:val="ru-RU"/>
              </w:rPr>
              <w:t>15</w:t>
            </w:r>
          </w:p>
        </w:tc>
      </w:tr>
      <w:tr w:rsidR="00012D5E" w:rsidRPr="00A7144B" w14:paraId="234D92F3" w14:textId="77777777" w:rsidTr="006E389D">
        <w:trPr>
          <w:gridAfter w:val="1"/>
          <w:wAfter w:w="8" w:type="dxa"/>
          <w:cantSplit/>
          <w:trHeight w:val="515"/>
        </w:trPr>
        <w:tc>
          <w:tcPr>
            <w:tcW w:w="1408" w:type="dxa"/>
            <w:vMerge/>
            <w:shd w:val="clear" w:color="auto" w:fill="auto"/>
          </w:tcPr>
          <w:p w14:paraId="21050EC7"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5A14A941"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65AE0EF5" w14:textId="3F4C6455" w:rsidR="00012D5E" w:rsidRPr="00A7144B" w:rsidRDefault="00012D5E" w:rsidP="00012D5E">
            <w:pPr>
              <w:pStyle w:val="aff5"/>
              <w:ind w:firstLine="0"/>
              <w:jc w:val="left"/>
              <w:rPr>
                <w:iCs/>
                <w:color w:val="000000" w:themeColor="text1"/>
                <w:sz w:val="20"/>
                <w:szCs w:val="20"/>
                <w:lang w:val="ru-RU"/>
              </w:rPr>
            </w:pPr>
            <w:r>
              <w:rPr>
                <w:iCs/>
                <w:color w:val="000000" w:themeColor="text1"/>
                <w:sz w:val="20"/>
                <w:szCs w:val="20"/>
                <w:lang w:val="ru-RU"/>
              </w:rPr>
              <w:t>Количество машино-мест на 1 жилую единицу усадебного или коттеджного типа, б</w:t>
            </w:r>
            <w:r w:rsidRPr="00945372">
              <w:rPr>
                <w:iCs/>
                <w:color w:val="000000" w:themeColor="text1"/>
                <w:sz w:val="20"/>
                <w:szCs w:val="20"/>
                <w:lang w:val="ru-RU"/>
              </w:rPr>
              <w:t>локированн</w:t>
            </w:r>
            <w:r>
              <w:rPr>
                <w:iCs/>
                <w:color w:val="000000" w:themeColor="text1"/>
                <w:sz w:val="20"/>
                <w:szCs w:val="20"/>
                <w:lang w:val="ru-RU"/>
              </w:rPr>
              <w:t xml:space="preserve">ого </w:t>
            </w:r>
            <w:r w:rsidRPr="00945372">
              <w:rPr>
                <w:iCs/>
                <w:color w:val="000000" w:themeColor="text1"/>
                <w:sz w:val="20"/>
                <w:szCs w:val="20"/>
                <w:lang w:val="ru-RU"/>
              </w:rPr>
              <w:t>жил</w:t>
            </w:r>
            <w:r>
              <w:rPr>
                <w:iCs/>
                <w:color w:val="000000" w:themeColor="text1"/>
                <w:sz w:val="20"/>
                <w:szCs w:val="20"/>
                <w:lang w:val="ru-RU"/>
              </w:rPr>
              <w:t>ого</w:t>
            </w:r>
            <w:r w:rsidRPr="00945372">
              <w:rPr>
                <w:iCs/>
                <w:color w:val="000000" w:themeColor="text1"/>
                <w:sz w:val="20"/>
                <w:szCs w:val="20"/>
                <w:lang w:val="ru-RU"/>
              </w:rPr>
              <w:t xml:space="preserve"> дом</w:t>
            </w:r>
            <w:r>
              <w:rPr>
                <w:iCs/>
                <w:color w:val="000000" w:themeColor="text1"/>
                <w:sz w:val="20"/>
                <w:szCs w:val="20"/>
                <w:lang w:val="ru-RU"/>
              </w:rPr>
              <w:t xml:space="preserve">а </w:t>
            </w:r>
            <w:r w:rsidRPr="00A7144B">
              <w:rPr>
                <w:iCs/>
                <w:color w:val="000000" w:themeColor="text1"/>
                <w:sz w:val="20"/>
                <w:szCs w:val="20"/>
                <w:lang w:val="ru-RU"/>
              </w:rPr>
              <w:t>[</w:t>
            </w:r>
            <w:r w:rsidR="004623C0">
              <w:rPr>
                <w:iCs/>
                <w:color w:val="000000" w:themeColor="text1"/>
                <w:sz w:val="20"/>
                <w:szCs w:val="20"/>
                <w:lang w:val="ru-RU"/>
              </w:rPr>
              <w:t>4</w:t>
            </w:r>
            <w:r w:rsidRPr="00A7144B">
              <w:rPr>
                <w:iCs/>
                <w:color w:val="000000" w:themeColor="text1"/>
                <w:sz w:val="20"/>
                <w:szCs w:val="20"/>
                <w:lang w:val="ru-RU"/>
              </w:rPr>
              <w:t>]</w:t>
            </w:r>
          </w:p>
        </w:tc>
        <w:tc>
          <w:tcPr>
            <w:tcW w:w="3685" w:type="dxa"/>
            <w:gridSpan w:val="3"/>
            <w:shd w:val="clear" w:color="auto" w:fill="auto"/>
          </w:tcPr>
          <w:p w14:paraId="6180BFDE" w14:textId="77777777" w:rsidR="00012D5E" w:rsidRDefault="00012D5E" w:rsidP="00012D5E">
            <w:pPr>
              <w:pStyle w:val="aff5"/>
              <w:ind w:firstLine="0"/>
              <w:jc w:val="center"/>
              <w:rPr>
                <w:iCs/>
                <w:sz w:val="20"/>
                <w:szCs w:val="20"/>
                <w:lang w:val="ru-RU"/>
              </w:rPr>
            </w:pPr>
            <w:r>
              <w:rPr>
                <w:iCs/>
                <w:sz w:val="20"/>
                <w:szCs w:val="20"/>
                <w:lang w:val="ru-RU"/>
              </w:rPr>
              <w:t>1</w:t>
            </w:r>
          </w:p>
        </w:tc>
      </w:tr>
      <w:tr w:rsidR="00012D5E" w:rsidRPr="00A7144B" w14:paraId="0606C1DA" w14:textId="77777777" w:rsidTr="006E389D">
        <w:trPr>
          <w:gridAfter w:val="1"/>
          <w:wAfter w:w="8" w:type="dxa"/>
          <w:cantSplit/>
          <w:trHeight w:val="36"/>
        </w:trPr>
        <w:tc>
          <w:tcPr>
            <w:tcW w:w="1408" w:type="dxa"/>
            <w:vMerge/>
            <w:shd w:val="clear" w:color="auto" w:fill="auto"/>
          </w:tcPr>
          <w:p w14:paraId="720B2BF2" w14:textId="77777777" w:rsidR="00012D5E" w:rsidRPr="00A7144B" w:rsidRDefault="00012D5E" w:rsidP="00012D5E">
            <w:pPr>
              <w:pStyle w:val="aff5"/>
              <w:ind w:firstLine="0"/>
              <w:jc w:val="left"/>
              <w:rPr>
                <w:iCs/>
                <w:color w:val="000000" w:themeColor="text1"/>
                <w:sz w:val="20"/>
                <w:szCs w:val="20"/>
                <w:highlight w:val="yellow"/>
                <w:lang w:val="ru-RU"/>
              </w:rPr>
            </w:pPr>
          </w:p>
        </w:tc>
        <w:tc>
          <w:tcPr>
            <w:tcW w:w="2274" w:type="dxa"/>
            <w:vMerge w:val="restart"/>
            <w:shd w:val="clear" w:color="auto" w:fill="auto"/>
          </w:tcPr>
          <w:p w14:paraId="31A1E18B" w14:textId="77777777" w:rsidR="00012D5E" w:rsidRPr="00A7144B" w:rsidRDefault="00012D5E" w:rsidP="00012D5E">
            <w:pPr>
              <w:pStyle w:val="aff5"/>
              <w:ind w:firstLine="0"/>
              <w:jc w:val="left"/>
              <w:rPr>
                <w:iCs/>
                <w:color w:val="000000" w:themeColor="text1"/>
                <w:sz w:val="20"/>
                <w:szCs w:val="20"/>
                <w:highlight w:val="yellow"/>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14:paraId="2A566A70" w14:textId="74780729" w:rsidR="00012D5E" w:rsidRPr="00875064" w:rsidRDefault="00012D5E" w:rsidP="00012D5E">
            <w:pPr>
              <w:pStyle w:val="aff5"/>
              <w:ind w:firstLine="0"/>
              <w:jc w:val="left"/>
              <w:rPr>
                <w:iCs/>
                <w:color w:val="000000" w:themeColor="text1"/>
                <w:sz w:val="20"/>
                <w:szCs w:val="20"/>
                <w:highlight w:val="yellow"/>
                <w:lang w:val="ru-RU"/>
              </w:rPr>
            </w:pPr>
            <w:r w:rsidRPr="00592DC9">
              <w:rPr>
                <w:sz w:val="20"/>
                <w:szCs w:val="20"/>
                <w:lang w:val="ru-RU"/>
              </w:rPr>
              <w:t>Пешеходная доступность мест парковки для постоянного хранения автотранспорта</w:t>
            </w:r>
            <w:r>
              <w:rPr>
                <w:sz w:val="20"/>
                <w:szCs w:val="20"/>
                <w:lang w:val="ru-RU"/>
              </w:rPr>
              <w:t xml:space="preserve"> (при наличии пешеходных подходов)</w:t>
            </w:r>
            <w:r w:rsidRPr="00592DC9">
              <w:rPr>
                <w:sz w:val="20"/>
                <w:szCs w:val="20"/>
                <w:lang w:val="ru-RU"/>
              </w:rPr>
              <w:t>, м</w:t>
            </w:r>
            <w:r>
              <w:rPr>
                <w:sz w:val="20"/>
                <w:szCs w:val="20"/>
                <w:lang w:val="ru-RU"/>
              </w:rPr>
              <w:t xml:space="preserve"> </w:t>
            </w:r>
            <w:r w:rsidRPr="00875064">
              <w:rPr>
                <w:sz w:val="20"/>
                <w:szCs w:val="20"/>
                <w:lang w:val="ru-RU"/>
              </w:rPr>
              <w:t>[</w:t>
            </w:r>
            <w:r w:rsidR="004623C0">
              <w:rPr>
                <w:sz w:val="20"/>
                <w:szCs w:val="20"/>
                <w:lang w:val="ru-RU"/>
              </w:rPr>
              <w:t>5</w:t>
            </w:r>
            <w:r w:rsidRPr="00875064">
              <w:rPr>
                <w:sz w:val="20"/>
                <w:szCs w:val="20"/>
                <w:lang w:val="ru-RU"/>
              </w:rPr>
              <w:t>]</w:t>
            </w:r>
          </w:p>
        </w:tc>
        <w:tc>
          <w:tcPr>
            <w:tcW w:w="2693" w:type="dxa"/>
            <w:gridSpan w:val="2"/>
            <w:shd w:val="clear" w:color="auto" w:fill="auto"/>
          </w:tcPr>
          <w:p w14:paraId="503E1577" w14:textId="77777777" w:rsidR="00012D5E" w:rsidRPr="00A7144B" w:rsidRDefault="00012D5E" w:rsidP="00012D5E">
            <w:pPr>
              <w:pStyle w:val="aff5"/>
              <w:ind w:firstLine="0"/>
              <w:rPr>
                <w:iCs/>
                <w:color w:val="000000" w:themeColor="text1"/>
                <w:sz w:val="20"/>
                <w:szCs w:val="20"/>
                <w:lang w:val="ru-RU"/>
              </w:rPr>
            </w:pPr>
            <w:r w:rsidRPr="00592DC9">
              <w:rPr>
                <w:sz w:val="20"/>
                <w:szCs w:val="20"/>
                <w:lang w:val="ru-RU"/>
              </w:rPr>
              <w:t>До входов в жилые дома</w:t>
            </w:r>
            <w:r>
              <w:rPr>
                <w:sz w:val="20"/>
                <w:szCs w:val="20"/>
                <w:lang w:val="ru-RU"/>
              </w:rPr>
              <w:t xml:space="preserve"> </w:t>
            </w:r>
          </w:p>
        </w:tc>
        <w:tc>
          <w:tcPr>
            <w:tcW w:w="992" w:type="dxa"/>
            <w:shd w:val="clear" w:color="auto" w:fill="auto"/>
          </w:tcPr>
          <w:p w14:paraId="78CA5AB5" w14:textId="4ADEC558" w:rsidR="00012D5E" w:rsidRPr="00A7144B" w:rsidRDefault="00012D5E" w:rsidP="00012D5E">
            <w:pPr>
              <w:pStyle w:val="aff5"/>
              <w:ind w:firstLine="0"/>
              <w:jc w:val="center"/>
              <w:rPr>
                <w:iCs/>
                <w:color w:val="000000" w:themeColor="text1"/>
                <w:sz w:val="20"/>
                <w:szCs w:val="20"/>
                <w:lang w:val="ru-RU"/>
              </w:rPr>
            </w:pPr>
            <w:r>
              <w:rPr>
                <w:sz w:val="20"/>
                <w:szCs w:val="20"/>
                <w:lang w:val="ru-RU"/>
              </w:rPr>
              <w:t>800</w:t>
            </w:r>
          </w:p>
        </w:tc>
      </w:tr>
      <w:tr w:rsidR="00012D5E" w:rsidRPr="00A7144B" w14:paraId="5DD639AA" w14:textId="77777777" w:rsidTr="006E389D">
        <w:trPr>
          <w:gridAfter w:val="1"/>
          <w:wAfter w:w="8" w:type="dxa"/>
          <w:cantSplit/>
          <w:trHeight w:val="36"/>
        </w:trPr>
        <w:tc>
          <w:tcPr>
            <w:tcW w:w="1408" w:type="dxa"/>
            <w:vMerge/>
            <w:shd w:val="clear" w:color="auto" w:fill="auto"/>
          </w:tcPr>
          <w:p w14:paraId="5871C80C" w14:textId="77777777" w:rsidR="00012D5E" w:rsidRPr="00A7144B" w:rsidRDefault="00012D5E" w:rsidP="00012D5E">
            <w:pPr>
              <w:pStyle w:val="aff5"/>
              <w:ind w:firstLine="0"/>
              <w:jc w:val="left"/>
              <w:rPr>
                <w:iCs/>
                <w:color w:val="000000" w:themeColor="text1"/>
                <w:sz w:val="20"/>
                <w:szCs w:val="20"/>
                <w:highlight w:val="yellow"/>
                <w:lang w:val="ru-RU"/>
              </w:rPr>
            </w:pPr>
          </w:p>
        </w:tc>
        <w:tc>
          <w:tcPr>
            <w:tcW w:w="2274" w:type="dxa"/>
            <w:vMerge/>
            <w:shd w:val="clear" w:color="auto" w:fill="auto"/>
          </w:tcPr>
          <w:p w14:paraId="2014504C"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46594894" w14:textId="77777777" w:rsidR="00012D5E" w:rsidRPr="00592DC9" w:rsidRDefault="00012D5E" w:rsidP="00012D5E">
            <w:pPr>
              <w:pStyle w:val="aff5"/>
              <w:ind w:firstLine="0"/>
              <w:jc w:val="left"/>
              <w:rPr>
                <w:sz w:val="20"/>
                <w:szCs w:val="20"/>
                <w:lang w:val="ru-RU"/>
              </w:rPr>
            </w:pPr>
          </w:p>
        </w:tc>
        <w:tc>
          <w:tcPr>
            <w:tcW w:w="2693" w:type="dxa"/>
            <w:gridSpan w:val="2"/>
            <w:shd w:val="clear" w:color="auto" w:fill="auto"/>
          </w:tcPr>
          <w:p w14:paraId="6A422EDA" w14:textId="75D499DF" w:rsidR="00012D5E" w:rsidRPr="00592DC9" w:rsidRDefault="00012D5E" w:rsidP="00012D5E">
            <w:pPr>
              <w:pStyle w:val="aff5"/>
              <w:ind w:firstLine="0"/>
              <w:rPr>
                <w:sz w:val="20"/>
                <w:szCs w:val="20"/>
                <w:lang w:val="ru-RU"/>
              </w:rPr>
            </w:pPr>
            <w:r>
              <w:rPr>
                <w:sz w:val="20"/>
                <w:szCs w:val="20"/>
                <w:lang w:val="ru-RU"/>
              </w:rPr>
              <w:t>В условиях реконструкции</w:t>
            </w:r>
          </w:p>
        </w:tc>
        <w:tc>
          <w:tcPr>
            <w:tcW w:w="992" w:type="dxa"/>
            <w:shd w:val="clear" w:color="auto" w:fill="auto"/>
          </w:tcPr>
          <w:p w14:paraId="080C6047" w14:textId="0795E96D" w:rsidR="00012D5E" w:rsidRPr="00592DC9" w:rsidRDefault="00012D5E" w:rsidP="00012D5E">
            <w:pPr>
              <w:pStyle w:val="aff5"/>
              <w:ind w:firstLine="0"/>
              <w:jc w:val="center"/>
              <w:rPr>
                <w:sz w:val="20"/>
                <w:szCs w:val="20"/>
                <w:lang w:val="ru-RU"/>
              </w:rPr>
            </w:pPr>
            <w:r>
              <w:rPr>
                <w:sz w:val="20"/>
                <w:szCs w:val="20"/>
                <w:lang w:val="ru-RU"/>
              </w:rPr>
              <w:t>1000</w:t>
            </w:r>
          </w:p>
        </w:tc>
      </w:tr>
      <w:tr w:rsidR="00012D5E" w:rsidRPr="00A7144B" w14:paraId="2D36A1DB" w14:textId="77777777" w:rsidTr="006E389D">
        <w:trPr>
          <w:gridAfter w:val="1"/>
          <w:wAfter w:w="8" w:type="dxa"/>
          <w:cantSplit/>
          <w:trHeight w:val="515"/>
        </w:trPr>
        <w:tc>
          <w:tcPr>
            <w:tcW w:w="1408" w:type="dxa"/>
            <w:vMerge w:val="restart"/>
            <w:shd w:val="clear" w:color="auto" w:fill="auto"/>
          </w:tcPr>
          <w:p w14:paraId="4C47717B" w14:textId="77777777"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Объекты парковки легковых автомобилей</w:t>
            </w:r>
            <w:r>
              <w:rPr>
                <w:iCs/>
                <w:color w:val="000000" w:themeColor="text1"/>
                <w:sz w:val="20"/>
                <w:szCs w:val="20"/>
                <w:lang w:val="ru-RU"/>
              </w:rPr>
              <w:t>, размещаемых в непосредственной близости от отдельно стоящих объектов капитального строительства</w:t>
            </w:r>
            <w:r w:rsidRPr="00A7144B">
              <w:rPr>
                <w:iCs/>
                <w:color w:val="000000" w:themeColor="text1"/>
                <w:sz w:val="20"/>
                <w:szCs w:val="20"/>
                <w:lang w:val="ru-RU"/>
              </w:rPr>
              <w:t xml:space="preserve"> на стоянках авто</w:t>
            </w:r>
            <w:r w:rsidRPr="00A7144B">
              <w:rPr>
                <w:iCs/>
                <w:color w:val="000000" w:themeColor="text1"/>
                <w:sz w:val="20"/>
                <w:szCs w:val="20"/>
                <w:lang w:val="ru-RU"/>
              </w:rPr>
              <w:lastRenderedPageBreak/>
              <w:t>мобилей в границах общественно-деловых зон</w:t>
            </w:r>
          </w:p>
        </w:tc>
        <w:tc>
          <w:tcPr>
            <w:tcW w:w="2274" w:type="dxa"/>
            <w:vMerge w:val="restart"/>
            <w:shd w:val="clear" w:color="auto" w:fill="auto"/>
          </w:tcPr>
          <w:p w14:paraId="6BD958BE" w14:textId="0E33E021"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lastRenderedPageBreak/>
              <w:t>Расчетный показатель минимально допустимого уровня обеспеченности [</w:t>
            </w:r>
            <w:r w:rsidR="004623C0">
              <w:rPr>
                <w:iCs/>
                <w:color w:val="000000" w:themeColor="text1"/>
                <w:sz w:val="20"/>
                <w:szCs w:val="20"/>
                <w:lang w:val="ru-RU"/>
              </w:rPr>
              <w:t>6</w:t>
            </w:r>
            <w:r w:rsidRPr="00A7144B">
              <w:rPr>
                <w:iCs/>
                <w:color w:val="000000" w:themeColor="text1"/>
                <w:sz w:val="20"/>
                <w:szCs w:val="20"/>
                <w:lang w:val="ru-RU"/>
              </w:rPr>
              <w:t>]</w:t>
            </w:r>
          </w:p>
        </w:tc>
        <w:tc>
          <w:tcPr>
            <w:tcW w:w="2262" w:type="dxa"/>
            <w:vMerge w:val="restart"/>
            <w:shd w:val="clear" w:color="auto" w:fill="auto"/>
          </w:tcPr>
          <w:p w14:paraId="0C2E61CB"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Количество кв. м общей площади объекта на 1 машино-место</w:t>
            </w:r>
          </w:p>
        </w:tc>
        <w:tc>
          <w:tcPr>
            <w:tcW w:w="2693" w:type="dxa"/>
            <w:gridSpan w:val="2"/>
            <w:shd w:val="clear" w:color="auto" w:fill="auto"/>
          </w:tcPr>
          <w:p w14:paraId="6A6A6A75" w14:textId="77777777" w:rsidR="00012D5E" w:rsidRPr="00A7144B" w:rsidRDefault="00012D5E" w:rsidP="00012D5E">
            <w:pPr>
              <w:pStyle w:val="aff5"/>
              <w:ind w:firstLine="0"/>
              <w:rPr>
                <w:iCs/>
                <w:color w:val="000000" w:themeColor="text1"/>
                <w:sz w:val="20"/>
                <w:szCs w:val="20"/>
                <w:lang w:val="ru-RU"/>
              </w:rPr>
            </w:pPr>
            <w:r>
              <w:rPr>
                <w:iCs/>
                <w:sz w:val="20"/>
                <w:szCs w:val="20"/>
                <w:lang w:val="ru-RU"/>
              </w:rPr>
              <w:t>О</w:t>
            </w:r>
            <w:r w:rsidRPr="00A7144B">
              <w:rPr>
                <w:iCs/>
                <w:sz w:val="20"/>
                <w:szCs w:val="20"/>
                <w:lang w:val="ru-RU"/>
              </w:rPr>
              <w:t>рганы местного самоуправления</w:t>
            </w:r>
          </w:p>
        </w:tc>
        <w:tc>
          <w:tcPr>
            <w:tcW w:w="992" w:type="dxa"/>
            <w:shd w:val="clear" w:color="auto" w:fill="auto"/>
          </w:tcPr>
          <w:p w14:paraId="0F82EFCF"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200</w:t>
            </w:r>
          </w:p>
        </w:tc>
      </w:tr>
      <w:tr w:rsidR="00012D5E" w:rsidRPr="00A7144B" w14:paraId="248269DD" w14:textId="77777777" w:rsidTr="006E389D">
        <w:trPr>
          <w:gridAfter w:val="1"/>
          <w:wAfter w:w="8" w:type="dxa"/>
          <w:cantSplit/>
          <w:trHeight w:val="868"/>
        </w:trPr>
        <w:tc>
          <w:tcPr>
            <w:tcW w:w="1408" w:type="dxa"/>
            <w:vMerge/>
            <w:shd w:val="clear" w:color="auto" w:fill="auto"/>
          </w:tcPr>
          <w:p w14:paraId="23EC173E"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33446058"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6130D9FF"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2A27F729" w14:textId="77777777" w:rsidR="00012D5E" w:rsidRPr="00A7144B" w:rsidRDefault="00012D5E" w:rsidP="00012D5E">
            <w:pPr>
              <w:pStyle w:val="aff5"/>
              <w:ind w:firstLine="0"/>
              <w:rPr>
                <w:iCs/>
                <w:color w:val="000000" w:themeColor="text1"/>
                <w:sz w:val="20"/>
                <w:szCs w:val="20"/>
                <w:lang w:val="ru-RU"/>
              </w:rPr>
            </w:pPr>
            <w:r>
              <w:rPr>
                <w:iCs/>
                <w:sz w:val="20"/>
                <w:szCs w:val="20"/>
                <w:lang w:val="ru-RU"/>
              </w:rPr>
              <w:t>А</w:t>
            </w:r>
            <w:r w:rsidRPr="00A7144B">
              <w:rPr>
                <w:iCs/>
                <w:sz w:val="20"/>
                <w:szCs w:val="20"/>
                <w:lang w:val="ru-RU"/>
              </w:rPr>
              <w:t>дминистративно-управленческие учреждения</w:t>
            </w:r>
            <w:r>
              <w:rPr>
                <w:iCs/>
                <w:sz w:val="20"/>
                <w:szCs w:val="20"/>
                <w:lang w:val="ru-RU"/>
              </w:rPr>
              <w:t xml:space="preserve">, </w:t>
            </w:r>
            <w:r w:rsidRPr="00A7144B">
              <w:rPr>
                <w:iCs/>
                <w:sz w:val="20"/>
                <w:szCs w:val="20"/>
                <w:lang w:val="ru-RU"/>
              </w:rPr>
              <w:t>здания и помещения общественных организаций</w:t>
            </w:r>
          </w:p>
        </w:tc>
        <w:tc>
          <w:tcPr>
            <w:tcW w:w="992" w:type="dxa"/>
            <w:shd w:val="clear" w:color="auto" w:fill="auto"/>
          </w:tcPr>
          <w:p w14:paraId="5A41AC78"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100</w:t>
            </w:r>
          </w:p>
        </w:tc>
      </w:tr>
      <w:tr w:rsidR="00012D5E" w:rsidRPr="00A7144B" w14:paraId="1DCEDE71" w14:textId="77777777" w:rsidTr="006E389D">
        <w:trPr>
          <w:gridAfter w:val="1"/>
          <w:wAfter w:w="8" w:type="dxa"/>
          <w:cantSplit/>
          <w:trHeight w:val="738"/>
        </w:trPr>
        <w:tc>
          <w:tcPr>
            <w:tcW w:w="1408" w:type="dxa"/>
            <w:vMerge/>
            <w:shd w:val="clear" w:color="auto" w:fill="auto"/>
          </w:tcPr>
          <w:p w14:paraId="3A23F6D6"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0C14863"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6202ACDE"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1BAEB59D" w14:textId="77777777" w:rsidR="00012D5E" w:rsidRPr="00A7144B" w:rsidRDefault="00012D5E" w:rsidP="00012D5E">
            <w:pPr>
              <w:pStyle w:val="aff5"/>
              <w:ind w:firstLine="0"/>
              <w:rPr>
                <w:iCs/>
                <w:color w:val="000000" w:themeColor="text1"/>
                <w:sz w:val="20"/>
                <w:szCs w:val="20"/>
                <w:lang w:val="ru-RU"/>
              </w:rPr>
            </w:pPr>
            <w:r>
              <w:rPr>
                <w:iCs/>
                <w:sz w:val="20"/>
                <w:szCs w:val="20"/>
                <w:lang w:val="ru-RU"/>
              </w:rPr>
              <w:t>К</w:t>
            </w:r>
            <w:r w:rsidRPr="00A7144B">
              <w:rPr>
                <w:iCs/>
                <w:sz w:val="20"/>
                <w:szCs w:val="20"/>
                <w:lang w:val="ru-RU"/>
              </w:rPr>
              <w:t>оммерческо-деловые центры, офисные здания и помещения, страховые компании</w:t>
            </w:r>
          </w:p>
        </w:tc>
        <w:tc>
          <w:tcPr>
            <w:tcW w:w="992" w:type="dxa"/>
            <w:shd w:val="clear" w:color="auto" w:fill="auto"/>
          </w:tcPr>
          <w:p w14:paraId="187A1045"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50</w:t>
            </w:r>
          </w:p>
        </w:tc>
      </w:tr>
      <w:tr w:rsidR="00012D5E" w:rsidRPr="00A7144B" w14:paraId="750557D9" w14:textId="77777777" w:rsidTr="006E389D">
        <w:trPr>
          <w:gridAfter w:val="1"/>
          <w:wAfter w:w="8" w:type="dxa"/>
          <w:cantSplit/>
          <w:trHeight w:val="549"/>
        </w:trPr>
        <w:tc>
          <w:tcPr>
            <w:tcW w:w="1408" w:type="dxa"/>
            <w:vMerge/>
            <w:shd w:val="clear" w:color="auto" w:fill="auto"/>
          </w:tcPr>
          <w:p w14:paraId="24385172"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F994554"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560562DC"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27AE665E" w14:textId="77777777" w:rsidR="00012D5E" w:rsidRPr="00A7144B" w:rsidRDefault="00012D5E" w:rsidP="00012D5E">
            <w:pPr>
              <w:pStyle w:val="aff5"/>
              <w:ind w:firstLine="0"/>
              <w:rPr>
                <w:iCs/>
                <w:color w:val="000000" w:themeColor="text1"/>
                <w:sz w:val="20"/>
                <w:szCs w:val="20"/>
                <w:lang w:val="ru-RU"/>
              </w:rPr>
            </w:pPr>
            <w:r>
              <w:rPr>
                <w:iCs/>
                <w:sz w:val="20"/>
                <w:szCs w:val="20"/>
                <w:lang w:val="ru-RU"/>
              </w:rPr>
              <w:t>Б</w:t>
            </w:r>
            <w:r w:rsidRPr="00A7144B">
              <w:rPr>
                <w:iCs/>
                <w:sz w:val="20"/>
                <w:szCs w:val="20"/>
                <w:lang w:val="ru-RU"/>
              </w:rPr>
              <w:t>анки и банковские учреждения, кредитно-финансовые учреждения без операционного зала</w:t>
            </w:r>
          </w:p>
        </w:tc>
        <w:tc>
          <w:tcPr>
            <w:tcW w:w="992" w:type="dxa"/>
            <w:shd w:val="clear" w:color="auto" w:fill="auto"/>
          </w:tcPr>
          <w:p w14:paraId="6899F2D2"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55</w:t>
            </w:r>
          </w:p>
        </w:tc>
      </w:tr>
      <w:tr w:rsidR="00012D5E" w:rsidRPr="00A7144B" w14:paraId="23E04467" w14:textId="77777777" w:rsidTr="006E389D">
        <w:trPr>
          <w:gridAfter w:val="1"/>
          <w:wAfter w:w="8" w:type="dxa"/>
          <w:cantSplit/>
          <w:trHeight w:val="687"/>
        </w:trPr>
        <w:tc>
          <w:tcPr>
            <w:tcW w:w="1408" w:type="dxa"/>
            <w:vMerge/>
            <w:shd w:val="clear" w:color="auto" w:fill="auto"/>
          </w:tcPr>
          <w:p w14:paraId="69081FCF"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77B92B54"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15C01B45"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05E2F352" w14:textId="77777777" w:rsidR="00012D5E" w:rsidRPr="00A7144B" w:rsidRDefault="00012D5E" w:rsidP="00012D5E">
            <w:pPr>
              <w:pStyle w:val="aff5"/>
              <w:ind w:firstLine="0"/>
              <w:rPr>
                <w:iCs/>
                <w:color w:val="000000" w:themeColor="text1"/>
                <w:sz w:val="20"/>
                <w:szCs w:val="20"/>
                <w:lang w:val="ru-RU"/>
              </w:rPr>
            </w:pPr>
            <w:r>
              <w:rPr>
                <w:iCs/>
                <w:sz w:val="20"/>
                <w:szCs w:val="20"/>
                <w:lang w:val="ru-RU"/>
              </w:rPr>
              <w:t>Б</w:t>
            </w:r>
            <w:r w:rsidRPr="00A7144B">
              <w:rPr>
                <w:iCs/>
                <w:sz w:val="20"/>
                <w:szCs w:val="20"/>
                <w:lang w:val="ru-RU"/>
              </w:rPr>
              <w:t>анки и банковские учреждения, кредитно-финансовые учреждения с операционным залом</w:t>
            </w:r>
          </w:p>
        </w:tc>
        <w:tc>
          <w:tcPr>
            <w:tcW w:w="992" w:type="dxa"/>
            <w:shd w:val="clear" w:color="auto" w:fill="auto"/>
          </w:tcPr>
          <w:p w14:paraId="6E9D4EAD"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rPr>
              <w:t>30</w:t>
            </w:r>
          </w:p>
        </w:tc>
      </w:tr>
      <w:tr w:rsidR="00012D5E" w:rsidRPr="00A7144B" w14:paraId="04D0EA35" w14:textId="77777777" w:rsidTr="006E389D">
        <w:trPr>
          <w:gridAfter w:val="1"/>
          <w:wAfter w:w="8" w:type="dxa"/>
          <w:cantSplit/>
          <w:trHeight w:val="669"/>
        </w:trPr>
        <w:tc>
          <w:tcPr>
            <w:tcW w:w="1408" w:type="dxa"/>
            <w:vMerge/>
            <w:shd w:val="clear" w:color="auto" w:fill="auto"/>
          </w:tcPr>
          <w:p w14:paraId="6DACD924"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B131CFC"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474BC065"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4020BC28" w14:textId="77777777" w:rsidR="00012D5E" w:rsidRPr="00A7144B" w:rsidRDefault="00012D5E" w:rsidP="00012D5E">
            <w:pPr>
              <w:pStyle w:val="aff5"/>
              <w:ind w:firstLine="0"/>
              <w:rPr>
                <w:iCs/>
                <w:color w:val="000000" w:themeColor="text1"/>
                <w:sz w:val="20"/>
                <w:szCs w:val="20"/>
                <w:lang w:val="ru-RU"/>
              </w:rPr>
            </w:pPr>
            <w:r>
              <w:rPr>
                <w:iCs/>
                <w:sz w:val="20"/>
                <w:szCs w:val="20"/>
                <w:lang w:val="ru-RU"/>
              </w:rPr>
              <w:t>Ц</w:t>
            </w:r>
            <w:r w:rsidRPr="00A7144B">
              <w:rPr>
                <w:iCs/>
                <w:sz w:val="20"/>
                <w:szCs w:val="20"/>
                <w:lang w:val="ru-RU"/>
              </w:rPr>
              <w:t>ентры обучения, самодеятельного творчества, клубы по интересам для взрослых</w:t>
            </w:r>
          </w:p>
        </w:tc>
        <w:tc>
          <w:tcPr>
            <w:tcW w:w="992" w:type="dxa"/>
            <w:shd w:val="clear" w:color="auto" w:fill="auto"/>
          </w:tcPr>
          <w:p w14:paraId="42DF1FBA" w14:textId="77777777" w:rsidR="00012D5E" w:rsidRPr="00A7144B" w:rsidRDefault="00012D5E" w:rsidP="00012D5E">
            <w:pPr>
              <w:pStyle w:val="aff5"/>
              <w:ind w:firstLine="0"/>
              <w:jc w:val="center"/>
              <w:rPr>
                <w:iCs/>
                <w:color w:val="000000" w:themeColor="text1"/>
                <w:sz w:val="20"/>
                <w:szCs w:val="20"/>
                <w:lang w:val="ru-RU"/>
              </w:rPr>
            </w:pPr>
            <w:r w:rsidRPr="00A7144B">
              <w:rPr>
                <w:iCs/>
                <w:color w:val="000000" w:themeColor="text1"/>
                <w:sz w:val="20"/>
                <w:szCs w:val="20"/>
                <w:lang w:val="ru-RU"/>
              </w:rPr>
              <w:t>20</w:t>
            </w:r>
          </w:p>
        </w:tc>
      </w:tr>
      <w:tr w:rsidR="00012D5E" w:rsidRPr="00A7144B" w14:paraId="6B2B990A" w14:textId="77777777" w:rsidTr="006E389D">
        <w:trPr>
          <w:gridAfter w:val="1"/>
          <w:wAfter w:w="8" w:type="dxa"/>
          <w:cantSplit/>
          <w:trHeight w:val="669"/>
        </w:trPr>
        <w:tc>
          <w:tcPr>
            <w:tcW w:w="1408" w:type="dxa"/>
            <w:vMerge/>
            <w:shd w:val="clear" w:color="auto" w:fill="auto"/>
          </w:tcPr>
          <w:p w14:paraId="5DB5993E"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AC4BCE3"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088F1062"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737430C0" w14:textId="77777777" w:rsidR="00012D5E" w:rsidRPr="00A7144B" w:rsidRDefault="00012D5E" w:rsidP="00012D5E">
            <w:pPr>
              <w:pStyle w:val="aff5"/>
              <w:ind w:firstLine="0"/>
              <w:rPr>
                <w:iCs/>
                <w:sz w:val="20"/>
                <w:szCs w:val="20"/>
                <w:lang w:val="ru-RU"/>
              </w:rPr>
            </w:pPr>
            <w:r>
              <w:rPr>
                <w:iCs/>
                <w:sz w:val="20"/>
                <w:szCs w:val="20"/>
                <w:lang w:val="ru-RU"/>
              </w:rPr>
              <w:t>М</w:t>
            </w:r>
            <w:r w:rsidRPr="00A7144B">
              <w:rPr>
                <w:iCs/>
                <w:sz w:val="20"/>
                <w:szCs w:val="20"/>
                <w:lang w:val="ru-RU"/>
              </w:rPr>
              <w:t>агазины-склады (мелкооптовой и розничной торговли, гипермаркеты)</w:t>
            </w:r>
          </w:p>
        </w:tc>
        <w:tc>
          <w:tcPr>
            <w:tcW w:w="992" w:type="dxa"/>
            <w:shd w:val="clear" w:color="auto" w:fill="auto"/>
          </w:tcPr>
          <w:p w14:paraId="4B7F3BF2"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30</w:t>
            </w:r>
          </w:p>
        </w:tc>
      </w:tr>
      <w:tr w:rsidR="00012D5E" w:rsidRPr="00A7144B" w14:paraId="16B35B99" w14:textId="77777777" w:rsidTr="006E389D">
        <w:trPr>
          <w:gridAfter w:val="1"/>
          <w:wAfter w:w="8" w:type="dxa"/>
          <w:cantSplit/>
          <w:trHeight w:val="669"/>
        </w:trPr>
        <w:tc>
          <w:tcPr>
            <w:tcW w:w="1408" w:type="dxa"/>
            <w:vMerge/>
            <w:shd w:val="clear" w:color="auto" w:fill="auto"/>
          </w:tcPr>
          <w:p w14:paraId="029B0494"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00B63A1"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1FF9E45F"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50BAC290" w14:textId="77777777" w:rsidR="00012D5E" w:rsidRPr="00A7144B" w:rsidRDefault="00012D5E" w:rsidP="00012D5E">
            <w:pPr>
              <w:pStyle w:val="aff5"/>
              <w:ind w:firstLine="0"/>
              <w:rPr>
                <w:iCs/>
                <w:sz w:val="20"/>
                <w:szCs w:val="20"/>
                <w:lang w:val="ru-RU"/>
              </w:rPr>
            </w:pPr>
            <w:r>
              <w:rPr>
                <w:iCs/>
                <w:sz w:val="20"/>
                <w:szCs w:val="20"/>
                <w:lang w:val="ru-RU"/>
              </w:rPr>
              <w:t>О</w:t>
            </w:r>
            <w:r w:rsidRPr="00A7144B">
              <w:rPr>
                <w:iCs/>
                <w:sz w:val="20"/>
                <w:szCs w:val="20"/>
                <w:lang w:val="ru-RU"/>
              </w:rPr>
              <w:t>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992" w:type="dxa"/>
            <w:shd w:val="clear" w:color="auto" w:fill="auto"/>
          </w:tcPr>
          <w:p w14:paraId="27C6F50A"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40</w:t>
            </w:r>
          </w:p>
        </w:tc>
      </w:tr>
      <w:tr w:rsidR="00012D5E" w:rsidRPr="00A7144B" w14:paraId="3FED7061" w14:textId="77777777" w:rsidTr="006E389D">
        <w:trPr>
          <w:gridAfter w:val="1"/>
          <w:wAfter w:w="8" w:type="dxa"/>
          <w:cantSplit/>
          <w:trHeight w:val="669"/>
        </w:trPr>
        <w:tc>
          <w:tcPr>
            <w:tcW w:w="1408" w:type="dxa"/>
            <w:vMerge/>
            <w:shd w:val="clear" w:color="auto" w:fill="auto"/>
          </w:tcPr>
          <w:p w14:paraId="79CDC3B0"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65D91F3C"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55903B01"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19347905" w14:textId="77777777" w:rsidR="00012D5E" w:rsidRPr="00A7144B" w:rsidRDefault="00012D5E" w:rsidP="00012D5E">
            <w:pPr>
              <w:pStyle w:val="aff5"/>
              <w:ind w:firstLine="0"/>
              <w:rPr>
                <w:iCs/>
                <w:sz w:val="20"/>
                <w:szCs w:val="20"/>
                <w:lang w:val="ru-RU"/>
              </w:rPr>
            </w:pPr>
            <w:r>
              <w:rPr>
                <w:iCs/>
                <w:sz w:val="20"/>
                <w:szCs w:val="20"/>
                <w:lang w:val="ru-RU"/>
              </w:rPr>
              <w:t>С</w:t>
            </w:r>
            <w:r w:rsidRPr="00A7144B">
              <w:rPr>
                <w:iCs/>
                <w:sz w:val="20"/>
                <w:szCs w:val="20"/>
                <w:lang w:val="ru-RU"/>
              </w:rPr>
              <w:t>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992" w:type="dxa"/>
            <w:shd w:val="clear" w:color="auto" w:fill="auto"/>
          </w:tcPr>
          <w:p w14:paraId="0D137EA0"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60</w:t>
            </w:r>
          </w:p>
        </w:tc>
      </w:tr>
      <w:tr w:rsidR="00012D5E" w:rsidRPr="00A7144B" w14:paraId="72762BB7" w14:textId="77777777" w:rsidTr="006E389D">
        <w:trPr>
          <w:gridAfter w:val="1"/>
          <w:wAfter w:w="8" w:type="dxa"/>
          <w:cantSplit/>
          <w:trHeight w:val="234"/>
        </w:trPr>
        <w:tc>
          <w:tcPr>
            <w:tcW w:w="1408" w:type="dxa"/>
            <w:vMerge/>
            <w:shd w:val="clear" w:color="auto" w:fill="auto"/>
          </w:tcPr>
          <w:p w14:paraId="12FD122E"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1AF397E"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0A3D54E5"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6DEE788E" w14:textId="77777777" w:rsidR="00012D5E" w:rsidRPr="00A7144B" w:rsidRDefault="00012D5E" w:rsidP="00012D5E">
            <w:pPr>
              <w:pStyle w:val="aff5"/>
              <w:ind w:firstLine="0"/>
              <w:rPr>
                <w:iCs/>
                <w:sz w:val="20"/>
                <w:szCs w:val="20"/>
                <w:lang w:val="ru-RU"/>
              </w:rPr>
            </w:pPr>
            <w:r>
              <w:rPr>
                <w:iCs/>
                <w:sz w:val="20"/>
                <w:szCs w:val="20"/>
                <w:lang w:val="ru-RU"/>
              </w:rPr>
              <w:t xml:space="preserve">Рынки универсальные и непродовольственные </w:t>
            </w:r>
          </w:p>
        </w:tc>
        <w:tc>
          <w:tcPr>
            <w:tcW w:w="992" w:type="dxa"/>
            <w:shd w:val="clear" w:color="auto" w:fill="auto"/>
          </w:tcPr>
          <w:p w14:paraId="7093D598"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30</w:t>
            </w:r>
          </w:p>
        </w:tc>
      </w:tr>
      <w:tr w:rsidR="00012D5E" w:rsidRPr="00A7144B" w14:paraId="60E8DBDD" w14:textId="77777777" w:rsidTr="006E389D">
        <w:trPr>
          <w:gridAfter w:val="1"/>
          <w:wAfter w:w="8" w:type="dxa"/>
          <w:cantSplit/>
          <w:trHeight w:val="50"/>
        </w:trPr>
        <w:tc>
          <w:tcPr>
            <w:tcW w:w="1408" w:type="dxa"/>
            <w:vMerge/>
            <w:shd w:val="clear" w:color="auto" w:fill="auto"/>
          </w:tcPr>
          <w:p w14:paraId="3A78034B"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92318CF"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427B7865"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15C68134" w14:textId="77777777" w:rsidR="00012D5E" w:rsidRPr="00DE73C8" w:rsidRDefault="00012D5E" w:rsidP="00012D5E">
            <w:pPr>
              <w:pStyle w:val="aff5"/>
              <w:ind w:firstLine="0"/>
              <w:rPr>
                <w:iCs/>
                <w:sz w:val="20"/>
                <w:szCs w:val="20"/>
                <w:lang w:val="ru-RU"/>
              </w:rPr>
            </w:pPr>
            <w:r>
              <w:rPr>
                <w:iCs/>
                <w:sz w:val="20"/>
                <w:szCs w:val="20"/>
                <w:lang w:val="ru-RU"/>
              </w:rPr>
              <w:t xml:space="preserve">Рынки продовольственные </w:t>
            </w:r>
            <w:r w:rsidRPr="00A7144B">
              <w:rPr>
                <w:iCs/>
                <w:sz w:val="20"/>
                <w:szCs w:val="20"/>
              </w:rPr>
              <w:t xml:space="preserve">и </w:t>
            </w:r>
            <w:r>
              <w:rPr>
                <w:iCs/>
                <w:sz w:val="20"/>
                <w:szCs w:val="20"/>
                <w:lang w:val="ru-RU"/>
              </w:rPr>
              <w:t>сельскохозяйственные</w:t>
            </w:r>
          </w:p>
        </w:tc>
        <w:tc>
          <w:tcPr>
            <w:tcW w:w="992" w:type="dxa"/>
            <w:shd w:val="clear" w:color="auto" w:fill="auto"/>
          </w:tcPr>
          <w:p w14:paraId="7B575871" w14:textId="77777777" w:rsidR="00012D5E" w:rsidRPr="00A7144B" w:rsidRDefault="00012D5E" w:rsidP="00012D5E">
            <w:pPr>
              <w:pStyle w:val="aff5"/>
              <w:ind w:firstLine="0"/>
              <w:jc w:val="center"/>
              <w:rPr>
                <w:iCs/>
                <w:color w:val="000000" w:themeColor="text1"/>
                <w:sz w:val="20"/>
                <w:szCs w:val="20"/>
                <w:lang w:val="ru-RU"/>
              </w:rPr>
            </w:pPr>
            <w:r w:rsidRPr="00A7144B">
              <w:rPr>
                <w:iCs/>
                <w:sz w:val="20"/>
                <w:szCs w:val="20"/>
                <w:lang w:val="ru-RU"/>
              </w:rPr>
              <w:t>40</w:t>
            </w:r>
          </w:p>
        </w:tc>
      </w:tr>
      <w:tr w:rsidR="00012D5E" w:rsidRPr="00A7144B" w14:paraId="034F9907" w14:textId="77777777" w:rsidTr="006E389D">
        <w:trPr>
          <w:gridAfter w:val="1"/>
          <w:wAfter w:w="8" w:type="dxa"/>
          <w:cantSplit/>
          <w:trHeight w:val="50"/>
        </w:trPr>
        <w:tc>
          <w:tcPr>
            <w:tcW w:w="1408" w:type="dxa"/>
            <w:vMerge/>
            <w:shd w:val="clear" w:color="auto" w:fill="auto"/>
          </w:tcPr>
          <w:p w14:paraId="60478E04"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34201C66"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4EEE52F0"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27F0B1E2" w14:textId="77777777" w:rsidR="00012D5E" w:rsidRPr="00A7144B" w:rsidRDefault="00012D5E" w:rsidP="00012D5E">
            <w:pPr>
              <w:pStyle w:val="aff5"/>
              <w:ind w:firstLine="0"/>
              <w:rPr>
                <w:iCs/>
                <w:sz w:val="20"/>
                <w:szCs w:val="20"/>
                <w:lang w:val="ru-RU"/>
              </w:rPr>
            </w:pPr>
            <w:r>
              <w:rPr>
                <w:iCs/>
                <w:sz w:val="20"/>
                <w:szCs w:val="20"/>
                <w:lang w:val="ru-RU"/>
              </w:rPr>
              <w:t>Ателье</w:t>
            </w:r>
            <w:r w:rsidRPr="00A7144B">
              <w:rPr>
                <w:iCs/>
                <w:sz w:val="20"/>
                <w:szCs w:val="20"/>
                <w:lang w:val="ru-RU"/>
              </w:rPr>
              <w:t>, салоны-парикмахерские, салоны красоты, солярии, салоны моды, свадебные салоны</w:t>
            </w:r>
          </w:p>
        </w:tc>
        <w:tc>
          <w:tcPr>
            <w:tcW w:w="992" w:type="dxa"/>
            <w:shd w:val="clear" w:color="auto" w:fill="auto"/>
          </w:tcPr>
          <w:p w14:paraId="57E4E5C5" w14:textId="77777777" w:rsidR="00012D5E" w:rsidRPr="00A7144B" w:rsidRDefault="00012D5E" w:rsidP="00012D5E">
            <w:pPr>
              <w:pStyle w:val="aff5"/>
              <w:ind w:firstLine="0"/>
              <w:jc w:val="center"/>
              <w:rPr>
                <w:iCs/>
                <w:sz w:val="20"/>
                <w:szCs w:val="20"/>
                <w:lang w:val="ru-RU"/>
              </w:rPr>
            </w:pPr>
            <w:r w:rsidRPr="00A7144B">
              <w:rPr>
                <w:iCs/>
                <w:sz w:val="20"/>
                <w:szCs w:val="20"/>
              </w:rPr>
              <w:t>10</w:t>
            </w:r>
          </w:p>
        </w:tc>
      </w:tr>
      <w:tr w:rsidR="00012D5E" w:rsidRPr="00A7144B" w14:paraId="255AD611" w14:textId="77777777" w:rsidTr="006E389D">
        <w:trPr>
          <w:gridAfter w:val="1"/>
          <w:wAfter w:w="8" w:type="dxa"/>
          <w:cantSplit/>
          <w:trHeight w:val="50"/>
        </w:trPr>
        <w:tc>
          <w:tcPr>
            <w:tcW w:w="1408" w:type="dxa"/>
            <w:vMerge/>
            <w:shd w:val="clear" w:color="auto" w:fill="auto"/>
          </w:tcPr>
          <w:p w14:paraId="1FAE4895"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7C2347F5"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708C6BF3"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5616437C" w14:textId="77777777" w:rsidR="00012D5E" w:rsidRPr="00A7144B" w:rsidRDefault="00012D5E" w:rsidP="00012D5E">
            <w:pPr>
              <w:pStyle w:val="aff5"/>
              <w:ind w:firstLine="0"/>
              <w:rPr>
                <w:iCs/>
                <w:sz w:val="20"/>
                <w:szCs w:val="20"/>
                <w:lang w:val="ru-RU"/>
              </w:rPr>
            </w:pPr>
            <w:r>
              <w:rPr>
                <w:iCs/>
                <w:sz w:val="20"/>
                <w:szCs w:val="20"/>
                <w:lang w:val="ru-RU"/>
              </w:rPr>
              <w:t>Салоны</w:t>
            </w:r>
            <w:r w:rsidRPr="00A7144B">
              <w:rPr>
                <w:iCs/>
                <w:sz w:val="20"/>
                <w:szCs w:val="20"/>
                <w:lang w:val="ru-RU"/>
              </w:rPr>
              <w:t xml:space="preserve"> </w:t>
            </w:r>
            <w:r>
              <w:rPr>
                <w:iCs/>
                <w:sz w:val="20"/>
                <w:szCs w:val="20"/>
                <w:lang w:val="ru-RU"/>
              </w:rPr>
              <w:t>ритуальных услуг</w:t>
            </w:r>
          </w:p>
        </w:tc>
        <w:tc>
          <w:tcPr>
            <w:tcW w:w="992" w:type="dxa"/>
            <w:shd w:val="clear" w:color="auto" w:fill="auto"/>
          </w:tcPr>
          <w:p w14:paraId="2F27CFC7" w14:textId="77777777" w:rsidR="00012D5E" w:rsidRPr="00A7144B" w:rsidRDefault="00012D5E" w:rsidP="00012D5E">
            <w:pPr>
              <w:pStyle w:val="aff5"/>
              <w:ind w:firstLine="0"/>
              <w:jc w:val="center"/>
              <w:rPr>
                <w:iCs/>
                <w:sz w:val="20"/>
                <w:szCs w:val="20"/>
                <w:lang w:val="ru-RU"/>
              </w:rPr>
            </w:pPr>
            <w:r w:rsidRPr="00A7144B">
              <w:rPr>
                <w:iCs/>
                <w:sz w:val="20"/>
                <w:szCs w:val="20"/>
              </w:rPr>
              <w:t>20</w:t>
            </w:r>
          </w:p>
        </w:tc>
      </w:tr>
      <w:tr w:rsidR="00012D5E" w:rsidRPr="00A7144B" w14:paraId="7ED9AB60" w14:textId="77777777" w:rsidTr="006E389D">
        <w:trPr>
          <w:gridAfter w:val="1"/>
          <w:wAfter w:w="8" w:type="dxa"/>
          <w:cantSplit/>
          <w:trHeight w:val="50"/>
        </w:trPr>
        <w:tc>
          <w:tcPr>
            <w:tcW w:w="1408" w:type="dxa"/>
            <w:vMerge/>
            <w:shd w:val="clear" w:color="auto" w:fill="auto"/>
          </w:tcPr>
          <w:p w14:paraId="28D31CAC"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45FFCBCD"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013A3EBC"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32855BCF" w14:textId="77777777" w:rsidR="00012D5E" w:rsidRPr="00A7144B" w:rsidRDefault="00012D5E" w:rsidP="00012D5E">
            <w:pPr>
              <w:pStyle w:val="aff5"/>
              <w:ind w:firstLine="0"/>
              <w:rPr>
                <w:iCs/>
                <w:sz w:val="20"/>
                <w:szCs w:val="20"/>
                <w:lang w:val="ru-RU"/>
              </w:rPr>
            </w:pPr>
            <w:r>
              <w:rPr>
                <w:iCs/>
                <w:sz w:val="20"/>
                <w:szCs w:val="20"/>
                <w:lang w:val="ru-RU"/>
              </w:rPr>
              <w:t>Оздоровительные комплексы (фитнес-клубы, ФОК, спортивные и тренажерные залы) общей площадью менее 1000 м</w:t>
            </w:r>
          </w:p>
        </w:tc>
        <w:tc>
          <w:tcPr>
            <w:tcW w:w="992" w:type="dxa"/>
            <w:shd w:val="clear" w:color="auto" w:fill="auto"/>
          </w:tcPr>
          <w:p w14:paraId="411FDFCE" w14:textId="77777777" w:rsidR="00012D5E" w:rsidRPr="00A7144B" w:rsidRDefault="00012D5E" w:rsidP="00012D5E">
            <w:pPr>
              <w:pStyle w:val="aff5"/>
              <w:ind w:firstLine="0"/>
              <w:jc w:val="center"/>
              <w:rPr>
                <w:iCs/>
                <w:sz w:val="20"/>
                <w:szCs w:val="20"/>
                <w:lang w:val="ru-RU"/>
              </w:rPr>
            </w:pPr>
            <w:r>
              <w:rPr>
                <w:iCs/>
                <w:sz w:val="20"/>
                <w:szCs w:val="20"/>
                <w:lang w:val="ru-RU"/>
              </w:rPr>
              <w:t>25</w:t>
            </w:r>
          </w:p>
        </w:tc>
      </w:tr>
      <w:tr w:rsidR="00012D5E" w:rsidRPr="00A7144B" w14:paraId="2EB347C7" w14:textId="77777777" w:rsidTr="006E389D">
        <w:trPr>
          <w:gridAfter w:val="1"/>
          <w:wAfter w:w="8" w:type="dxa"/>
          <w:cantSplit/>
          <w:trHeight w:val="1094"/>
        </w:trPr>
        <w:tc>
          <w:tcPr>
            <w:tcW w:w="1408" w:type="dxa"/>
            <w:vMerge/>
            <w:shd w:val="clear" w:color="auto" w:fill="auto"/>
          </w:tcPr>
          <w:p w14:paraId="7F90799B"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649639B3"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723074BF"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Количество работающих в двух смежных сменах, человек на 1 машино-место</w:t>
            </w:r>
          </w:p>
        </w:tc>
        <w:tc>
          <w:tcPr>
            <w:tcW w:w="2693" w:type="dxa"/>
            <w:gridSpan w:val="2"/>
            <w:shd w:val="clear" w:color="auto" w:fill="auto"/>
          </w:tcPr>
          <w:p w14:paraId="47FBB2BB" w14:textId="77777777" w:rsidR="00012D5E" w:rsidRPr="00A7144B" w:rsidRDefault="00012D5E" w:rsidP="00012D5E">
            <w:pPr>
              <w:pStyle w:val="aff5"/>
              <w:ind w:firstLine="0"/>
              <w:rPr>
                <w:iCs/>
                <w:color w:val="000000" w:themeColor="text1"/>
                <w:sz w:val="20"/>
                <w:szCs w:val="20"/>
                <w:lang w:val="ru-RU"/>
              </w:rPr>
            </w:pPr>
            <w:r>
              <w:rPr>
                <w:iCs/>
                <w:sz w:val="20"/>
                <w:szCs w:val="20"/>
                <w:lang w:val="ru-RU"/>
              </w:rPr>
              <w:t>П</w:t>
            </w:r>
            <w:r w:rsidRPr="00A7144B">
              <w:rPr>
                <w:iCs/>
                <w:sz w:val="20"/>
                <w:szCs w:val="20"/>
                <w:lang w:val="ru-RU"/>
              </w:rPr>
              <w:t xml:space="preserve">роизводственные здания, коммунально-складские объекты, </w:t>
            </w:r>
            <w:r>
              <w:rPr>
                <w:iCs/>
                <w:sz w:val="20"/>
                <w:szCs w:val="20"/>
                <w:lang w:val="ru-RU"/>
              </w:rPr>
              <w:t>допускаемые к размещению в границах жилых и общественно-деловых зон</w:t>
            </w:r>
          </w:p>
        </w:tc>
        <w:tc>
          <w:tcPr>
            <w:tcW w:w="992" w:type="dxa"/>
            <w:shd w:val="clear" w:color="auto" w:fill="auto"/>
          </w:tcPr>
          <w:p w14:paraId="1E0486C7" w14:textId="77777777" w:rsidR="00012D5E" w:rsidRPr="00AE4A44" w:rsidRDefault="00012D5E" w:rsidP="00012D5E">
            <w:pPr>
              <w:pStyle w:val="aff5"/>
              <w:ind w:firstLine="0"/>
              <w:jc w:val="center"/>
              <w:rPr>
                <w:iCs/>
                <w:color w:val="000000" w:themeColor="text1"/>
                <w:sz w:val="20"/>
                <w:szCs w:val="20"/>
                <w:lang w:val="ru-RU"/>
              </w:rPr>
            </w:pPr>
            <w:r>
              <w:rPr>
                <w:iCs/>
                <w:sz w:val="20"/>
                <w:szCs w:val="20"/>
                <w:lang w:val="ru-RU"/>
              </w:rPr>
              <w:t>6</w:t>
            </w:r>
          </w:p>
        </w:tc>
      </w:tr>
      <w:tr w:rsidR="00012D5E" w:rsidRPr="00A7144B" w14:paraId="15608FBA" w14:textId="77777777" w:rsidTr="006E389D">
        <w:trPr>
          <w:gridAfter w:val="1"/>
          <w:wAfter w:w="8" w:type="dxa"/>
          <w:cantSplit/>
          <w:trHeight w:val="615"/>
        </w:trPr>
        <w:tc>
          <w:tcPr>
            <w:tcW w:w="1408" w:type="dxa"/>
            <w:vMerge/>
            <w:shd w:val="clear" w:color="auto" w:fill="auto"/>
          </w:tcPr>
          <w:p w14:paraId="2ED55BB6"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4A2C145B"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1815CC97"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Количество посадочных мест на 1 машино-место</w:t>
            </w:r>
          </w:p>
        </w:tc>
        <w:tc>
          <w:tcPr>
            <w:tcW w:w="2693" w:type="dxa"/>
            <w:gridSpan w:val="2"/>
            <w:shd w:val="clear" w:color="auto" w:fill="auto"/>
          </w:tcPr>
          <w:p w14:paraId="1756750E" w14:textId="77777777" w:rsidR="00012D5E" w:rsidRPr="00A7144B" w:rsidRDefault="00012D5E" w:rsidP="00012D5E">
            <w:pPr>
              <w:pStyle w:val="aff5"/>
              <w:ind w:firstLine="0"/>
              <w:rPr>
                <w:iCs/>
                <w:sz w:val="20"/>
                <w:szCs w:val="20"/>
                <w:lang w:val="ru-RU"/>
              </w:rPr>
            </w:pPr>
            <w:r>
              <w:rPr>
                <w:iCs/>
                <w:sz w:val="20"/>
                <w:szCs w:val="20"/>
                <w:lang w:val="ru-RU"/>
              </w:rPr>
              <w:t>П</w:t>
            </w:r>
            <w:r w:rsidRPr="00A7144B">
              <w:rPr>
                <w:iCs/>
                <w:sz w:val="20"/>
                <w:szCs w:val="20"/>
                <w:lang w:val="ru-RU"/>
              </w:rPr>
              <w:t>редприятия общественного питания периодического спроса (рестораны, кафе)</w:t>
            </w:r>
          </w:p>
        </w:tc>
        <w:tc>
          <w:tcPr>
            <w:tcW w:w="992" w:type="dxa"/>
            <w:shd w:val="clear" w:color="auto" w:fill="auto"/>
          </w:tcPr>
          <w:p w14:paraId="6AD55667" w14:textId="77777777" w:rsidR="00012D5E" w:rsidRPr="00A7144B" w:rsidRDefault="00012D5E" w:rsidP="00012D5E">
            <w:pPr>
              <w:pStyle w:val="aff5"/>
              <w:ind w:firstLine="0"/>
              <w:jc w:val="center"/>
              <w:rPr>
                <w:iCs/>
                <w:sz w:val="20"/>
                <w:szCs w:val="20"/>
                <w:lang w:val="ru-RU"/>
              </w:rPr>
            </w:pPr>
            <w:r w:rsidRPr="00A7144B">
              <w:rPr>
                <w:iCs/>
                <w:sz w:val="20"/>
                <w:szCs w:val="20"/>
                <w:lang w:val="ru-RU"/>
              </w:rPr>
              <w:t>4</w:t>
            </w:r>
          </w:p>
        </w:tc>
      </w:tr>
      <w:tr w:rsidR="00012D5E" w:rsidRPr="00A7144B" w14:paraId="6198AF25" w14:textId="77777777" w:rsidTr="006E389D">
        <w:trPr>
          <w:gridAfter w:val="1"/>
          <w:wAfter w:w="8" w:type="dxa"/>
          <w:cantSplit/>
          <w:trHeight w:val="191"/>
        </w:trPr>
        <w:tc>
          <w:tcPr>
            <w:tcW w:w="1408" w:type="dxa"/>
            <w:vMerge/>
            <w:shd w:val="clear" w:color="auto" w:fill="auto"/>
          </w:tcPr>
          <w:p w14:paraId="34769209"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43CD3757"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val="restart"/>
            <w:shd w:val="clear" w:color="auto" w:fill="auto"/>
          </w:tcPr>
          <w:p w14:paraId="32D0D6CE"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Количество единовременных посетителей на 1 машино-место</w:t>
            </w:r>
          </w:p>
        </w:tc>
        <w:tc>
          <w:tcPr>
            <w:tcW w:w="2693" w:type="dxa"/>
            <w:gridSpan w:val="2"/>
            <w:shd w:val="clear" w:color="auto" w:fill="auto"/>
          </w:tcPr>
          <w:p w14:paraId="10CD5A48" w14:textId="77777777" w:rsidR="00012D5E" w:rsidRPr="00A7144B" w:rsidRDefault="00012D5E" w:rsidP="00012D5E">
            <w:pPr>
              <w:pStyle w:val="aff5"/>
              <w:ind w:firstLine="0"/>
              <w:rPr>
                <w:iCs/>
                <w:sz w:val="20"/>
                <w:szCs w:val="20"/>
                <w:lang w:val="ru-RU"/>
              </w:rPr>
            </w:pPr>
            <w:r>
              <w:rPr>
                <w:iCs/>
                <w:sz w:val="20"/>
                <w:szCs w:val="20"/>
                <w:lang w:val="ru-RU"/>
              </w:rPr>
              <w:t>Бани</w:t>
            </w:r>
          </w:p>
        </w:tc>
        <w:tc>
          <w:tcPr>
            <w:tcW w:w="992" w:type="dxa"/>
            <w:shd w:val="clear" w:color="auto" w:fill="auto"/>
          </w:tcPr>
          <w:p w14:paraId="310D2D89" w14:textId="77777777" w:rsidR="00012D5E" w:rsidRPr="00A7144B" w:rsidRDefault="00012D5E" w:rsidP="00012D5E">
            <w:pPr>
              <w:pStyle w:val="aff5"/>
              <w:ind w:firstLine="0"/>
              <w:jc w:val="center"/>
              <w:rPr>
                <w:iCs/>
                <w:sz w:val="20"/>
                <w:szCs w:val="20"/>
                <w:lang w:val="ru-RU"/>
              </w:rPr>
            </w:pPr>
            <w:r w:rsidRPr="00A7144B">
              <w:rPr>
                <w:iCs/>
                <w:sz w:val="20"/>
                <w:szCs w:val="20"/>
                <w:lang w:val="ru-RU"/>
              </w:rPr>
              <w:t>5</w:t>
            </w:r>
          </w:p>
        </w:tc>
      </w:tr>
      <w:tr w:rsidR="00012D5E" w:rsidRPr="00A7144B" w14:paraId="7F0129D8" w14:textId="77777777" w:rsidTr="006E389D">
        <w:trPr>
          <w:gridAfter w:val="1"/>
          <w:wAfter w:w="8" w:type="dxa"/>
          <w:cantSplit/>
          <w:trHeight w:val="242"/>
        </w:trPr>
        <w:tc>
          <w:tcPr>
            <w:tcW w:w="1408" w:type="dxa"/>
            <w:vMerge/>
            <w:shd w:val="clear" w:color="auto" w:fill="auto"/>
          </w:tcPr>
          <w:p w14:paraId="3983F822"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6D2F417"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35EAD1A0" w14:textId="77777777" w:rsidR="00012D5E" w:rsidRPr="00A7144B" w:rsidRDefault="00012D5E" w:rsidP="00012D5E">
            <w:pPr>
              <w:pStyle w:val="aff5"/>
              <w:ind w:firstLine="0"/>
              <w:jc w:val="left"/>
              <w:rPr>
                <w:iCs/>
                <w:color w:val="000000" w:themeColor="text1"/>
                <w:sz w:val="20"/>
                <w:szCs w:val="20"/>
                <w:lang w:val="ru-RU"/>
              </w:rPr>
            </w:pPr>
          </w:p>
        </w:tc>
        <w:tc>
          <w:tcPr>
            <w:tcW w:w="2693" w:type="dxa"/>
            <w:gridSpan w:val="2"/>
            <w:shd w:val="clear" w:color="auto" w:fill="auto"/>
          </w:tcPr>
          <w:p w14:paraId="0C78B49B" w14:textId="77777777" w:rsidR="00012D5E" w:rsidRPr="00DE73C8" w:rsidRDefault="00012D5E" w:rsidP="00012D5E">
            <w:pPr>
              <w:pStyle w:val="aff5"/>
              <w:ind w:firstLine="0"/>
              <w:rPr>
                <w:iCs/>
                <w:sz w:val="20"/>
                <w:szCs w:val="20"/>
                <w:lang w:val="ru-RU"/>
              </w:rPr>
            </w:pPr>
            <w:r>
              <w:rPr>
                <w:iCs/>
                <w:sz w:val="20"/>
                <w:szCs w:val="20"/>
                <w:lang w:val="ru-RU"/>
              </w:rPr>
              <w:t>Музеи</w:t>
            </w:r>
            <w:r w:rsidRPr="00A7144B">
              <w:rPr>
                <w:iCs/>
                <w:sz w:val="20"/>
                <w:szCs w:val="20"/>
              </w:rPr>
              <w:t xml:space="preserve">, </w:t>
            </w:r>
            <w:r>
              <w:rPr>
                <w:iCs/>
                <w:sz w:val="20"/>
                <w:szCs w:val="20"/>
                <w:lang w:val="ru-RU"/>
              </w:rPr>
              <w:t>выставочные залы</w:t>
            </w:r>
          </w:p>
        </w:tc>
        <w:tc>
          <w:tcPr>
            <w:tcW w:w="992" w:type="dxa"/>
            <w:shd w:val="clear" w:color="auto" w:fill="auto"/>
          </w:tcPr>
          <w:p w14:paraId="0DB54ABF" w14:textId="77777777" w:rsidR="00012D5E" w:rsidRPr="00A7144B" w:rsidRDefault="00012D5E" w:rsidP="00012D5E">
            <w:pPr>
              <w:pStyle w:val="aff5"/>
              <w:ind w:firstLine="0"/>
              <w:jc w:val="center"/>
              <w:rPr>
                <w:iCs/>
                <w:sz w:val="20"/>
                <w:szCs w:val="20"/>
                <w:lang w:val="ru-RU"/>
              </w:rPr>
            </w:pPr>
            <w:r w:rsidRPr="00A7144B">
              <w:rPr>
                <w:iCs/>
                <w:sz w:val="20"/>
                <w:szCs w:val="20"/>
              </w:rPr>
              <w:t>6</w:t>
            </w:r>
          </w:p>
        </w:tc>
      </w:tr>
      <w:tr w:rsidR="00012D5E" w:rsidRPr="00A7144B" w14:paraId="7A6C427D" w14:textId="77777777" w:rsidTr="006E389D">
        <w:trPr>
          <w:gridAfter w:val="1"/>
          <w:wAfter w:w="8" w:type="dxa"/>
          <w:cantSplit/>
          <w:trHeight w:val="494"/>
        </w:trPr>
        <w:tc>
          <w:tcPr>
            <w:tcW w:w="1408" w:type="dxa"/>
            <w:vMerge/>
            <w:shd w:val="clear" w:color="auto" w:fill="auto"/>
          </w:tcPr>
          <w:p w14:paraId="6AAF46F7"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6142698A"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4BD7BDFB"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2EA020C6" w14:textId="77777777" w:rsidR="00012D5E" w:rsidRPr="00A7144B" w:rsidRDefault="00012D5E" w:rsidP="00012D5E">
            <w:pPr>
              <w:pStyle w:val="aff5"/>
              <w:ind w:firstLine="0"/>
              <w:rPr>
                <w:iCs/>
                <w:sz w:val="20"/>
                <w:szCs w:val="20"/>
                <w:lang w:val="ru-RU"/>
              </w:rPr>
            </w:pPr>
            <w:r>
              <w:rPr>
                <w:iCs/>
                <w:sz w:val="20"/>
                <w:szCs w:val="20"/>
                <w:lang w:val="ru-RU"/>
              </w:rPr>
              <w:t>Объекты религиозных конфессий</w:t>
            </w:r>
          </w:p>
        </w:tc>
        <w:tc>
          <w:tcPr>
            <w:tcW w:w="992" w:type="dxa"/>
            <w:shd w:val="clear" w:color="auto" w:fill="auto"/>
          </w:tcPr>
          <w:p w14:paraId="5016168F" w14:textId="77777777" w:rsidR="00012D5E" w:rsidRPr="00DE73C8" w:rsidRDefault="00012D5E" w:rsidP="00012D5E">
            <w:pPr>
              <w:pStyle w:val="aff5"/>
              <w:ind w:firstLine="0"/>
              <w:jc w:val="center"/>
              <w:rPr>
                <w:iCs/>
                <w:sz w:val="20"/>
                <w:szCs w:val="20"/>
                <w:lang w:val="ru-RU"/>
              </w:rPr>
            </w:pPr>
            <w:r w:rsidRPr="00DE73C8">
              <w:rPr>
                <w:iCs/>
                <w:sz w:val="20"/>
                <w:szCs w:val="20"/>
                <w:lang w:val="ru-RU"/>
              </w:rPr>
              <w:t>8</w:t>
            </w:r>
            <w:r>
              <w:rPr>
                <w:iCs/>
                <w:sz w:val="20"/>
                <w:szCs w:val="20"/>
                <w:lang w:val="ru-RU"/>
              </w:rPr>
              <w:t xml:space="preserve"> (но не менее 10 машино-мест на объект)</w:t>
            </w:r>
          </w:p>
        </w:tc>
      </w:tr>
      <w:tr w:rsidR="00012D5E" w:rsidRPr="00A7144B" w14:paraId="154974B3" w14:textId="77777777" w:rsidTr="006E389D">
        <w:trPr>
          <w:gridAfter w:val="1"/>
          <w:wAfter w:w="8" w:type="dxa"/>
          <w:cantSplit/>
          <w:trHeight w:val="868"/>
        </w:trPr>
        <w:tc>
          <w:tcPr>
            <w:tcW w:w="1408" w:type="dxa"/>
            <w:vMerge/>
            <w:shd w:val="clear" w:color="auto" w:fill="auto"/>
          </w:tcPr>
          <w:p w14:paraId="263FADBF"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73F9476F"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3D365F5E"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69F55E4E" w14:textId="77777777" w:rsidR="00012D5E" w:rsidRPr="00A7144B" w:rsidRDefault="00012D5E" w:rsidP="00012D5E">
            <w:pPr>
              <w:pStyle w:val="aff5"/>
              <w:ind w:firstLine="0"/>
              <w:rPr>
                <w:iCs/>
                <w:sz w:val="20"/>
                <w:szCs w:val="20"/>
                <w:lang w:val="ru-RU"/>
              </w:rPr>
            </w:pPr>
            <w:r>
              <w:rPr>
                <w:iCs/>
                <w:sz w:val="20"/>
                <w:szCs w:val="20"/>
                <w:lang w:val="ru-RU"/>
              </w:rPr>
              <w:t>Д</w:t>
            </w:r>
            <w:r w:rsidRPr="00A7144B">
              <w:rPr>
                <w:iCs/>
                <w:sz w:val="20"/>
                <w:szCs w:val="20"/>
                <w:lang w:val="ru-RU"/>
              </w:rPr>
              <w:t>осугово-развлекательные учреждения: развлекательные центры, дискотеки, залы игровых автоматов, ночные клубы</w:t>
            </w:r>
          </w:p>
        </w:tc>
        <w:tc>
          <w:tcPr>
            <w:tcW w:w="992" w:type="dxa"/>
            <w:shd w:val="clear" w:color="auto" w:fill="auto"/>
          </w:tcPr>
          <w:p w14:paraId="052FC948" w14:textId="77777777" w:rsidR="00012D5E" w:rsidRPr="00A7144B" w:rsidRDefault="00012D5E" w:rsidP="00012D5E">
            <w:pPr>
              <w:pStyle w:val="aff5"/>
              <w:ind w:firstLine="0"/>
              <w:jc w:val="center"/>
              <w:rPr>
                <w:iCs/>
                <w:sz w:val="20"/>
                <w:szCs w:val="20"/>
                <w:lang w:val="ru-RU"/>
              </w:rPr>
            </w:pPr>
            <w:r w:rsidRPr="00A7144B">
              <w:rPr>
                <w:iCs/>
                <w:sz w:val="20"/>
                <w:szCs w:val="20"/>
              </w:rPr>
              <w:t>4</w:t>
            </w:r>
          </w:p>
        </w:tc>
      </w:tr>
      <w:tr w:rsidR="00012D5E" w:rsidRPr="00A7144B" w14:paraId="033ACD57" w14:textId="77777777" w:rsidTr="006E389D">
        <w:trPr>
          <w:gridAfter w:val="1"/>
          <w:wAfter w:w="8" w:type="dxa"/>
          <w:cantSplit/>
          <w:trHeight w:val="255"/>
        </w:trPr>
        <w:tc>
          <w:tcPr>
            <w:tcW w:w="1408" w:type="dxa"/>
            <w:vMerge/>
            <w:shd w:val="clear" w:color="auto" w:fill="auto"/>
          </w:tcPr>
          <w:p w14:paraId="3E0EAA94"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53B2C868"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0CBF130E"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194AA853" w14:textId="77777777" w:rsidR="00012D5E" w:rsidRPr="00DE73C8" w:rsidRDefault="00012D5E" w:rsidP="00012D5E">
            <w:pPr>
              <w:pStyle w:val="aff5"/>
              <w:ind w:firstLine="0"/>
              <w:rPr>
                <w:iCs/>
                <w:sz w:val="20"/>
                <w:szCs w:val="20"/>
                <w:lang w:val="ru-RU"/>
              </w:rPr>
            </w:pPr>
            <w:r>
              <w:rPr>
                <w:iCs/>
                <w:sz w:val="20"/>
                <w:szCs w:val="20"/>
                <w:lang w:val="ru-RU"/>
              </w:rPr>
              <w:t>Бильярдные</w:t>
            </w:r>
            <w:r w:rsidRPr="00A7144B">
              <w:rPr>
                <w:iCs/>
                <w:sz w:val="20"/>
                <w:szCs w:val="20"/>
              </w:rPr>
              <w:t xml:space="preserve">, </w:t>
            </w:r>
            <w:r>
              <w:rPr>
                <w:iCs/>
                <w:sz w:val="20"/>
                <w:szCs w:val="20"/>
                <w:lang w:val="ru-RU"/>
              </w:rPr>
              <w:t>боулинги</w:t>
            </w:r>
          </w:p>
        </w:tc>
        <w:tc>
          <w:tcPr>
            <w:tcW w:w="992" w:type="dxa"/>
            <w:shd w:val="clear" w:color="auto" w:fill="auto"/>
          </w:tcPr>
          <w:p w14:paraId="60284062" w14:textId="77777777" w:rsidR="00012D5E" w:rsidRPr="00A7144B" w:rsidRDefault="00012D5E" w:rsidP="00012D5E">
            <w:pPr>
              <w:pStyle w:val="aff5"/>
              <w:ind w:firstLine="0"/>
              <w:jc w:val="center"/>
              <w:rPr>
                <w:iCs/>
                <w:sz w:val="20"/>
                <w:szCs w:val="20"/>
                <w:lang w:val="ru-RU"/>
              </w:rPr>
            </w:pPr>
            <w:r w:rsidRPr="00A7144B">
              <w:rPr>
                <w:iCs/>
                <w:sz w:val="20"/>
                <w:szCs w:val="20"/>
              </w:rPr>
              <w:t>3</w:t>
            </w:r>
          </w:p>
        </w:tc>
      </w:tr>
      <w:tr w:rsidR="00012D5E" w:rsidRPr="00A7144B" w14:paraId="6BCAC1B1" w14:textId="77777777" w:rsidTr="006E389D">
        <w:trPr>
          <w:gridAfter w:val="1"/>
          <w:wAfter w:w="8" w:type="dxa"/>
          <w:cantSplit/>
          <w:trHeight w:val="868"/>
        </w:trPr>
        <w:tc>
          <w:tcPr>
            <w:tcW w:w="1408" w:type="dxa"/>
            <w:vMerge/>
            <w:shd w:val="clear" w:color="auto" w:fill="auto"/>
          </w:tcPr>
          <w:p w14:paraId="01E43F00"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C51A5EA"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5356D459"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 рабочих мест приёмщиков на 1 машино-место</w:t>
            </w:r>
          </w:p>
        </w:tc>
        <w:tc>
          <w:tcPr>
            <w:tcW w:w="2693" w:type="dxa"/>
            <w:gridSpan w:val="2"/>
            <w:shd w:val="clear" w:color="auto" w:fill="auto"/>
          </w:tcPr>
          <w:p w14:paraId="451D446E" w14:textId="77777777" w:rsidR="00012D5E" w:rsidRPr="00A7144B" w:rsidRDefault="00012D5E" w:rsidP="00012D5E">
            <w:pPr>
              <w:pStyle w:val="aff5"/>
              <w:ind w:firstLine="0"/>
              <w:rPr>
                <w:iCs/>
                <w:sz w:val="20"/>
                <w:szCs w:val="20"/>
                <w:lang w:val="ru-RU"/>
              </w:rPr>
            </w:pPr>
            <w:r>
              <w:rPr>
                <w:iCs/>
                <w:sz w:val="20"/>
                <w:szCs w:val="20"/>
                <w:lang w:val="ru-RU"/>
              </w:rPr>
              <w:t>Х</w:t>
            </w:r>
            <w:r w:rsidRPr="00A7144B">
              <w:rPr>
                <w:iCs/>
                <w:sz w:val="20"/>
                <w:szCs w:val="20"/>
                <w:lang w:val="ru-RU"/>
              </w:rPr>
              <w:t>имчистки, прачечные, ремонтные мастерские, специализированные центры по обслуживанию сложной бытовой техники и др.</w:t>
            </w:r>
          </w:p>
        </w:tc>
        <w:tc>
          <w:tcPr>
            <w:tcW w:w="992" w:type="dxa"/>
            <w:shd w:val="clear" w:color="auto" w:fill="auto"/>
          </w:tcPr>
          <w:p w14:paraId="0ED71199" w14:textId="77777777" w:rsidR="00012D5E" w:rsidRPr="00A7144B" w:rsidRDefault="00012D5E" w:rsidP="00012D5E">
            <w:pPr>
              <w:pStyle w:val="aff5"/>
              <w:ind w:firstLine="0"/>
              <w:jc w:val="center"/>
              <w:rPr>
                <w:iCs/>
                <w:sz w:val="20"/>
                <w:szCs w:val="20"/>
                <w:lang w:val="ru-RU"/>
              </w:rPr>
            </w:pPr>
            <w:r w:rsidRPr="00A7144B">
              <w:rPr>
                <w:iCs/>
                <w:sz w:val="20"/>
                <w:szCs w:val="20"/>
              </w:rPr>
              <w:t>1</w:t>
            </w:r>
          </w:p>
        </w:tc>
      </w:tr>
      <w:tr w:rsidR="00012D5E" w:rsidRPr="00A7144B" w14:paraId="2E195598" w14:textId="77777777" w:rsidTr="006E389D">
        <w:trPr>
          <w:gridAfter w:val="1"/>
          <w:wAfter w:w="8" w:type="dxa"/>
          <w:cantSplit/>
          <w:trHeight w:val="409"/>
        </w:trPr>
        <w:tc>
          <w:tcPr>
            <w:tcW w:w="1408" w:type="dxa"/>
            <w:vMerge/>
            <w:shd w:val="clear" w:color="auto" w:fill="auto"/>
          </w:tcPr>
          <w:p w14:paraId="5C759C75"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70029C5"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4C4F284F"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 зрительских мест на 1 машино-место</w:t>
            </w:r>
          </w:p>
        </w:tc>
        <w:tc>
          <w:tcPr>
            <w:tcW w:w="2693" w:type="dxa"/>
            <w:gridSpan w:val="2"/>
            <w:shd w:val="clear" w:color="auto" w:fill="auto"/>
          </w:tcPr>
          <w:p w14:paraId="13CA2BF4" w14:textId="4E224416" w:rsidR="00012D5E" w:rsidRPr="00A7144B" w:rsidRDefault="00012D5E" w:rsidP="00012D5E">
            <w:pPr>
              <w:pStyle w:val="aff5"/>
              <w:ind w:firstLine="0"/>
              <w:rPr>
                <w:iCs/>
                <w:sz w:val="20"/>
                <w:szCs w:val="20"/>
                <w:lang w:val="ru-RU"/>
              </w:rPr>
            </w:pPr>
            <w:r>
              <w:rPr>
                <w:iCs/>
                <w:sz w:val="20"/>
                <w:szCs w:val="20"/>
                <w:lang w:val="ru-RU"/>
              </w:rPr>
              <w:t>К</w:t>
            </w:r>
            <w:r w:rsidRPr="00A7144B">
              <w:rPr>
                <w:iCs/>
                <w:sz w:val="20"/>
                <w:szCs w:val="20"/>
                <w:lang w:val="ru-RU"/>
              </w:rPr>
              <w:t>онцертные залы, киноцентры и кинотеатры</w:t>
            </w:r>
          </w:p>
        </w:tc>
        <w:tc>
          <w:tcPr>
            <w:tcW w:w="992" w:type="dxa"/>
            <w:shd w:val="clear" w:color="auto" w:fill="auto"/>
          </w:tcPr>
          <w:p w14:paraId="4E04ED88" w14:textId="77777777" w:rsidR="00012D5E" w:rsidRPr="00A7144B" w:rsidRDefault="00012D5E" w:rsidP="00012D5E">
            <w:pPr>
              <w:pStyle w:val="aff5"/>
              <w:ind w:firstLine="0"/>
              <w:jc w:val="center"/>
              <w:rPr>
                <w:iCs/>
                <w:sz w:val="20"/>
                <w:szCs w:val="20"/>
                <w:lang w:val="ru-RU"/>
              </w:rPr>
            </w:pPr>
            <w:r w:rsidRPr="00A7144B">
              <w:rPr>
                <w:iCs/>
                <w:sz w:val="20"/>
                <w:szCs w:val="20"/>
              </w:rPr>
              <w:t xml:space="preserve">15  </w:t>
            </w:r>
          </w:p>
        </w:tc>
      </w:tr>
      <w:tr w:rsidR="00012D5E" w:rsidRPr="00A7144B" w14:paraId="60EFF52D" w14:textId="77777777" w:rsidTr="006E389D">
        <w:trPr>
          <w:gridAfter w:val="1"/>
          <w:wAfter w:w="8" w:type="dxa"/>
          <w:cantSplit/>
          <w:trHeight w:val="534"/>
        </w:trPr>
        <w:tc>
          <w:tcPr>
            <w:tcW w:w="1408" w:type="dxa"/>
            <w:vMerge/>
            <w:shd w:val="clear" w:color="auto" w:fill="auto"/>
          </w:tcPr>
          <w:p w14:paraId="1CF5843C"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1DEA760"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25C7BC7B"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 постоянных мест на 1 машино-место</w:t>
            </w:r>
          </w:p>
        </w:tc>
        <w:tc>
          <w:tcPr>
            <w:tcW w:w="2693" w:type="dxa"/>
            <w:gridSpan w:val="2"/>
            <w:shd w:val="clear" w:color="auto" w:fill="auto"/>
          </w:tcPr>
          <w:p w14:paraId="7A9693C5" w14:textId="77777777" w:rsidR="00012D5E" w:rsidRPr="00A7144B" w:rsidRDefault="00012D5E" w:rsidP="00012D5E">
            <w:pPr>
              <w:pStyle w:val="aff5"/>
              <w:ind w:firstLine="0"/>
              <w:rPr>
                <w:iCs/>
                <w:sz w:val="20"/>
                <w:szCs w:val="20"/>
                <w:lang w:val="ru-RU"/>
              </w:rPr>
            </w:pPr>
            <w:r>
              <w:rPr>
                <w:iCs/>
                <w:sz w:val="20"/>
                <w:szCs w:val="20"/>
                <w:lang w:val="ru-RU"/>
              </w:rPr>
              <w:t>Ц</w:t>
            </w:r>
            <w:r w:rsidRPr="00A7144B">
              <w:rPr>
                <w:iCs/>
                <w:sz w:val="20"/>
                <w:szCs w:val="20"/>
                <w:lang w:val="ru-RU"/>
              </w:rPr>
              <w:t>ентральные, специальные и специализированные библиотеки, интернет-кафе</w:t>
            </w:r>
          </w:p>
        </w:tc>
        <w:tc>
          <w:tcPr>
            <w:tcW w:w="992" w:type="dxa"/>
            <w:shd w:val="clear" w:color="auto" w:fill="auto"/>
          </w:tcPr>
          <w:p w14:paraId="7DAFEBA4" w14:textId="77777777" w:rsidR="00012D5E" w:rsidRPr="00A7144B" w:rsidRDefault="00012D5E" w:rsidP="00012D5E">
            <w:pPr>
              <w:pStyle w:val="aff5"/>
              <w:ind w:firstLine="0"/>
              <w:jc w:val="center"/>
              <w:rPr>
                <w:iCs/>
                <w:sz w:val="20"/>
                <w:szCs w:val="20"/>
                <w:lang w:val="ru-RU"/>
              </w:rPr>
            </w:pPr>
            <w:r w:rsidRPr="00A7144B">
              <w:rPr>
                <w:iCs/>
                <w:sz w:val="20"/>
                <w:szCs w:val="20"/>
              </w:rPr>
              <w:t xml:space="preserve">6 </w:t>
            </w:r>
          </w:p>
        </w:tc>
      </w:tr>
      <w:tr w:rsidR="00012D5E" w:rsidRPr="00A7144B" w14:paraId="3A49A6ED" w14:textId="77777777" w:rsidTr="006E389D">
        <w:trPr>
          <w:gridAfter w:val="1"/>
          <w:wAfter w:w="8" w:type="dxa"/>
          <w:cantSplit/>
          <w:trHeight w:val="777"/>
        </w:trPr>
        <w:tc>
          <w:tcPr>
            <w:tcW w:w="1408" w:type="dxa"/>
            <w:vMerge/>
            <w:shd w:val="clear" w:color="auto" w:fill="auto"/>
          </w:tcPr>
          <w:p w14:paraId="709DB043"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6C7FF046"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0331AA0A"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 посадочных мест на трибунах на 1 машино-место</w:t>
            </w:r>
          </w:p>
        </w:tc>
        <w:tc>
          <w:tcPr>
            <w:tcW w:w="2693" w:type="dxa"/>
            <w:gridSpan w:val="2"/>
            <w:shd w:val="clear" w:color="auto" w:fill="auto"/>
          </w:tcPr>
          <w:p w14:paraId="2354F7CF" w14:textId="77777777" w:rsidR="00012D5E" w:rsidRPr="00A7144B" w:rsidRDefault="00012D5E" w:rsidP="00012D5E">
            <w:pPr>
              <w:pStyle w:val="aff5"/>
              <w:ind w:firstLine="0"/>
              <w:rPr>
                <w:iCs/>
                <w:sz w:val="20"/>
                <w:szCs w:val="20"/>
                <w:lang w:val="ru-RU"/>
              </w:rPr>
            </w:pPr>
            <w:r>
              <w:rPr>
                <w:iCs/>
                <w:sz w:val="20"/>
                <w:szCs w:val="20"/>
                <w:lang w:val="ru-RU"/>
              </w:rPr>
              <w:t>Стадионы с трибунами</w:t>
            </w:r>
          </w:p>
        </w:tc>
        <w:tc>
          <w:tcPr>
            <w:tcW w:w="992" w:type="dxa"/>
            <w:shd w:val="clear" w:color="auto" w:fill="auto"/>
          </w:tcPr>
          <w:p w14:paraId="0DB38032" w14:textId="77777777" w:rsidR="00012D5E" w:rsidRPr="00A7144B" w:rsidRDefault="00012D5E" w:rsidP="00012D5E">
            <w:pPr>
              <w:pStyle w:val="aff5"/>
              <w:ind w:firstLine="0"/>
              <w:jc w:val="center"/>
              <w:rPr>
                <w:iCs/>
                <w:sz w:val="20"/>
                <w:szCs w:val="20"/>
                <w:lang w:val="ru-RU"/>
              </w:rPr>
            </w:pPr>
            <w:r w:rsidRPr="00A7144B">
              <w:rPr>
                <w:iCs/>
                <w:sz w:val="20"/>
                <w:szCs w:val="20"/>
              </w:rPr>
              <w:t>25</w:t>
            </w:r>
          </w:p>
        </w:tc>
      </w:tr>
      <w:tr w:rsidR="00012D5E" w:rsidRPr="00A7144B" w14:paraId="76F74B2C" w14:textId="77777777" w:rsidTr="006E389D">
        <w:trPr>
          <w:gridAfter w:val="1"/>
          <w:wAfter w:w="8" w:type="dxa"/>
          <w:cantSplit/>
          <w:trHeight w:val="313"/>
        </w:trPr>
        <w:tc>
          <w:tcPr>
            <w:tcW w:w="1408" w:type="dxa"/>
            <w:vMerge/>
            <w:shd w:val="clear" w:color="auto" w:fill="auto"/>
          </w:tcPr>
          <w:p w14:paraId="3695A4BF"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5DDF447"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4EF106CF"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w:t>
            </w:r>
            <w:r>
              <w:rPr>
                <w:iCs/>
                <w:sz w:val="20"/>
                <w:szCs w:val="20"/>
                <w:lang w:val="ru-RU"/>
              </w:rPr>
              <w:t xml:space="preserve"> пассажиров в час пик</w:t>
            </w:r>
          </w:p>
        </w:tc>
        <w:tc>
          <w:tcPr>
            <w:tcW w:w="2693" w:type="dxa"/>
            <w:gridSpan w:val="2"/>
            <w:shd w:val="clear" w:color="auto" w:fill="auto"/>
          </w:tcPr>
          <w:p w14:paraId="0F9F03D3" w14:textId="77777777" w:rsidR="00012D5E" w:rsidRDefault="00012D5E" w:rsidP="00012D5E">
            <w:pPr>
              <w:pStyle w:val="aff5"/>
              <w:ind w:firstLine="0"/>
              <w:rPr>
                <w:iCs/>
                <w:sz w:val="20"/>
                <w:szCs w:val="20"/>
                <w:lang w:val="ru-RU"/>
              </w:rPr>
            </w:pPr>
            <w:r>
              <w:rPr>
                <w:iCs/>
                <w:sz w:val="20"/>
                <w:szCs w:val="20"/>
                <w:lang w:val="ru-RU"/>
              </w:rPr>
              <w:t>Автовокзал</w:t>
            </w:r>
          </w:p>
        </w:tc>
        <w:tc>
          <w:tcPr>
            <w:tcW w:w="992" w:type="dxa"/>
            <w:shd w:val="clear" w:color="auto" w:fill="auto"/>
          </w:tcPr>
          <w:p w14:paraId="62627A36" w14:textId="77777777" w:rsidR="00012D5E" w:rsidRPr="00487602" w:rsidRDefault="00012D5E" w:rsidP="00012D5E">
            <w:pPr>
              <w:pStyle w:val="aff5"/>
              <w:ind w:firstLine="0"/>
              <w:jc w:val="center"/>
              <w:rPr>
                <w:iCs/>
                <w:sz w:val="20"/>
                <w:szCs w:val="20"/>
                <w:lang w:val="ru-RU"/>
              </w:rPr>
            </w:pPr>
            <w:r>
              <w:rPr>
                <w:iCs/>
                <w:sz w:val="20"/>
                <w:szCs w:val="20"/>
                <w:lang w:val="ru-RU"/>
              </w:rPr>
              <w:t>10</w:t>
            </w:r>
          </w:p>
        </w:tc>
      </w:tr>
      <w:tr w:rsidR="00012D5E" w:rsidRPr="00A7144B" w14:paraId="048AD61A" w14:textId="77777777" w:rsidTr="006E389D">
        <w:trPr>
          <w:gridAfter w:val="1"/>
          <w:wAfter w:w="8" w:type="dxa"/>
          <w:cantSplit/>
          <w:trHeight w:val="777"/>
        </w:trPr>
        <w:tc>
          <w:tcPr>
            <w:tcW w:w="1408" w:type="dxa"/>
            <w:vMerge/>
            <w:shd w:val="clear" w:color="auto" w:fill="auto"/>
          </w:tcPr>
          <w:p w14:paraId="080BC3DC"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val="restart"/>
            <w:shd w:val="clear" w:color="auto" w:fill="auto"/>
          </w:tcPr>
          <w:p w14:paraId="46657F8D" w14:textId="77777777"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14:paraId="3EDB19A4" w14:textId="77777777" w:rsidR="00012D5E" w:rsidRPr="00A7144B" w:rsidRDefault="00012D5E" w:rsidP="00012D5E">
            <w:pPr>
              <w:pStyle w:val="aff5"/>
              <w:ind w:firstLine="0"/>
              <w:jc w:val="left"/>
              <w:rPr>
                <w:iCs/>
                <w:sz w:val="20"/>
                <w:szCs w:val="20"/>
                <w:lang w:val="ru-RU"/>
              </w:rPr>
            </w:pPr>
            <w:r w:rsidRPr="00A7144B">
              <w:rPr>
                <w:iCs/>
                <w:color w:val="000000" w:themeColor="text1"/>
                <w:sz w:val="20"/>
                <w:szCs w:val="20"/>
                <w:lang w:val="ru-RU"/>
              </w:rPr>
              <w:t>Пешеходная доступность от объектов, м</w:t>
            </w:r>
          </w:p>
        </w:tc>
        <w:tc>
          <w:tcPr>
            <w:tcW w:w="2693" w:type="dxa"/>
            <w:gridSpan w:val="2"/>
            <w:shd w:val="clear" w:color="auto" w:fill="auto"/>
          </w:tcPr>
          <w:p w14:paraId="7673851D" w14:textId="77777777" w:rsidR="00012D5E" w:rsidRPr="00A7144B" w:rsidRDefault="00012D5E" w:rsidP="00012D5E">
            <w:pPr>
              <w:pStyle w:val="aff5"/>
              <w:ind w:firstLine="0"/>
              <w:rPr>
                <w:iCs/>
                <w:sz w:val="20"/>
                <w:szCs w:val="20"/>
                <w:lang w:val="ru-RU"/>
              </w:rPr>
            </w:pPr>
            <w:r>
              <w:rPr>
                <w:iCs/>
                <w:sz w:val="20"/>
                <w:szCs w:val="20"/>
                <w:lang w:val="ru-RU"/>
              </w:rPr>
              <w:t>О</w:t>
            </w:r>
            <w:r w:rsidRPr="00A7144B">
              <w:rPr>
                <w:iCs/>
                <w:sz w:val="20"/>
                <w:szCs w:val="20"/>
                <w:lang w:val="ru-RU"/>
              </w:rPr>
              <w:t xml:space="preserve">т пассажирских помещений вокзалов, входов в места крупных учреждений торговли и общественного питания </w:t>
            </w:r>
          </w:p>
        </w:tc>
        <w:tc>
          <w:tcPr>
            <w:tcW w:w="992" w:type="dxa"/>
            <w:shd w:val="clear" w:color="auto" w:fill="auto"/>
          </w:tcPr>
          <w:p w14:paraId="48C68FE3" w14:textId="77777777" w:rsidR="00012D5E" w:rsidRPr="00A7144B" w:rsidRDefault="00012D5E" w:rsidP="00012D5E">
            <w:pPr>
              <w:pStyle w:val="aff5"/>
              <w:ind w:firstLine="0"/>
              <w:jc w:val="center"/>
              <w:rPr>
                <w:iCs/>
                <w:sz w:val="20"/>
                <w:szCs w:val="20"/>
              </w:rPr>
            </w:pPr>
            <w:r w:rsidRPr="00A7144B">
              <w:rPr>
                <w:iCs/>
                <w:color w:val="000000" w:themeColor="text1"/>
                <w:sz w:val="20"/>
                <w:szCs w:val="20"/>
              </w:rPr>
              <w:t>150</w:t>
            </w:r>
          </w:p>
        </w:tc>
      </w:tr>
      <w:tr w:rsidR="00012D5E" w:rsidRPr="00A7144B" w14:paraId="1226E2E7" w14:textId="77777777" w:rsidTr="006E389D">
        <w:trPr>
          <w:gridAfter w:val="1"/>
          <w:wAfter w:w="8" w:type="dxa"/>
          <w:cantSplit/>
          <w:trHeight w:val="409"/>
        </w:trPr>
        <w:tc>
          <w:tcPr>
            <w:tcW w:w="1408" w:type="dxa"/>
            <w:vMerge/>
            <w:shd w:val="clear" w:color="auto" w:fill="auto"/>
          </w:tcPr>
          <w:p w14:paraId="5D4466BB"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425F21F"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5EC64F19"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78D568FD" w14:textId="77777777" w:rsidR="00012D5E" w:rsidRPr="00A7144B" w:rsidRDefault="00012D5E" w:rsidP="00012D5E">
            <w:pPr>
              <w:pStyle w:val="aff5"/>
              <w:ind w:firstLine="0"/>
              <w:rPr>
                <w:iCs/>
                <w:sz w:val="20"/>
                <w:szCs w:val="20"/>
                <w:lang w:val="ru-RU"/>
              </w:rPr>
            </w:pPr>
            <w:r>
              <w:rPr>
                <w:iCs/>
                <w:sz w:val="20"/>
                <w:szCs w:val="20"/>
                <w:lang w:val="ru-RU"/>
              </w:rPr>
              <w:t>О</w:t>
            </w:r>
            <w:r w:rsidRPr="00A7144B">
              <w:rPr>
                <w:iCs/>
                <w:sz w:val="20"/>
                <w:szCs w:val="20"/>
                <w:lang w:val="ru-RU"/>
              </w:rPr>
              <w:t>т прочих учреждений и предприятий обслуживания населения и административных зданий</w:t>
            </w:r>
          </w:p>
        </w:tc>
        <w:tc>
          <w:tcPr>
            <w:tcW w:w="992" w:type="dxa"/>
            <w:shd w:val="clear" w:color="auto" w:fill="auto"/>
          </w:tcPr>
          <w:p w14:paraId="2E29BC3B" w14:textId="77777777" w:rsidR="00012D5E" w:rsidRPr="00A7144B" w:rsidRDefault="00012D5E" w:rsidP="00012D5E">
            <w:pPr>
              <w:pStyle w:val="aff5"/>
              <w:ind w:firstLine="0"/>
              <w:jc w:val="center"/>
              <w:rPr>
                <w:iCs/>
                <w:sz w:val="20"/>
                <w:szCs w:val="20"/>
              </w:rPr>
            </w:pPr>
            <w:r w:rsidRPr="00A7144B">
              <w:rPr>
                <w:iCs/>
                <w:color w:val="000000" w:themeColor="text1"/>
                <w:sz w:val="20"/>
                <w:szCs w:val="20"/>
              </w:rPr>
              <w:t>250</w:t>
            </w:r>
          </w:p>
        </w:tc>
      </w:tr>
      <w:tr w:rsidR="00012D5E" w:rsidRPr="00A7144B" w14:paraId="438CBDEA" w14:textId="77777777" w:rsidTr="006E389D">
        <w:trPr>
          <w:gridAfter w:val="1"/>
          <w:wAfter w:w="8" w:type="dxa"/>
          <w:cantSplit/>
          <w:trHeight w:val="209"/>
        </w:trPr>
        <w:tc>
          <w:tcPr>
            <w:tcW w:w="1408" w:type="dxa"/>
            <w:vMerge/>
            <w:shd w:val="clear" w:color="auto" w:fill="auto"/>
          </w:tcPr>
          <w:p w14:paraId="78DB659F"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3D67D53"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269296AC"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60AAFCD4" w14:textId="77777777" w:rsidR="00012D5E" w:rsidRPr="00A7144B" w:rsidRDefault="00012D5E" w:rsidP="00012D5E">
            <w:pPr>
              <w:pStyle w:val="aff5"/>
              <w:ind w:firstLine="0"/>
              <w:rPr>
                <w:iCs/>
                <w:sz w:val="20"/>
                <w:szCs w:val="20"/>
                <w:lang w:val="ru-RU"/>
              </w:rPr>
            </w:pPr>
            <w:r>
              <w:rPr>
                <w:iCs/>
                <w:sz w:val="20"/>
                <w:szCs w:val="20"/>
                <w:lang w:val="ru-RU"/>
              </w:rPr>
              <w:t>О</w:t>
            </w:r>
            <w:r w:rsidRPr="00A7144B">
              <w:rPr>
                <w:iCs/>
                <w:sz w:val="20"/>
                <w:szCs w:val="20"/>
                <w:lang w:val="ru-RU"/>
              </w:rPr>
              <w:t>т входов в парки, на выставки и стадионы</w:t>
            </w:r>
          </w:p>
        </w:tc>
        <w:tc>
          <w:tcPr>
            <w:tcW w:w="992" w:type="dxa"/>
            <w:shd w:val="clear" w:color="auto" w:fill="auto"/>
          </w:tcPr>
          <w:p w14:paraId="1AB241A3" w14:textId="77777777" w:rsidR="00012D5E" w:rsidRPr="00A7144B" w:rsidRDefault="00012D5E" w:rsidP="00012D5E">
            <w:pPr>
              <w:pStyle w:val="aff5"/>
              <w:ind w:firstLine="0"/>
              <w:jc w:val="center"/>
              <w:rPr>
                <w:iCs/>
                <w:sz w:val="20"/>
                <w:szCs w:val="20"/>
              </w:rPr>
            </w:pPr>
            <w:r w:rsidRPr="00A7144B">
              <w:rPr>
                <w:iCs/>
                <w:color w:val="000000" w:themeColor="text1"/>
                <w:sz w:val="20"/>
                <w:szCs w:val="20"/>
              </w:rPr>
              <w:t>400</w:t>
            </w:r>
          </w:p>
        </w:tc>
      </w:tr>
      <w:tr w:rsidR="00012D5E" w:rsidRPr="00A7144B" w14:paraId="28E49EFF" w14:textId="77777777" w:rsidTr="006E389D">
        <w:trPr>
          <w:gridAfter w:val="1"/>
          <w:wAfter w:w="8" w:type="dxa"/>
          <w:cantSplit/>
          <w:trHeight w:val="36"/>
        </w:trPr>
        <w:tc>
          <w:tcPr>
            <w:tcW w:w="1408" w:type="dxa"/>
            <w:vMerge w:val="restart"/>
            <w:shd w:val="clear" w:color="auto" w:fill="auto"/>
          </w:tcPr>
          <w:p w14:paraId="095EA097"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Объекты парковки</w:t>
            </w:r>
            <w:r w:rsidRPr="00A7144B">
              <w:rPr>
                <w:iCs/>
                <w:color w:val="000000" w:themeColor="text1"/>
                <w:sz w:val="20"/>
                <w:szCs w:val="20"/>
                <w:lang w:val="ru-RU"/>
              </w:rPr>
              <w:t xml:space="preserve"> легковых автомобилей</w:t>
            </w:r>
            <w:r w:rsidRPr="00A7144B">
              <w:rPr>
                <w:iCs/>
                <w:sz w:val="20"/>
                <w:szCs w:val="20"/>
                <w:lang w:val="ru-RU"/>
              </w:rPr>
              <w:t>, размещаемые у границ лесопарков, зон отдыха и курортных зон</w:t>
            </w:r>
          </w:p>
        </w:tc>
        <w:tc>
          <w:tcPr>
            <w:tcW w:w="2274" w:type="dxa"/>
            <w:vMerge w:val="restart"/>
            <w:shd w:val="clear" w:color="auto" w:fill="auto"/>
          </w:tcPr>
          <w:p w14:paraId="0E436786"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AE728AA"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 машино-мест на 100 единовременных посетителей</w:t>
            </w:r>
          </w:p>
        </w:tc>
        <w:tc>
          <w:tcPr>
            <w:tcW w:w="2693" w:type="dxa"/>
            <w:gridSpan w:val="2"/>
            <w:shd w:val="clear" w:color="auto" w:fill="auto"/>
          </w:tcPr>
          <w:p w14:paraId="210FE950" w14:textId="77777777" w:rsidR="00012D5E" w:rsidRPr="00A7144B" w:rsidRDefault="00012D5E" w:rsidP="00012D5E">
            <w:pPr>
              <w:pStyle w:val="aff5"/>
              <w:ind w:firstLine="0"/>
              <w:rPr>
                <w:iCs/>
                <w:sz w:val="20"/>
                <w:szCs w:val="20"/>
                <w:lang w:val="ru-RU"/>
              </w:rPr>
            </w:pPr>
            <w:r>
              <w:rPr>
                <w:iCs/>
                <w:sz w:val="20"/>
                <w:szCs w:val="20"/>
                <w:lang w:val="ru-RU"/>
              </w:rPr>
              <w:t>П</w:t>
            </w:r>
            <w:r w:rsidRPr="00A7144B">
              <w:rPr>
                <w:iCs/>
                <w:sz w:val="20"/>
                <w:szCs w:val="20"/>
                <w:lang w:val="ru-RU"/>
              </w:rPr>
              <w:t>ляжи и парки в зонах отдыха</w:t>
            </w:r>
          </w:p>
        </w:tc>
        <w:tc>
          <w:tcPr>
            <w:tcW w:w="992" w:type="dxa"/>
            <w:shd w:val="clear" w:color="auto" w:fill="auto"/>
          </w:tcPr>
          <w:p w14:paraId="7A765696"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15</w:t>
            </w:r>
          </w:p>
        </w:tc>
      </w:tr>
      <w:tr w:rsidR="00012D5E" w:rsidRPr="00A7144B" w14:paraId="63E63CA6" w14:textId="77777777" w:rsidTr="006E389D">
        <w:trPr>
          <w:gridAfter w:val="1"/>
          <w:wAfter w:w="8" w:type="dxa"/>
          <w:cantSplit/>
          <w:trHeight w:val="36"/>
        </w:trPr>
        <w:tc>
          <w:tcPr>
            <w:tcW w:w="1408" w:type="dxa"/>
            <w:vMerge/>
            <w:shd w:val="clear" w:color="auto" w:fill="auto"/>
          </w:tcPr>
          <w:p w14:paraId="65B462B1"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543B1A22"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7A667186"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471E2674" w14:textId="77777777" w:rsidR="00012D5E" w:rsidRPr="007F5D83" w:rsidRDefault="00012D5E" w:rsidP="00012D5E">
            <w:pPr>
              <w:pStyle w:val="aff5"/>
              <w:ind w:firstLine="0"/>
              <w:rPr>
                <w:iCs/>
                <w:sz w:val="20"/>
                <w:szCs w:val="20"/>
                <w:lang w:val="ru-RU"/>
              </w:rPr>
            </w:pPr>
            <w:r>
              <w:rPr>
                <w:iCs/>
                <w:sz w:val="20"/>
                <w:szCs w:val="20"/>
                <w:lang w:val="ru-RU"/>
              </w:rPr>
              <w:t xml:space="preserve">Лесопарки </w:t>
            </w:r>
            <w:r w:rsidRPr="00A7144B">
              <w:rPr>
                <w:iCs/>
                <w:sz w:val="20"/>
                <w:szCs w:val="20"/>
              </w:rPr>
              <w:t xml:space="preserve">и </w:t>
            </w:r>
            <w:r>
              <w:rPr>
                <w:iCs/>
                <w:sz w:val="20"/>
                <w:szCs w:val="20"/>
                <w:lang w:val="ru-RU"/>
              </w:rPr>
              <w:t>заповедники</w:t>
            </w:r>
          </w:p>
        </w:tc>
        <w:tc>
          <w:tcPr>
            <w:tcW w:w="992" w:type="dxa"/>
            <w:shd w:val="clear" w:color="auto" w:fill="auto"/>
          </w:tcPr>
          <w:p w14:paraId="6AB604E2"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7</w:t>
            </w:r>
          </w:p>
        </w:tc>
      </w:tr>
      <w:tr w:rsidR="00012D5E" w:rsidRPr="00A7144B" w14:paraId="084F44F8" w14:textId="77777777" w:rsidTr="006E389D">
        <w:trPr>
          <w:gridAfter w:val="1"/>
          <w:wAfter w:w="8" w:type="dxa"/>
          <w:cantSplit/>
          <w:trHeight w:val="82"/>
        </w:trPr>
        <w:tc>
          <w:tcPr>
            <w:tcW w:w="1408" w:type="dxa"/>
            <w:vMerge/>
            <w:shd w:val="clear" w:color="auto" w:fill="auto"/>
          </w:tcPr>
          <w:p w14:paraId="12B19163"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412337B7"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7F1D3C85"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1FA7C0BD" w14:textId="77777777" w:rsidR="00012D5E" w:rsidRPr="00A7144B" w:rsidRDefault="00012D5E" w:rsidP="00012D5E">
            <w:pPr>
              <w:pStyle w:val="aff5"/>
              <w:ind w:firstLine="0"/>
              <w:rPr>
                <w:iCs/>
                <w:sz w:val="20"/>
                <w:szCs w:val="20"/>
                <w:lang w:val="ru-RU"/>
              </w:rPr>
            </w:pPr>
            <w:r>
              <w:rPr>
                <w:iCs/>
                <w:sz w:val="20"/>
                <w:szCs w:val="20"/>
                <w:lang w:val="ru-RU"/>
              </w:rPr>
              <w:t>Б</w:t>
            </w:r>
            <w:r w:rsidRPr="00A7144B">
              <w:rPr>
                <w:iCs/>
                <w:sz w:val="20"/>
                <w:szCs w:val="20"/>
                <w:lang w:val="ru-RU"/>
              </w:rPr>
              <w:t>азы кратковременного отдыха (спортивные, лыжные, рыболовные, охотничьи и др.)</w:t>
            </w:r>
          </w:p>
        </w:tc>
        <w:tc>
          <w:tcPr>
            <w:tcW w:w="992" w:type="dxa"/>
            <w:shd w:val="clear" w:color="auto" w:fill="auto"/>
          </w:tcPr>
          <w:p w14:paraId="0199E768"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10</w:t>
            </w:r>
          </w:p>
        </w:tc>
      </w:tr>
      <w:tr w:rsidR="00012D5E" w:rsidRPr="00A7144B" w14:paraId="0330000D" w14:textId="77777777" w:rsidTr="006E389D">
        <w:trPr>
          <w:gridAfter w:val="1"/>
          <w:wAfter w:w="8" w:type="dxa"/>
          <w:cantSplit/>
          <w:trHeight w:val="36"/>
        </w:trPr>
        <w:tc>
          <w:tcPr>
            <w:tcW w:w="1408" w:type="dxa"/>
            <w:vMerge/>
            <w:shd w:val="clear" w:color="auto" w:fill="auto"/>
          </w:tcPr>
          <w:p w14:paraId="64159CCF"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C2D97D1"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6C25EA37"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05973027" w14:textId="77777777" w:rsidR="00012D5E" w:rsidRPr="00A7144B" w:rsidRDefault="00012D5E" w:rsidP="00012D5E">
            <w:pPr>
              <w:pStyle w:val="aff5"/>
              <w:ind w:firstLine="0"/>
              <w:rPr>
                <w:iCs/>
                <w:sz w:val="20"/>
                <w:szCs w:val="20"/>
                <w:lang w:val="ru-RU"/>
              </w:rPr>
            </w:pPr>
            <w:r>
              <w:rPr>
                <w:iCs/>
                <w:sz w:val="20"/>
                <w:szCs w:val="20"/>
                <w:lang w:val="ru-RU"/>
              </w:rPr>
              <w:t>Береговые базы маломерного флота</w:t>
            </w:r>
          </w:p>
        </w:tc>
        <w:tc>
          <w:tcPr>
            <w:tcW w:w="992" w:type="dxa"/>
            <w:shd w:val="clear" w:color="auto" w:fill="auto"/>
          </w:tcPr>
          <w:p w14:paraId="141EF880"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10</w:t>
            </w:r>
          </w:p>
        </w:tc>
      </w:tr>
      <w:tr w:rsidR="00012D5E" w:rsidRPr="00A7144B" w14:paraId="73948C6B" w14:textId="77777777" w:rsidTr="006E389D">
        <w:trPr>
          <w:gridAfter w:val="1"/>
          <w:wAfter w:w="8" w:type="dxa"/>
          <w:cantSplit/>
          <w:trHeight w:val="777"/>
        </w:trPr>
        <w:tc>
          <w:tcPr>
            <w:tcW w:w="1408" w:type="dxa"/>
            <w:vMerge/>
            <w:shd w:val="clear" w:color="auto" w:fill="auto"/>
          </w:tcPr>
          <w:p w14:paraId="637E9304"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09DAE550"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2D9BE4E9"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 машино-мест на 100 отдыхающих и обслуживающего персонала</w:t>
            </w:r>
          </w:p>
        </w:tc>
        <w:tc>
          <w:tcPr>
            <w:tcW w:w="2693" w:type="dxa"/>
            <w:gridSpan w:val="2"/>
            <w:shd w:val="clear" w:color="auto" w:fill="auto"/>
          </w:tcPr>
          <w:p w14:paraId="50A996FC" w14:textId="77777777" w:rsidR="00012D5E" w:rsidRPr="00A7144B" w:rsidRDefault="00012D5E" w:rsidP="00012D5E">
            <w:pPr>
              <w:pStyle w:val="aff5"/>
              <w:ind w:firstLine="0"/>
              <w:rPr>
                <w:iCs/>
                <w:sz w:val="20"/>
                <w:szCs w:val="20"/>
                <w:lang w:val="ru-RU"/>
              </w:rPr>
            </w:pPr>
            <w:r>
              <w:rPr>
                <w:iCs/>
                <w:sz w:val="20"/>
                <w:szCs w:val="20"/>
                <w:lang w:val="ru-RU"/>
              </w:rPr>
              <w:t>Д</w:t>
            </w:r>
            <w:r w:rsidRPr="00A7144B">
              <w:rPr>
                <w:iCs/>
                <w:sz w:val="20"/>
                <w:szCs w:val="20"/>
                <w:lang w:val="ru-RU"/>
              </w:rPr>
              <w:t>ома отдыха и санатории, санатории-профилактории, базы отдыха предприятий и туристские базы</w:t>
            </w:r>
          </w:p>
        </w:tc>
        <w:tc>
          <w:tcPr>
            <w:tcW w:w="992" w:type="dxa"/>
            <w:shd w:val="clear" w:color="auto" w:fill="auto"/>
          </w:tcPr>
          <w:p w14:paraId="1512214F"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3</w:t>
            </w:r>
          </w:p>
        </w:tc>
      </w:tr>
      <w:tr w:rsidR="00012D5E" w:rsidRPr="00A7144B" w14:paraId="61365673" w14:textId="77777777" w:rsidTr="006E389D">
        <w:trPr>
          <w:gridAfter w:val="1"/>
          <w:wAfter w:w="8" w:type="dxa"/>
          <w:cantSplit/>
          <w:trHeight w:val="777"/>
        </w:trPr>
        <w:tc>
          <w:tcPr>
            <w:tcW w:w="1408" w:type="dxa"/>
            <w:vMerge/>
            <w:shd w:val="clear" w:color="auto" w:fill="auto"/>
          </w:tcPr>
          <w:p w14:paraId="24DBD1F8"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2012DC8E"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0EA3F5AD" w14:textId="77777777" w:rsidR="00012D5E" w:rsidRPr="00A7144B" w:rsidRDefault="00012D5E" w:rsidP="00012D5E">
            <w:pPr>
              <w:pStyle w:val="aff5"/>
              <w:ind w:firstLine="0"/>
              <w:jc w:val="left"/>
              <w:rPr>
                <w:iCs/>
                <w:sz w:val="20"/>
                <w:szCs w:val="20"/>
                <w:lang w:val="ru-RU"/>
              </w:rPr>
            </w:pPr>
            <w:r w:rsidRPr="00A7144B">
              <w:rPr>
                <w:iCs/>
                <w:sz w:val="20"/>
                <w:szCs w:val="20"/>
                <w:lang w:val="ru-RU"/>
              </w:rPr>
              <w:t>Количество машино-мест на 100 мест в залах или единовременных посетителей и персонала</w:t>
            </w:r>
          </w:p>
        </w:tc>
        <w:tc>
          <w:tcPr>
            <w:tcW w:w="2693" w:type="dxa"/>
            <w:gridSpan w:val="2"/>
            <w:shd w:val="clear" w:color="auto" w:fill="auto"/>
          </w:tcPr>
          <w:p w14:paraId="4314A944" w14:textId="77777777" w:rsidR="00012D5E" w:rsidRPr="00A7144B" w:rsidRDefault="00012D5E" w:rsidP="00012D5E">
            <w:pPr>
              <w:pStyle w:val="aff5"/>
              <w:ind w:firstLine="0"/>
              <w:rPr>
                <w:iCs/>
                <w:sz w:val="20"/>
                <w:szCs w:val="20"/>
                <w:lang w:val="ru-RU"/>
              </w:rPr>
            </w:pPr>
            <w:r>
              <w:rPr>
                <w:iCs/>
                <w:sz w:val="20"/>
                <w:szCs w:val="20"/>
                <w:lang w:val="ru-RU"/>
              </w:rPr>
              <w:t>П</w:t>
            </w:r>
            <w:r w:rsidRPr="00A7144B">
              <w:rPr>
                <w:iCs/>
                <w:sz w:val="20"/>
                <w:szCs w:val="20"/>
                <w:lang w:val="ru-RU"/>
              </w:rPr>
              <w:t>редприятия общественного питания, торговли в зонах отдыха</w:t>
            </w:r>
          </w:p>
        </w:tc>
        <w:tc>
          <w:tcPr>
            <w:tcW w:w="992" w:type="dxa"/>
            <w:shd w:val="clear" w:color="auto" w:fill="auto"/>
          </w:tcPr>
          <w:p w14:paraId="0AAE711F"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7</w:t>
            </w:r>
          </w:p>
        </w:tc>
      </w:tr>
      <w:tr w:rsidR="00012D5E" w:rsidRPr="00A7144B" w14:paraId="42C0B865" w14:textId="77777777" w:rsidTr="006E389D">
        <w:trPr>
          <w:gridAfter w:val="1"/>
          <w:wAfter w:w="8" w:type="dxa"/>
          <w:cantSplit/>
          <w:trHeight w:val="36"/>
        </w:trPr>
        <w:tc>
          <w:tcPr>
            <w:tcW w:w="1408" w:type="dxa"/>
            <w:vMerge/>
            <w:shd w:val="clear" w:color="auto" w:fill="auto"/>
          </w:tcPr>
          <w:p w14:paraId="7C9F6FB6"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val="restart"/>
            <w:shd w:val="clear" w:color="auto" w:fill="auto"/>
          </w:tcPr>
          <w:p w14:paraId="0B8D9594"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14:paraId="51AFF700" w14:textId="77777777" w:rsidR="00012D5E" w:rsidRPr="00A7144B" w:rsidRDefault="00012D5E" w:rsidP="00012D5E">
            <w:pPr>
              <w:pStyle w:val="aff5"/>
              <w:ind w:firstLine="0"/>
              <w:jc w:val="left"/>
              <w:rPr>
                <w:iCs/>
                <w:sz w:val="20"/>
                <w:szCs w:val="20"/>
                <w:lang w:val="ru-RU"/>
              </w:rPr>
            </w:pPr>
            <w:r w:rsidRPr="00A7144B">
              <w:rPr>
                <w:iCs/>
                <w:sz w:val="20"/>
                <w:szCs w:val="20"/>
                <w:lang w:val="ru-RU"/>
              </w:rPr>
              <w:t>Пешеходная доступность, м</w:t>
            </w:r>
          </w:p>
        </w:tc>
        <w:tc>
          <w:tcPr>
            <w:tcW w:w="2693" w:type="dxa"/>
            <w:gridSpan w:val="2"/>
            <w:shd w:val="clear" w:color="auto" w:fill="auto"/>
          </w:tcPr>
          <w:p w14:paraId="66A3A998" w14:textId="77777777" w:rsidR="00012D5E" w:rsidRPr="00A7144B" w:rsidRDefault="00012D5E" w:rsidP="00012D5E">
            <w:pPr>
              <w:pStyle w:val="aff5"/>
              <w:ind w:firstLine="0"/>
              <w:rPr>
                <w:iCs/>
                <w:sz w:val="20"/>
                <w:szCs w:val="20"/>
                <w:lang w:val="ru-RU"/>
              </w:rPr>
            </w:pPr>
            <w:r>
              <w:rPr>
                <w:iCs/>
                <w:sz w:val="20"/>
                <w:szCs w:val="20"/>
                <w:lang w:val="ru-RU"/>
              </w:rPr>
              <w:t>О</w:t>
            </w:r>
            <w:r w:rsidRPr="00A7144B">
              <w:rPr>
                <w:iCs/>
                <w:sz w:val="20"/>
                <w:szCs w:val="20"/>
                <w:lang w:val="ru-RU"/>
              </w:rPr>
              <w:t>т входов в парки</w:t>
            </w:r>
          </w:p>
        </w:tc>
        <w:tc>
          <w:tcPr>
            <w:tcW w:w="992" w:type="dxa"/>
            <w:shd w:val="clear" w:color="auto" w:fill="auto"/>
          </w:tcPr>
          <w:p w14:paraId="2FAE09F5"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400</w:t>
            </w:r>
          </w:p>
        </w:tc>
      </w:tr>
      <w:tr w:rsidR="00012D5E" w:rsidRPr="00A7144B" w14:paraId="24C46DB7" w14:textId="77777777" w:rsidTr="006E389D">
        <w:trPr>
          <w:gridAfter w:val="1"/>
          <w:wAfter w:w="8" w:type="dxa"/>
          <w:cantSplit/>
          <w:trHeight w:val="777"/>
        </w:trPr>
        <w:tc>
          <w:tcPr>
            <w:tcW w:w="1408" w:type="dxa"/>
            <w:vMerge/>
            <w:shd w:val="clear" w:color="auto" w:fill="auto"/>
          </w:tcPr>
          <w:p w14:paraId="766EE3F6"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172C5C71"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1BE30922" w14:textId="77777777" w:rsidR="00012D5E" w:rsidRPr="00A7144B" w:rsidRDefault="00012D5E" w:rsidP="00012D5E">
            <w:pPr>
              <w:pStyle w:val="aff5"/>
              <w:ind w:firstLine="0"/>
              <w:jc w:val="left"/>
              <w:rPr>
                <w:iCs/>
                <w:sz w:val="20"/>
                <w:szCs w:val="20"/>
                <w:lang w:val="ru-RU"/>
              </w:rPr>
            </w:pPr>
          </w:p>
        </w:tc>
        <w:tc>
          <w:tcPr>
            <w:tcW w:w="2693" w:type="dxa"/>
            <w:gridSpan w:val="2"/>
            <w:shd w:val="clear" w:color="auto" w:fill="auto"/>
          </w:tcPr>
          <w:p w14:paraId="6FE22C06" w14:textId="77777777" w:rsidR="00012D5E" w:rsidRPr="00A7144B" w:rsidRDefault="00012D5E" w:rsidP="00012D5E">
            <w:pPr>
              <w:pStyle w:val="aff5"/>
              <w:ind w:firstLine="0"/>
              <w:rPr>
                <w:iCs/>
                <w:sz w:val="20"/>
                <w:szCs w:val="20"/>
                <w:lang w:val="ru-RU"/>
              </w:rPr>
            </w:pPr>
            <w:r>
              <w:rPr>
                <w:iCs/>
                <w:sz w:val="20"/>
                <w:szCs w:val="20"/>
                <w:lang w:val="ru-RU"/>
              </w:rPr>
              <w:t>В</w:t>
            </w:r>
            <w:r w:rsidRPr="00A7144B">
              <w:rPr>
                <w:iCs/>
                <w:sz w:val="20"/>
                <w:szCs w:val="20"/>
                <w:lang w:val="ru-RU"/>
              </w:rPr>
              <w:t xml:space="preserve"> зонах массового отдыха</w:t>
            </w:r>
          </w:p>
        </w:tc>
        <w:tc>
          <w:tcPr>
            <w:tcW w:w="992" w:type="dxa"/>
            <w:shd w:val="clear" w:color="auto" w:fill="auto"/>
          </w:tcPr>
          <w:p w14:paraId="52BFD7BE" w14:textId="77777777" w:rsidR="00012D5E" w:rsidRPr="00A7144B" w:rsidRDefault="00012D5E" w:rsidP="00012D5E">
            <w:pPr>
              <w:pStyle w:val="aff5"/>
              <w:ind w:firstLine="0"/>
              <w:jc w:val="center"/>
              <w:rPr>
                <w:iCs/>
                <w:color w:val="000000" w:themeColor="text1"/>
                <w:sz w:val="20"/>
                <w:szCs w:val="20"/>
              </w:rPr>
            </w:pPr>
            <w:r w:rsidRPr="00A7144B">
              <w:rPr>
                <w:iCs/>
                <w:sz w:val="20"/>
                <w:szCs w:val="20"/>
                <w:lang w:val="ru-RU"/>
              </w:rPr>
              <w:t>1000</w:t>
            </w:r>
          </w:p>
        </w:tc>
      </w:tr>
      <w:tr w:rsidR="00012D5E" w:rsidRPr="00A7144B" w14:paraId="604D70CA" w14:textId="77777777" w:rsidTr="006E389D">
        <w:trPr>
          <w:gridAfter w:val="1"/>
          <w:wAfter w:w="8" w:type="dxa"/>
          <w:cantSplit/>
        </w:trPr>
        <w:tc>
          <w:tcPr>
            <w:tcW w:w="1408" w:type="dxa"/>
            <w:vMerge w:val="restart"/>
            <w:shd w:val="clear" w:color="auto" w:fill="auto"/>
          </w:tcPr>
          <w:p w14:paraId="1EB1C938" w14:textId="77777777" w:rsidR="00012D5E" w:rsidRPr="00A7144B" w:rsidRDefault="00012D5E" w:rsidP="00012D5E">
            <w:pPr>
              <w:pStyle w:val="aff5"/>
              <w:ind w:firstLine="0"/>
              <w:jc w:val="left"/>
              <w:rPr>
                <w:iCs/>
                <w:color w:val="000000" w:themeColor="text1"/>
                <w:sz w:val="20"/>
                <w:szCs w:val="20"/>
                <w:lang w:val="ru-RU"/>
              </w:rPr>
            </w:pPr>
            <w:r w:rsidRPr="00A7144B">
              <w:rPr>
                <w:iCs/>
                <w:sz w:val="20"/>
                <w:szCs w:val="20"/>
                <w:lang w:val="ru-RU"/>
              </w:rPr>
              <w:t>Объекты парковки</w:t>
            </w:r>
            <w:r w:rsidRPr="00A7144B">
              <w:rPr>
                <w:iCs/>
                <w:color w:val="000000" w:themeColor="text1"/>
                <w:sz w:val="20"/>
                <w:szCs w:val="20"/>
                <w:lang w:val="ru-RU"/>
              </w:rPr>
              <w:t xml:space="preserve"> </w:t>
            </w:r>
            <w:r>
              <w:rPr>
                <w:iCs/>
                <w:color w:val="000000" w:themeColor="text1"/>
                <w:sz w:val="20"/>
                <w:szCs w:val="20"/>
                <w:lang w:val="ru-RU"/>
              </w:rPr>
              <w:t>транспортных средств</w:t>
            </w:r>
            <w:r w:rsidRPr="00A7144B">
              <w:rPr>
                <w:iCs/>
                <w:sz w:val="20"/>
                <w:szCs w:val="20"/>
                <w:lang w:val="ru-RU"/>
              </w:rPr>
              <w:t>,</w:t>
            </w:r>
            <w:r>
              <w:rPr>
                <w:iCs/>
                <w:sz w:val="20"/>
                <w:szCs w:val="20"/>
                <w:lang w:val="ru-RU"/>
              </w:rPr>
              <w:t xml:space="preserve"> управляемых инвалидами или переводящих инвалидов</w:t>
            </w:r>
          </w:p>
        </w:tc>
        <w:tc>
          <w:tcPr>
            <w:tcW w:w="2274" w:type="dxa"/>
            <w:vMerge w:val="restart"/>
            <w:shd w:val="clear" w:color="auto" w:fill="auto"/>
          </w:tcPr>
          <w:p w14:paraId="2581249D" w14:textId="77777777"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shd w:val="clear" w:color="auto" w:fill="auto"/>
          </w:tcPr>
          <w:p w14:paraId="66666882" w14:textId="77777777" w:rsidR="00012D5E" w:rsidRPr="00A7144B" w:rsidRDefault="00012D5E" w:rsidP="00012D5E">
            <w:pPr>
              <w:pStyle w:val="aff5"/>
              <w:ind w:firstLine="0"/>
              <w:jc w:val="left"/>
              <w:rPr>
                <w:iCs/>
                <w:color w:val="000000" w:themeColor="text1"/>
                <w:sz w:val="20"/>
                <w:szCs w:val="20"/>
                <w:lang w:val="ru-RU"/>
              </w:rPr>
            </w:pPr>
            <w:r w:rsidRPr="00A7144B">
              <w:rPr>
                <w:bCs/>
                <w:iCs/>
                <w:color w:val="000000" w:themeColor="text1"/>
                <w:kern w:val="36"/>
                <w:sz w:val="20"/>
                <w:szCs w:val="20"/>
                <w:lang w:val="ru-RU"/>
              </w:rPr>
              <w:t>Доля мест для транспорта инвалидов, %</w:t>
            </w:r>
          </w:p>
        </w:tc>
        <w:tc>
          <w:tcPr>
            <w:tcW w:w="3685" w:type="dxa"/>
            <w:gridSpan w:val="3"/>
            <w:shd w:val="clear" w:color="auto" w:fill="auto"/>
          </w:tcPr>
          <w:p w14:paraId="01C43C64" w14:textId="77777777" w:rsidR="00012D5E" w:rsidRPr="00A7144B" w:rsidRDefault="00012D5E" w:rsidP="00012D5E">
            <w:pPr>
              <w:pStyle w:val="aff5"/>
              <w:ind w:firstLine="0"/>
              <w:jc w:val="center"/>
              <w:rPr>
                <w:iCs/>
                <w:color w:val="000000" w:themeColor="text1"/>
                <w:sz w:val="20"/>
                <w:szCs w:val="20"/>
                <w:lang w:val="ru-RU"/>
              </w:rPr>
            </w:pPr>
            <w:r w:rsidRPr="00A7144B">
              <w:rPr>
                <w:iCs/>
                <w:color w:val="000000" w:themeColor="text1"/>
                <w:sz w:val="20"/>
                <w:szCs w:val="20"/>
              </w:rPr>
              <w:t>10 (не</w:t>
            </w:r>
            <w:r w:rsidRPr="00A7144B">
              <w:rPr>
                <w:iCs/>
                <w:color w:val="000000" w:themeColor="text1"/>
                <w:sz w:val="20"/>
                <w:szCs w:val="20"/>
                <w:lang w:val="ru-RU"/>
              </w:rPr>
              <w:t xml:space="preserve"> </w:t>
            </w:r>
            <w:r w:rsidRPr="00A7144B">
              <w:rPr>
                <w:iCs/>
                <w:color w:val="000000" w:themeColor="text1"/>
                <w:sz w:val="20"/>
                <w:szCs w:val="20"/>
              </w:rPr>
              <w:t>менее 1 места)</w:t>
            </w:r>
          </w:p>
        </w:tc>
      </w:tr>
      <w:tr w:rsidR="00012D5E" w:rsidRPr="00A7144B" w14:paraId="47F96EF0" w14:textId="77777777" w:rsidTr="006E389D">
        <w:trPr>
          <w:gridAfter w:val="1"/>
          <w:wAfter w:w="8" w:type="dxa"/>
          <w:cantSplit/>
        </w:trPr>
        <w:tc>
          <w:tcPr>
            <w:tcW w:w="1408" w:type="dxa"/>
            <w:vMerge/>
            <w:shd w:val="clear" w:color="auto" w:fill="auto"/>
          </w:tcPr>
          <w:p w14:paraId="15ECD286" w14:textId="77777777" w:rsidR="00012D5E" w:rsidRPr="00A7144B" w:rsidRDefault="00012D5E" w:rsidP="00012D5E">
            <w:pPr>
              <w:pStyle w:val="aff5"/>
              <w:ind w:firstLine="0"/>
              <w:jc w:val="left"/>
              <w:rPr>
                <w:iCs/>
                <w:color w:val="000000" w:themeColor="text1"/>
                <w:sz w:val="20"/>
                <w:szCs w:val="20"/>
                <w:lang w:val="ru-RU"/>
              </w:rPr>
            </w:pPr>
          </w:p>
        </w:tc>
        <w:tc>
          <w:tcPr>
            <w:tcW w:w="2274" w:type="dxa"/>
            <w:vMerge/>
            <w:shd w:val="clear" w:color="auto" w:fill="auto"/>
          </w:tcPr>
          <w:p w14:paraId="395520B1" w14:textId="77777777" w:rsidR="00012D5E" w:rsidRPr="00A7144B" w:rsidRDefault="00012D5E" w:rsidP="00012D5E">
            <w:pPr>
              <w:pStyle w:val="aff5"/>
              <w:ind w:firstLine="0"/>
              <w:jc w:val="left"/>
              <w:rPr>
                <w:iCs/>
                <w:color w:val="000000" w:themeColor="text1"/>
                <w:sz w:val="20"/>
                <w:szCs w:val="20"/>
                <w:lang w:val="ru-RU"/>
              </w:rPr>
            </w:pPr>
          </w:p>
        </w:tc>
        <w:tc>
          <w:tcPr>
            <w:tcW w:w="2262" w:type="dxa"/>
            <w:shd w:val="clear" w:color="auto" w:fill="auto"/>
          </w:tcPr>
          <w:p w14:paraId="11D4011E" w14:textId="77777777" w:rsidR="00012D5E" w:rsidRPr="00A7144B" w:rsidRDefault="00012D5E" w:rsidP="00012D5E">
            <w:pPr>
              <w:pStyle w:val="aff5"/>
              <w:ind w:firstLine="0"/>
              <w:jc w:val="left"/>
              <w:rPr>
                <w:iCs/>
                <w:color w:val="000000" w:themeColor="text1"/>
                <w:sz w:val="20"/>
                <w:szCs w:val="20"/>
                <w:lang w:val="ru-RU"/>
              </w:rPr>
            </w:pPr>
            <w:r w:rsidRPr="00A7144B">
              <w:rPr>
                <w:bCs/>
                <w:iCs/>
                <w:color w:val="000000" w:themeColor="text1"/>
                <w:kern w:val="36"/>
                <w:sz w:val="20"/>
                <w:szCs w:val="20"/>
                <w:lang w:val="ru-RU"/>
              </w:rPr>
              <w:t>Специализированных мест для автотранспорта инвалидов на кресле-коляске из расчета, % (мест)</w:t>
            </w:r>
          </w:p>
        </w:tc>
        <w:tc>
          <w:tcPr>
            <w:tcW w:w="2693" w:type="dxa"/>
            <w:gridSpan w:val="2"/>
            <w:shd w:val="clear" w:color="auto" w:fill="auto"/>
          </w:tcPr>
          <w:p w14:paraId="0D3B9512" w14:textId="77777777" w:rsidR="00012D5E" w:rsidRPr="00A7144B" w:rsidRDefault="00012D5E" w:rsidP="00012D5E">
            <w:pPr>
              <w:pStyle w:val="aff5"/>
              <w:ind w:firstLine="0"/>
              <w:jc w:val="left"/>
              <w:rPr>
                <w:iCs/>
                <w:color w:val="000000" w:themeColor="text1"/>
                <w:sz w:val="20"/>
                <w:szCs w:val="20"/>
                <w:lang w:val="ru-RU"/>
              </w:rPr>
            </w:pPr>
            <w:r>
              <w:rPr>
                <w:iCs/>
                <w:color w:val="000000" w:themeColor="text1"/>
                <w:sz w:val="20"/>
                <w:szCs w:val="20"/>
                <w:lang w:val="ru-RU"/>
              </w:rPr>
              <w:t>Н</w:t>
            </w:r>
            <w:r w:rsidRPr="00A7144B">
              <w:rPr>
                <w:iCs/>
                <w:color w:val="000000" w:themeColor="text1"/>
                <w:sz w:val="20"/>
                <w:szCs w:val="20"/>
                <w:lang w:val="ru-RU"/>
              </w:rPr>
              <w:t>а автостоянке до 100 мест включительно</w:t>
            </w:r>
          </w:p>
        </w:tc>
        <w:tc>
          <w:tcPr>
            <w:tcW w:w="992" w:type="dxa"/>
            <w:shd w:val="clear" w:color="auto" w:fill="auto"/>
          </w:tcPr>
          <w:p w14:paraId="41D29DB8" w14:textId="77777777" w:rsidR="00012D5E" w:rsidRPr="00A7144B" w:rsidRDefault="00012D5E" w:rsidP="00012D5E">
            <w:pPr>
              <w:pStyle w:val="aff5"/>
              <w:ind w:firstLine="0"/>
              <w:jc w:val="center"/>
              <w:rPr>
                <w:iCs/>
                <w:color w:val="000000" w:themeColor="text1"/>
                <w:sz w:val="20"/>
                <w:szCs w:val="20"/>
                <w:lang w:val="ru-RU"/>
              </w:rPr>
            </w:pPr>
            <w:r w:rsidRPr="00A7144B">
              <w:rPr>
                <w:iCs/>
                <w:color w:val="000000" w:themeColor="text1"/>
                <w:sz w:val="20"/>
                <w:szCs w:val="20"/>
                <w:lang w:val="ru-RU"/>
              </w:rPr>
              <w:t>5%, но не менее одного места</w:t>
            </w:r>
          </w:p>
        </w:tc>
      </w:tr>
      <w:tr w:rsidR="00012D5E" w:rsidRPr="00A7144B" w14:paraId="11F9FC38" w14:textId="77777777" w:rsidTr="006E389D">
        <w:trPr>
          <w:gridAfter w:val="1"/>
          <w:wAfter w:w="8" w:type="dxa"/>
          <w:cantSplit/>
        </w:trPr>
        <w:tc>
          <w:tcPr>
            <w:tcW w:w="1408" w:type="dxa"/>
            <w:vMerge/>
            <w:shd w:val="clear" w:color="auto" w:fill="auto"/>
          </w:tcPr>
          <w:p w14:paraId="4721D7E3" w14:textId="77777777" w:rsidR="00012D5E" w:rsidRPr="00A7144B" w:rsidRDefault="00012D5E" w:rsidP="00012D5E">
            <w:pPr>
              <w:pStyle w:val="aff5"/>
              <w:ind w:firstLine="0"/>
              <w:jc w:val="left"/>
              <w:rPr>
                <w:iCs/>
                <w:color w:val="000000" w:themeColor="text1"/>
                <w:sz w:val="20"/>
                <w:szCs w:val="20"/>
                <w:highlight w:val="yellow"/>
                <w:lang w:val="ru-RU"/>
              </w:rPr>
            </w:pPr>
          </w:p>
        </w:tc>
        <w:tc>
          <w:tcPr>
            <w:tcW w:w="2274" w:type="dxa"/>
            <w:vMerge w:val="restart"/>
            <w:shd w:val="clear" w:color="auto" w:fill="auto"/>
          </w:tcPr>
          <w:p w14:paraId="7863EC1D" w14:textId="77777777" w:rsidR="00012D5E" w:rsidRPr="00A7144B" w:rsidRDefault="00012D5E" w:rsidP="00012D5E">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2262" w:type="dxa"/>
            <w:vMerge w:val="restart"/>
            <w:shd w:val="clear" w:color="auto" w:fill="auto"/>
          </w:tcPr>
          <w:p w14:paraId="2C660DC5" w14:textId="77777777" w:rsidR="00012D5E" w:rsidRPr="00A7144B" w:rsidRDefault="00012D5E" w:rsidP="00012D5E">
            <w:pPr>
              <w:pStyle w:val="aff5"/>
              <w:ind w:firstLine="0"/>
              <w:jc w:val="left"/>
              <w:rPr>
                <w:bCs/>
                <w:iCs/>
                <w:color w:val="000000" w:themeColor="text1"/>
                <w:kern w:val="36"/>
                <w:sz w:val="20"/>
                <w:szCs w:val="20"/>
                <w:lang w:val="ru-RU"/>
              </w:rPr>
            </w:pPr>
            <w:r w:rsidRPr="00A7144B">
              <w:rPr>
                <w:bCs/>
                <w:iCs/>
                <w:color w:val="000000" w:themeColor="text1"/>
                <w:kern w:val="36"/>
                <w:sz w:val="20"/>
                <w:szCs w:val="20"/>
                <w:lang w:val="ru-RU"/>
              </w:rPr>
              <w:t>Пешеходная доступность, м</w:t>
            </w:r>
          </w:p>
        </w:tc>
        <w:tc>
          <w:tcPr>
            <w:tcW w:w="2693" w:type="dxa"/>
            <w:gridSpan w:val="2"/>
            <w:shd w:val="clear" w:color="auto" w:fill="auto"/>
          </w:tcPr>
          <w:p w14:paraId="622B1482" w14:textId="77777777" w:rsidR="00012D5E" w:rsidRPr="00A7144B" w:rsidRDefault="00012D5E" w:rsidP="00012D5E">
            <w:pPr>
              <w:pStyle w:val="aff5"/>
              <w:ind w:firstLine="0"/>
              <w:jc w:val="left"/>
              <w:rPr>
                <w:iCs/>
                <w:color w:val="000000" w:themeColor="text1"/>
                <w:sz w:val="20"/>
                <w:szCs w:val="20"/>
                <w:lang w:val="ru-RU"/>
              </w:rPr>
            </w:pPr>
            <w:r>
              <w:rPr>
                <w:bCs/>
                <w:iCs/>
                <w:color w:val="000000" w:themeColor="text1"/>
                <w:kern w:val="36"/>
                <w:sz w:val="20"/>
                <w:szCs w:val="20"/>
                <w:lang w:val="ru-RU"/>
              </w:rPr>
              <w:t>О</w:t>
            </w:r>
            <w:r w:rsidRPr="00A7144B">
              <w:rPr>
                <w:bCs/>
                <w:iCs/>
                <w:color w:val="000000" w:themeColor="text1"/>
                <w:kern w:val="36"/>
                <w:sz w:val="20"/>
                <w:szCs w:val="20"/>
                <w:lang w:val="ru-RU"/>
              </w:rPr>
              <w:t>т входа в предприятие или в учреждение, доступного для инвалидов</w:t>
            </w:r>
          </w:p>
        </w:tc>
        <w:tc>
          <w:tcPr>
            <w:tcW w:w="992" w:type="dxa"/>
            <w:shd w:val="clear" w:color="auto" w:fill="auto"/>
          </w:tcPr>
          <w:p w14:paraId="29BEA62E" w14:textId="77777777" w:rsidR="00012D5E" w:rsidRPr="00A7144B" w:rsidRDefault="00012D5E" w:rsidP="00012D5E">
            <w:pPr>
              <w:pStyle w:val="aff5"/>
              <w:ind w:firstLine="0"/>
              <w:jc w:val="center"/>
              <w:rPr>
                <w:iCs/>
                <w:color w:val="000000" w:themeColor="text1"/>
                <w:sz w:val="20"/>
                <w:szCs w:val="20"/>
                <w:lang w:val="ru-RU"/>
              </w:rPr>
            </w:pPr>
            <w:r w:rsidRPr="00A7144B">
              <w:rPr>
                <w:bCs/>
                <w:iCs/>
                <w:color w:val="000000" w:themeColor="text1"/>
                <w:kern w:val="36"/>
                <w:sz w:val="20"/>
                <w:szCs w:val="20"/>
              </w:rPr>
              <w:t>50</w:t>
            </w:r>
          </w:p>
        </w:tc>
      </w:tr>
      <w:tr w:rsidR="00012D5E" w:rsidRPr="00A7144B" w14:paraId="29063058" w14:textId="77777777" w:rsidTr="006E389D">
        <w:trPr>
          <w:gridAfter w:val="1"/>
          <w:wAfter w:w="8" w:type="dxa"/>
          <w:cantSplit/>
        </w:trPr>
        <w:tc>
          <w:tcPr>
            <w:tcW w:w="1408" w:type="dxa"/>
            <w:vMerge/>
            <w:shd w:val="clear" w:color="auto" w:fill="auto"/>
          </w:tcPr>
          <w:p w14:paraId="3E4DAB17" w14:textId="77777777" w:rsidR="00012D5E" w:rsidRPr="00A7144B" w:rsidRDefault="00012D5E" w:rsidP="00012D5E">
            <w:pPr>
              <w:pStyle w:val="aff5"/>
              <w:ind w:firstLine="0"/>
              <w:jc w:val="left"/>
              <w:rPr>
                <w:iCs/>
                <w:color w:val="000000" w:themeColor="text1"/>
                <w:sz w:val="20"/>
                <w:szCs w:val="20"/>
                <w:highlight w:val="yellow"/>
                <w:lang w:val="ru-RU"/>
              </w:rPr>
            </w:pPr>
          </w:p>
        </w:tc>
        <w:tc>
          <w:tcPr>
            <w:tcW w:w="2274" w:type="dxa"/>
            <w:vMerge/>
            <w:shd w:val="clear" w:color="auto" w:fill="auto"/>
          </w:tcPr>
          <w:p w14:paraId="44A9546B"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2F185627" w14:textId="77777777" w:rsidR="00012D5E" w:rsidRPr="00A7144B" w:rsidRDefault="00012D5E" w:rsidP="00012D5E">
            <w:pPr>
              <w:pStyle w:val="aff5"/>
              <w:ind w:firstLine="0"/>
              <w:jc w:val="left"/>
              <w:rPr>
                <w:bCs/>
                <w:iCs/>
                <w:color w:val="000000" w:themeColor="text1"/>
                <w:kern w:val="36"/>
                <w:sz w:val="20"/>
                <w:szCs w:val="20"/>
                <w:lang w:val="ru-RU"/>
              </w:rPr>
            </w:pPr>
          </w:p>
        </w:tc>
        <w:tc>
          <w:tcPr>
            <w:tcW w:w="2693" w:type="dxa"/>
            <w:gridSpan w:val="2"/>
            <w:shd w:val="clear" w:color="auto" w:fill="auto"/>
          </w:tcPr>
          <w:p w14:paraId="53ADE25F" w14:textId="77777777" w:rsidR="00012D5E" w:rsidRDefault="00012D5E" w:rsidP="00012D5E">
            <w:pPr>
              <w:pStyle w:val="aff5"/>
              <w:ind w:left="394" w:firstLine="0"/>
              <w:jc w:val="left"/>
              <w:rPr>
                <w:bCs/>
                <w:iCs/>
                <w:color w:val="000000" w:themeColor="text1"/>
                <w:kern w:val="36"/>
                <w:sz w:val="20"/>
                <w:szCs w:val="20"/>
                <w:lang w:val="ru-RU"/>
              </w:rPr>
            </w:pPr>
            <w:r>
              <w:rPr>
                <w:bCs/>
                <w:iCs/>
                <w:color w:val="000000" w:themeColor="text1"/>
                <w:kern w:val="36"/>
                <w:sz w:val="20"/>
                <w:szCs w:val="20"/>
                <w:lang w:val="ru-RU"/>
              </w:rPr>
              <w:t>то же, при реконструкции, сложной конфигурации земельного участка</w:t>
            </w:r>
          </w:p>
        </w:tc>
        <w:tc>
          <w:tcPr>
            <w:tcW w:w="992" w:type="dxa"/>
            <w:shd w:val="clear" w:color="auto" w:fill="auto"/>
          </w:tcPr>
          <w:p w14:paraId="50D225EF" w14:textId="77777777" w:rsidR="00012D5E" w:rsidRPr="00630904" w:rsidRDefault="00012D5E" w:rsidP="00012D5E">
            <w:pPr>
              <w:pStyle w:val="aff5"/>
              <w:ind w:firstLine="0"/>
              <w:jc w:val="center"/>
              <w:rPr>
                <w:bCs/>
                <w:iCs/>
                <w:color w:val="000000" w:themeColor="text1"/>
                <w:kern w:val="36"/>
                <w:sz w:val="20"/>
                <w:szCs w:val="20"/>
                <w:lang w:val="ru-RU"/>
              </w:rPr>
            </w:pPr>
            <w:r>
              <w:rPr>
                <w:bCs/>
                <w:iCs/>
                <w:color w:val="000000" w:themeColor="text1"/>
                <w:kern w:val="36"/>
                <w:sz w:val="20"/>
                <w:szCs w:val="20"/>
                <w:lang w:val="ru-RU"/>
              </w:rPr>
              <w:t>150</w:t>
            </w:r>
          </w:p>
        </w:tc>
      </w:tr>
      <w:tr w:rsidR="00012D5E" w:rsidRPr="00A7144B" w14:paraId="30E356C2" w14:textId="77777777" w:rsidTr="006E389D">
        <w:trPr>
          <w:gridAfter w:val="1"/>
          <w:wAfter w:w="8" w:type="dxa"/>
          <w:cantSplit/>
        </w:trPr>
        <w:tc>
          <w:tcPr>
            <w:tcW w:w="1408" w:type="dxa"/>
            <w:vMerge/>
            <w:shd w:val="clear" w:color="auto" w:fill="auto"/>
          </w:tcPr>
          <w:p w14:paraId="6D7976BC" w14:textId="77777777" w:rsidR="00012D5E" w:rsidRPr="00A7144B" w:rsidRDefault="00012D5E" w:rsidP="00012D5E">
            <w:pPr>
              <w:pStyle w:val="aff5"/>
              <w:ind w:firstLine="0"/>
              <w:jc w:val="left"/>
              <w:rPr>
                <w:iCs/>
                <w:color w:val="000000" w:themeColor="text1"/>
                <w:sz w:val="20"/>
                <w:szCs w:val="20"/>
                <w:highlight w:val="yellow"/>
                <w:lang w:val="ru-RU"/>
              </w:rPr>
            </w:pPr>
          </w:p>
        </w:tc>
        <w:tc>
          <w:tcPr>
            <w:tcW w:w="2274" w:type="dxa"/>
            <w:vMerge/>
            <w:shd w:val="clear" w:color="auto" w:fill="auto"/>
          </w:tcPr>
          <w:p w14:paraId="67CCF12C"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3C4D0DF6" w14:textId="77777777" w:rsidR="00012D5E" w:rsidRPr="00A7144B" w:rsidRDefault="00012D5E" w:rsidP="00012D5E">
            <w:pPr>
              <w:pStyle w:val="aff5"/>
              <w:ind w:firstLine="0"/>
              <w:jc w:val="left"/>
              <w:rPr>
                <w:bCs/>
                <w:iCs/>
                <w:color w:val="000000" w:themeColor="text1"/>
                <w:kern w:val="36"/>
                <w:sz w:val="20"/>
                <w:szCs w:val="20"/>
                <w:lang w:val="ru-RU"/>
              </w:rPr>
            </w:pPr>
          </w:p>
        </w:tc>
        <w:tc>
          <w:tcPr>
            <w:tcW w:w="2693" w:type="dxa"/>
            <w:gridSpan w:val="2"/>
            <w:shd w:val="clear" w:color="auto" w:fill="auto"/>
          </w:tcPr>
          <w:p w14:paraId="731D5C33" w14:textId="77777777" w:rsidR="00012D5E" w:rsidRPr="00A7144B" w:rsidRDefault="00012D5E" w:rsidP="00012D5E">
            <w:pPr>
              <w:pStyle w:val="aff5"/>
              <w:ind w:firstLine="0"/>
              <w:jc w:val="left"/>
              <w:rPr>
                <w:iCs/>
                <w:color w:val="000000" w:themeColor="text1"/>
                <w:sz w:val="20"/>
                <w:szCs w:val="20"/>
                <w:lang w:val="ru-RU"/>
              </w:rPr>
            </w:pPr>
            <w:r>
              <w:rPr>
                <w:bCs/>
                <w:iCs/>
                <w:color w:val="000000" w:themeColor="text1"/>
                <w:kern w:val="36"/>
                <w:sz w:val="20"/>
                <w:szCs w:val="20"/>
                <w:lang w:val="ru-RU"/>
              </w:rPr>
              <w:t>О</w:t>
            </w:r>
            <w:r w:rsidRPr="00A7144B">
              <w:rPr>
                <w:bCs/>
                <w:iCs/>
                <w:color w:val="000000" w:themeColor="text1"/>
                <w:kern w:val="36"/>
                <w:sz w:val="20"/>
                <w:szCs w:val="20"/>
                <w:lang w:val="ru-RU"/>
              </w:rPr>
              <w:t>т входа в жилое здание</w:t>
            </w:r>
          </w:p>
        </w:tc>
        <w:tc>
          <w:tcPr>
            <w:tcW w:w="992" w:type="dxa"/>
            <w:shd w:val="clear" w:color="auto" w:fill="auto"/>
          </w:tcPr>
          <w:p w14:paraId="4866F575" w14:textId="77777777" w:rsidR="00012D5E" w:rsidRPr="00A7144B" w:rsidRDefault="00012D5E" w:rsidP="00012D5E">
            <w:pPr>
              <w:pStyle w:val="aff5"/>
              <w:ind w:firstLine="0"/>
              <w:jc w:val="center"/>
              <w:rPr>
                <w:iCs/>
                <w:color w:val="000000" w:themeColor="text1"/>
                <w:sz w:val="20"/>
                <w:szCs w:val="20"/>
                <w:lang w:val="ru-RU"/>
              </w:rPr>
            </w:pPr>
            <w:r w:rsidRPr="00A7144B">
              <w:rPr>
                <w:bCs/>
                <w:iCs/>
                <w:color w:val="000000" w:themeColor="text1"/>
                <w:kern w:val="36"/>
                <w:sz w:val="20"/>
                <w:szCs w:val="20"/>
              </w:rPr>
              <w:t>100</w:t>
            </w:r>
          </w:p>
        </w:tc>
      </w:tr>
      <w:tr w:rsidR="00012D5E" w:rsidRPr="00A7144B" w14:paraId="29D921E4" w14:textId="77777777" w:rsidTr="006E389D">
        <w:trPr>
          <w:gridAfter w:val="1"/>
          <w:wAfter w:w="8" w:type="dxa"/>
          <w:cantSplit/>
        </w:trPr>
        <w:tc>
          <w:tcPr>
            <w:tcW w:w="1408" w:type="dxa"/>
            <w:vMerge/>
            <w:shd w:val="clear" w:color="auto" w:fill="auto"/>
          </w:tcPr>
          <w:p w14:paraId="1C840E5F" w14:textId="77777777" w:rsidR="00012D5E" w:rsidRPr="00A7144B" w:rsidRDefault="00012D5E" w:rsidP="00012D5E">
            <w:pPr>
              <w:pStyle w:val="aff5"/>
              <w:ind w:firstLine="0"/>
              <w:jc w:val="left"/>
              <w:rPr>
                <w:iCs/>
                <w:color w:val="000000" w:themeColor="text1"/>
                <w:sz w:val="20"/>
                <w:szCs w:val="20"/>
                <w:highlight w:val="yellow"/>
                <w:lang w:val="ru-RU"/>
              </w:rPr>
            </w:pPr>
          </w:p>
        </w:tc>
        <w:tc>
          <w:tcPr>
            <w:tcW w:w="2274" w:type="dxa"/>
            <w:vMerge/>
            <w:shd w:val="clear" w:color="auto" w:fill="auto"/>
          </w:tcPr>
          <w:p w14:paraId="11280757" w14:textId="77777777" w:rsidR="00012D5E" w:rsidRPr="00A7144B" w:rsidRDefault="00012D5E" w:rsidP="00012D5E">
            <w:pPr>
              <w:pStyle w:val="aff5"/>
              <w:ind w:firstLine="0"/>
              <w:jc w:val="left"/>
              <w:rPr>
                <w:iCs/>
                <w:color w:val="000000" w:themeColor="text1"/>
                <w:sz w:val="20"/>
                <w:szCs w:val="20"/>
                <w:lang w:val="ru-RU"/>
              </w:rPr>
            </w:pPr>
          </w:p>
        </w:tc>
        <w:tc>
          <w:tcPr>
            <w:tcW w:w="2262" w:type="dxa"/>
            <w:vMerge/>
            <w:shd w:val="clear" w:color="auto" w:fill="auto"/>
          </w:tcPr>
          <w:p w14:paraId="47AE4A41" w14:textId="77777777" w:rsidR="00012D5E" w:rsidRPr="00A7144B" w:rsidRDefault="00012D5E" w:rsidP="00012D5E">
            <w:pPr>
              <w:pStyle w:val="aff5"/>
              <w:ind w:firstLine="0"/>
              <w:jc w:val="left"/>
              <w:rPr>
                <w:bCs/>
                <w:iCs/>
                <w:color w:val="000000" w:themeColor="text1"/>
                <w:kern w:val="36"/>
                <w:sz w:val="20"/>
                <w:szCs w:val="20"/>
                <w:lang w:val="ru-RU"/>
              </w:rPr>
            </w:pPr>
          </w:p>
        </w:tc>
        <w:tc>
          <w:tcPr>
            <w:tcW w:w="2693" w:type="dxa"/>
            <w:gridSpan w:val="2"/>
            <w:shd w:val="clear" w:color="auto" w:fill="auto"/>
          </w:tcPr>
          <w:p w14:paraId="04637B8E" w14:textId="77777777" w:rsidR="00012D5E" w:rsidRDefault="00012D5E" w:rsidP="00012D5E">
            <w:pPr>
              <w:pStyle w:val="aff5"/>
              <w:ind w:left="394" w:firstLine="0"/>
              <w:jc w:val="left"/>
              <w:rPr>
                <w:bCs/>
                <w:iCs/>
                <w:color w:val="000000" w:themeColor="text1"/>
                <w:kern w:val="36"/>
                <w:sz w:val="20"/>
                <w:szCs w:val="20"/>
                <w:lang w:val="ru-RU"/>
              </w:rPr>
            </w:pPr>
            <w:r>
              <w:rPr>
                <w:bCs/>
                <w:iCs/>
                <w:color w:val="000000" w:themeColor="text1"/>
                <w:kern w:val="36"/>
                <w:sz w:val="20"/>
                <w:szCs w:val="20"/>
                <w:lang w:val="ru-RU"/>
              </w:rPr>
              <w:t>то же, при реконструкции, сложной конфигурации земельного участка</w:t>
            </w:r>
          </w:p>
        </w:tc>
        <w:tc>
          <w:tcPr>
            <w:tcW w:w="992" w:type="dxa"/>
            <w:shd w:val="clear" w:color="auto" w:fill="auto"/>
          </w:tcPr>
          <w:p w14:paraId="7787A530" w14:textId="77777777" w:rsidR="00012D5E" w:rsidRPr="00A7144B" w:rsidRDefault="00012D5E" w:rsidP="00012D5E">
            <w:pPr>
              <w:pStyle w:val="aff5"/>
              <w:ind w:firstLine="0"/>
              <w:jc w:val="center"/>
              <w:rPr>
                <w:bCs/>
                <w:iCs/>
                <w:color w:val="000000" w:themeColor="text1"/>
                <w:kern w:val="36"/>
                <w:sz w:val="20"/>
                <w:szCs w:val="20"/>
              </w:rPr>
            </w:pPr>
            <w:r>
              <w:rPr>
                <w:bCs/>
                <w:iCs/>
                <w:color w:val="000000" w:themeColor="text1"/>
                <w:kern w:val="36"/>
                <w:sz w:val="20"/>
                <w:szCs w:val="20"/>
                <w:lang w:val="ru-RU"/>
              </w:rPr>
              <w:t>150</w:t>
            </w:r>
          </w:p>
        </w:tc>
      </w:tr>
      <w:tr w:rsidR="00012D5E" w:rsidRPr="00A7144B" w14:paraId="0BEF1FD2" w14:textId="77777777" w:rsidTr="006E389D">
        <w:trPr>
          <w:trHeight w:val="60"/>
        </w:trPr>
        <w:tc>
          <w:tcPr>
            <w:tcW w:w="9637" w:type="dxa"/>
            <w:gridSpan w:val="7"/>
            <w:shd w:val="clear" w:color="auto" w:fill="auto"/>
          </w:tcPr>
          <w:p w14:paraId="3F473D6D" w14:textId="77777777" w:rsidR="00012D5E" w:rsidRPr="00A7144B" w:rsidRDefault="00012D5E" w:rsidP="00012D5E">
            <w:pPr>
              <w:pStyle w:val="aff5"/>
              <w:ind w:firstLine="0"/>
              <w:jc w:val="left"/>
              <w:rPr>
                <w:b/>
                <w:iCs/>
                <w:color w:val="000000" w:themeColor="text1"/>
                <w:sz w:val="20"/>
                <w:szCs w:val="20"/>
                <w:lang w:val="ru-RU"/>
              </w:rPr>
            </w:pPr>
            <w:r w:rsidRPr="00A7144B">
              <w:rPr>
                <w:b/>
                <w:iCs/>
                <w:color w:val="000000" w:themeColor="text1"/>
                <w:sz w:val="20"/>
                <w:szCs w:val="20"/>
                <w:lang w:val="ru-RU"/>
              </w:rPr>
              <w:t>Примечания:</w:t>
            </w:r>
          </w:p>
          <w:p w14:paraId="1411B05C" w14:textId="5AD90072" w:rsidR="004623C0" w:rsidRPr="001F4E56" w:rsidRDefault="004623C0" w:rsidP="004623C0">
            <w:pPr>
              <w:pStyle w:val="aff5"/>
              <w:ind w:firstLine="0"/>
              <w:rPr>
                <w:sz w:val="20"/>
                <w:szCs w:val="20"/>
                <w:lang w:val="ru-RU"/>
              </w:rPr>
            </w:pPr>
            <w:r>
              <w:rPr>
                <w:sz w:val="20"/>
                <w:szCs w:val="20"/>
                <w:lang w:val="ru-RU"/>
              </w:rPr>
              <w:t>1</w:t>
            </w:r>
            <w:r w:rsidRPr="001F4E56">
              <w:rPr>
                <w:sz w:val="20"/>
                <w:szCs w:val="20"/>
                <w:lang w:val="ru-RU"/>
              </w:rPr>
              <w:t>. Проектирование велодорожек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 Общие требования».</w:t>
            </w:r>
          </w:p>
          <w:p w14:paraId="05A77CF0" w14:textId="70165F2E" w:rsidR="004623C0" w:rsidRDefault="004623C0" w:rsidP="004623C0">
            <w:pPr>
              <w:autoSpaceDE w:val="0"/>
              <w:autoSpaceDN w:val="0"/>
              <w:adjustRightInd w:val="0"/>
              <w:ind w:firstLine="0"/>
              <w:rPr>
                <w:sz w:val="20"/>
                <w:szCs w:val="20"/>
              </w:rPr>
            </w:pPr>
            <w:r>
              <w:rPr>
                <w:sz w:val="20"/>
                <w:szCs w:val="20"/>
              </w:rPr>
              <w:t>2</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p w14:paraId="2B0C45B5" w14:textId="489134D0" w:rsidR="00012D5E" w:rsidRPr="00945372" w:rsidRDefault="004623C0" w:rsidP="00012D5E">
            <w:pPr>
              <w:pStyle w:val="aff5"/>
              <w:ind w:firstLine="0"/>
              <w:rPr>
                <w:iCs/>
                <w:color w:val="000000" w:themeColor="text1"/>
                <w:sz w:val="20"/>
                <w:szCs w:val="20"/>
                <w:lang w:val="ru-RU"/>
              </w:rPr>
            </w:pPr>
            <w:r>
              <w:rPr>
                <w:iCs/>
                <w:color w:val="000000" w:themeColor="text1"/>
                <w:sz w:val="20"/>
                <w:szCs w:val="20"/>
                <w:lang w:val="ru-RU"/>
              </w:rPr>
              <w:t>3</w:t>
            </w:r>
            <w:r w:rsidR="00012D5E" w:rsidRPr="00A7144B">
              <w:rPr>
                <w:iCs/>
                <w:color w:val="000000" w:themeColor="text1"/>
                <w:sz w:val="20"/>
                <w:szCs w:val="20"/>
                <w:lang w:val="ru-RU"/>
              </w:rPr>
              <w:t xml:space="preserve">. </w:t>
            </w:r>
            <w:r w:rsidR="00012D5E" w:rsidRPr="00945372">
              <w:rPr>
                <w:iCs/>
                <w:color w:val="000000" w:themeColor="text1"/>
                <w:sz w:val="20"/>
                <w:szCs w:val="20"/>
                <w:lang w:val="ru-RU"/>
              </w:rPr>
              <w:t>В зонах жилой застройки и жилой застройки в составе общественных зон стоянки для</w:t>
            </w:r>
            <w:r w:rsidR="00012D5E">
              <w:rPr>
                <w:iCs/>
                <w:color w:val="000000" w:themeColor="text1"/>
                <w:sz w:val="20"/>
                <w:szCs w:val="20"/>
                <w:lang w:val="ru-RU"/>
              </w:rPr>
              <w:t xml:space="preserve"> </w:t>
            </w:r>
            <w:r w:rsidR="00012D5E" w:rsidRPr="00945372">
              <w:rPr>
                <w:iCs/>
                <w:color w:val="000000" w:themeColor="text1"/>
                <w:sz w:val="20"/>
                <w:szCs w:val="20"/>
                <w:lang w:val="ru-RU"/>
              </w:rPr>
              <w:t>хранения легковых автомобилей населения следует предусматривать на земельном участке многоквартирного дома.</w:t>
            </w:r>
          </w:p>
          <w:p w14:paraId="10DAF2B2" w14:textId="7A01DFD3" w:rsidR="00012D5E" w:rsidRDefault="004623C0" w:rsidP="00012D5E">
            <w:pPr>
              <w:pStyle w:val="aff5"/>
              <w:ind w:firstLine="0"/>
              <w:rPr>
                <w:iCs/>
                <w:color w:val="000000" w:themeColor="text1"/>
                <w:sz w:val="20"/>
                <w:szCs w:val="20"/>
                <w:lang w:val="ru-RU"/>
              </w:rPr>
            </w:pPr>
            <w:r>
              <w:rPr>
                <w:iCs/>
                <w:color w:val="000000" w:themeColor="text1"/>
                <w:sz w:val="20"/>
                <w:szCs w:val="20"/>
                <w:lang w:val="ru-RU"/>
              </w:rPr>
              <w:t>4</w:t>
            </w:r>
            <w:r w:rsidR="00012D5E">
              <w:rPr>
                <w:iCs/>
                <w:color w:val="000000" w:themeColor="text1"/>
                <w:sz w:val="20"/>
                <w:szCs w:val="20"/>
                <w:lang w:val="ru-RU"/>
              </w:rPr>
              <w:t xml:space="preserve">. </w:t>
            </w:r>
            <w:r w:rsidR="00012D5E" w:rsidRPr="00945372">
              <w:rPr>
                <w:iCs/>
                <w:color w:val="000000" w:themeColor="text1"/>
                <w:sz w:val="20"/>
                <w:szCs w:val="20"/>
                <w:lang w:val="ru-RU"/>
              </w:rPr>
              <w:t>В жилых зонах, предназначенных для застройки жилыми домами усадебного и коттеджного типов, блокированными</w:t>
            </w:r>
            <w:r w:rsidR="00012D5E">
              <w:rPr>
                <w:iCs/>
                <w:color w:val="000000" w:themeColor="text1"/>
                <w:sz w:val="20"/>
                <w:szCs w:val="20"/>
                <w:lang w:val="ru-RU"/>
              </w:rPr>
              <w:t xml:space="preserve"> </w:t>
            </w:r>
            <w:r w:rsidR="00012D5E" w:rsidRPr="00945372">
              <w:rPr>
                <w:iCs/>
                <w:color w:val="000000" w:themeColor="text1"/>
                <w:sz w:val="20"/>
                <w:szCs w:val="20"/>
                <w:lang w:val="ru-RU"/>
              </w:rPr>
              <w:t xml:space="preserve">жилыми домами с земельными участками при домах </w:t>
            </w:r>
            <w:r w:rsidR="00012D5E">
              <w:rPr>
                <w:iCs/>
                <w:color w:val="000000" w:themeColor="text1"/>
                <w:sz w:val="20"/>
                <w:szCs w:val="20"/>
                <w:lang w:val="ru-RU"/>
              </w:rPr>
              <w:t>п</w:t>
            </w:r>
            <w:r w:rsidR="00012D5E" w:rsidRPr="00945372">
              <w:rPr>
                <w:iCs/>
                <w:color w:val="000000" w:themeColor="text1"/>
                <w:sz w:val="20"/>
                <w:szCs w:val="20"/>
                <w:lang w:val="ru-RU"/>
              </w:rPr>
              <w:t>арковочные места (либо гаражи) должны размещаться в пределах земельных участков указанных</w:t>
            </w:r>
            <w:r w:rsidR="00012D5E">
              <w:rPr>
                <w:iCs/>
                <w:color w:val="000000" w:themeColor="text1"/>
                <w:sz w:val="20"/>
                <w:szCs w:val="20"/>
                <w:lang w:val="ru-RU"/>
              </w:rPr>
              <w:t xml:space="preserve"> </w:t>
            </w:r>
            <w:r w:rsidR="00012D5E" w:rsidRPr="00945372">
              <w:rPr>
                <w:iCs/>
                <w:color w:val="000000" w:themeColor="text1"/>
                <w:sz w:val="20"/>
                <w:szCs w:val="20"/>
                <w:lang w:val="ru-RU"/>
              </w:rPr>
              <w:t>типов жилых домов.</w:t>
            </w:r>
          </w:p>
          <w:p w14:paraId="6933C2A0" w14:textId="244BEA6A" w:rsidR="00012D5E" w:rsidRDefault="004623C0" w:rsidP="00012D5E">
            <w:pPr>
              <w:pStyle w:val="aff5"/>
              <w:ind w:firstLine="0"/>
              <w:rPr>
                <w:iCs/>
                <w:color w:val="000000" w:themeColor="text1"/>
                <w:sz w:val="20"/>
                <w:szCs w:val="20"/>
                <w:lang w:val="ru-RU"/>
              </w:rPr>
            </w:pPr>
            <w:r>
              <w:rPr>
                <w:iCs/>
                <w:color w:val="000000" w:themeColor="text1"/>
                <w:sz w:val="20"/>
                <w:szCs w:val="20"/>
                <w:lang w:val="ru-RU"/>
              </w:rPr>
              <w:t>5</w:t>
            </w:r>
            <w:r w:rsidR="00012D5E">
              <w:rPr>
                <w:iCs/>
                <w:color w:val="000000" w:themeColor="text1"/>
                <w:sz w:val="20"/>
                <w:szCs w:val="20"/>
                <w:lang w:val="ru-RU"/>
              </w:rPr>
              <w:t>. В пгт Верх-Чебула на наземных открытых автостоянках в границах земельного участка многоквартирного жилого дома следует размещать не менее 25% минимально допустимого количества машино-мест.</w:t>
            </w:r>
          </w:p>
          <w:p w14:paraId="3A9D4425" w14:textId="55937EC2" w:rsidR="00012D5E" w:rsidRPr="00A7144B" w:rsidRDefault="004623C0" w:rsidP="00012D5E">
            <w:pPr>
              <w:pStyle w:val="aff5"/>
              <w:widowControl w:val="0"/>
              <w:ind w:firstLine="0"/>
              <w:rPr>
                <w:iCs/>
                <w:color w:val="000000" w:themeColor="text1"/>
                <w:sz w:val="20"/>
                <w:szCs w:val="20"/>
                <w:lang w:val="ru-RU"/>
              </w:rPr>
            </w:pPr>
            <w:r>
              <w:rPr>
                <w:iCs/>
                <w:sz w:val="20"/>
                <w:szCs w:val="20"/>
                <w:lang w:val="ru-RU"/>
              </w:rPr>
              <w:t>6</w:t>
            </w:r>
            <w:r w:rsidR="00012D5E" w:rsidRPr="00A7144B">
              <w:rPr>
                <w:iCs/>
                <w:sz w:val="20"/>
                <w:szCs w:val="20"/>
                <w:lang w:val="ru-RU"/>
              </w:rPr>
              <w:t xml:space="preserve">. Расчетные показатели минимально допустимого уровня обеспеченности машино-местами для хранения и паркования легковых автомобилей для целей, не указанных в таблице, следует принимать по приложению Ж СП 42.13330.2016, с учетом </w:t>
            </w:r>
            <w:r w:rsidR="00012D5E" w:rsidRPr="00A7144B">
              <w:rPr>
                <w:iCs/>
                <w:color w:val="000000" w:themeColor="text1"/>
                <w:sz w:val="20"/>
                <w:szCs w:val="20"/>
                <w:lang w:val="ru-RU"/>
              </w:rPr>
              <w:t>положений п. 11.31 СП 42.13330.2016.</w:t>
            </w:r>
          </w:p>
          <w:p w14:paraId="3E4C2319" w14:textId="4BFB5EE5" w:rsidR="00012D5E" w:rsidRPr="00A7144B" w:rsidRDefault="004623C0" w:rsidP="00012D5E">
            <w:pPr>
              <w:ind w:firstLine="0"/>
              <w:rPr>
                <w:iCs/>
                <w:sz w:val="20"/>
                <w:szCs w:val="20"/>
              </w:rPr>
            </w:pPr>
            <w:r>
              <w:rPr>
                <w:iCs/>
                <w:color w:val="000000" w:themeColor="text1"/>
                <w:sz w:val="20"/>
                <w:szCs w:val="20"/>
              </w:rPr>
              <w:t>7</w:t>
            </w:r>
            <w:r w:rsidR="00012D5E" w:rsidRPr="00A7144B">
              <w:rPr>
                <w:iCs/>
                <w:color w:val="000000" w:themeColor="text1"/>
                <w:sz w:val="20"/>
                <w:szCs w:val="20"/>
              </w:rPr>
              <w:t xml:space="preserve">. </w:t>
            </w:r>
            <w:r w:rsidR="00012D5E" w:rsidRPr="00A7144B">
              <w:rPr>
                <w:iCs/>
                <w:sz w:val="20"/>
                <w:szCs w:val="20"/>
              </w:rPr>
              <w:t>Количество парковочных мест для легковых автомобилей около зданий судов общей юрисдикции, зданий и сооружений следственных органов, гостиниц, зданий и помещений медицинских организаций определяется в соответствии со сводами правил, определяющими требования к данным объектам.</w:t>
            </w:r>
          </w:p>
          <w:p w14:paraId="09EB3FE4" w14:textId="5BB701AB" w:rsidR="00012D5E" w:rsidRDefault="004623C0" w:rsidP="00012D5E">
            <w:pPr>
              <w:ind w:firstLine="0"/>
              <w:rPr>
                <w:iCs/>
                <w:sz w:val="20"/>
                <w:szCs w:val="20"/>
              </w:rPr>
            </w:pPr>
            <w:r>
              <w:rPr>
                <w:iCs/>
                <w:color w:val="000000" w:themeColor="text1"/>
                <w:sz w:val="20"/>
                <w:szCs w:val="20"/>
              </w:rPr>
              <w:t>8</w:t>
            </w:r>
            <w:r w:rsidR="00012D5E" w:rsidRPr="00A7144B">
              <w:rPr>
                <w:iCs/>
                <w:color w:val="000000" w:themeColor="text1"/>
                <w:sz w:val="20"/>
                <w:szCs w:val="20"/>
              </w:rPr>
              <w:t>.</w:t>
            </w:r>
            <w:r w:rsidR="00012D5E" w:rsidRPr="00A7144B">
              <w:rPr>
                <w:iCs/>
                <w:sz w:val="20"/>
                <w:szCs w:val="20"/>
              </w:rPr>
              <w:t xml:space="preserve"> При размещении многофункциональных объектов расчёт потребности в парковочных местах производится отдельно для каждого из функциональных блоков, после чего полученные результаты суммируются. Радиус доступности устанавливается от нормируемого объекта.</w:t>
            </w:r>
          </w:p>
          <w:p w14:paraId="67CF0491" w14:textId="276BBF54" w:rsidR="00012D5E" w:rsidRPr="00A7144B" w:rsidRDefault="004623C0" w:rsidP="004623C0">
            <w:pPr>
              <w:ind w:firstLine="0"/>
              <w:rPr>
                <w:iCs/>
                <w:color w:val="000000" w:themeColor="text1"/>
                <w:sz w:val="20"/>
                <w:szCs w:val="20"/>
                <w:highlight w:val="yellow"/>
              </w:rPr>
            </w:pPr>
            <w:r>
              <w:rPr>
                <w:iCs/>
                <w:sz w:val="20"/>
                <w:szCs w:val="20"/>
              </w:rPr>
              <w:t>9</w:t>
            </w:r>
            <w:r w:rsidR="00012D5E">
              <w:rPr>
                <w:iCs/>
                <w:sz w:val="20"/>
                <w:szCs w:val="20"/>
              </w:rPr>
              <w:t xml:space="preserve">. </w:t>
            </w:r>
            <w:r w:rsidR="00012D5E" w:rsidRPr="00410338">
              <w:rPr>
                <w:iCs/>
                <w:sz w:val="20"/>
                <w:szCs w:val="20"/>
              </w:rPr>
              <w:t xml:space="preserve">Количество расчетных единиц для помещений общественного назначения, встроенных в жилые здания согласно </w:t>
            </w:r>
            <w:hyperlink r:id="rId8" w:history="1">
              <w:r w:rsidR="00012D5E" w:rsidRPr="00410338">
                <w:rPr>
                  <w:iCs/>
                  <w:sz w:val="20"/>
                  <w:szCs w:val="20"/>
                </w:rPr>
                <w:t>приложению В</w:t>
              </w:r>
            </w:hyperlink>
            <w:r w:rsidR="00012D5E" w:rsidRPr="00410338">
              <w:rPr>
                <w:iCs/>
                <w:sz w:val="20"/>
                <w:szCs w:val="20"/>
              </w:rPr>
              <w:t xml:space="preserve"> СП 54.13330.2016, допускается уменьшать на 15%</w:t>
            </w:r>
          </w:p>
        </w:tc>
      </w:tr>
    </w:tbl>
    <w:p w14:paraId="6E7CCD79" w14:textId="10F816D2" w:rsidR="00993B93" w:rsidRPr="00E579D8" w:rsidRDefault="00993B93" w:rsidP="00993B93">
      <w:pPr>
        <w:keepNext/>
        <w:spacing w:before="120"/>
        <w:jc w:val="right"/>
        <w:rPr>
          <w:bCs/>
          <w:iCs/>
        </w:rPr>
      </w:pPr>
      <w:bookmarkStart w:id="23" w:name="OLE_LINK822"/>
      <w:bookmarkStart w:id="24" w:name="OLE_LINK823"/>
      <w:bookmarkStart w:id="25" w:name="OLE_LINK790"/>
      <w:bookmarkStart w:id="26" w:name="OLE_LINK791"/>
      <w:r w:rsidRPr="00E579D8">
        <w:rPr>
          <w:bCs/>
          <w:iCs/>
        </w:rPr>
        <w:t>Таблица 1.</w:t>
      </w:r>
      <w:r w:rsidR="006E2599">
        <w:rPr>
          <w:bCs/>
          <w:iCs/>
        </w:rPr>
        <w:t>3</w:t>
      </w:r>
    </w:p>
    <w:p w14:paraId="44E39DDB" w14:textId="77777777" w:rsidR="00993B93" w:rsidRDefault="00993B93" w:rsidP="00993B93">
      <w:pPr>
        <w:pStyle w:val="5"/>
      </w:pPr>
      <w:r>
        <w:t>Объекты</w:t>
      </w:r>
      <w:r w:rsidRPr="00E579D8">
        <w:t xml:space="preserve"> </w:t>
      </w:r>
      <w:r>
        <w:t xml:space="preserve">местного значения муниципального округа </w:t>
      </w:r>
      <w:r w:rsidRPr="00E579D8">
        <w:t>в области физической культуры и массового спорта</w:t>
      </w:r>
    </w:p>
    <w:tbl>
      <w:tblPr>
        <w:tblStyle w:val="af1"/>
        <w:tblW w:w="978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587"/>
        <w:gridCol w:w="1701"/>
        <w:gridCol w:w="1275"/>
        <w:gridCol w:w="11"/>
      </w:tblGrid>
      <w:tr w:rsidR="00F036F8" w14:paraId="457E3DAF" w14:textId="77777777" w:rsidTr="009E7A89">
        <w:trPr>
          <w:gridAfter w:val="1"/>
          <w:wAfter w:w="11" w:type="dxa"/>
          <w:cantSplit/>
          <w:tblHeader/>
        </w:trPr>
        <w:tc>
          <w:tcPr>
            <w:tcW w:w="1550" w:type="dxa"/>
            <w:shd w:val="clear" w:color="auto" w:fill="auto"/>
            <w:hideMark/>
          </w:tcPr>
          <w:p w14:paraId="2A64F4AE" w14:textId="77777777" w:rsidR="00F036F8" w:rsidRPr="00E579D8" w:rsidRDefault="00F036F8" w:rsidP="003051E3">
            <w:pPr>
              <w:pStyle w:val="aff5"/>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2657" w:type="dxa"/>
            <w:shd w:val="clear" w:color="auto" w:fill="auto"/>
            <w:hideMark/>
          </w:tcPr>
          <w:p w14:paraId="7E0B8702" w14:textId="77777777" w:rsidR="00F036F8" w:rsidRPr="00E579D8" w:rsidRDefault="00F036F8" w:rsidP="003051E3">
            <w:pPr>
              <w:pStyle w:val="aff5"/>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587" w:type="dxa"/>
            <w:shd w:val="clear" w:color="auto" w:fill="auto"/>
            <w:hideMark/>
          </w:tcPr>
          <w:p w14:paraId="1B4742BA" w14:textId="77777777" w:rsidR="00F036F8" w:rsidRPr="00E579D8" w:rsidRDefault="00F036F8" w:rsidP="003051E3">
            <w:pPr>
              <w:pStyle w:val="aff5"/>
              <w:keepNext/>
              <w:widowControl w:val="0"/>
              <w:ind w:firstLine="0"/>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2976" w:type="dxa"/>
            <w:gridSpan w:val="2"/>
            <w:shd w:val="clear" w:color="auto" w:fill="auto"/>
            <w:hideMark/>
          </w:tcPr>
          <w:p w14:paraId="17D79BBC" w14:textId="77777777" w:rsidR="00F036F8" w:rsidRPr="00E579D8" w:rsidRDefault="00F036F8" w:rsidP="003051E3">
            <w:pPr>
              <w:pStyle w:val="aff5"/>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026249" w14:paraId="3D25D852" w14:textId="77777777" w:rsidTr="009E7A89">
        <w:trPr>
          <w:gridAfter w:val="1"/>
          <w:wAfter w:w="11" w:type="dxa"/>
          <w:cantSplit/>
          <w:trHeight w:val="30"/>
        </w:trPr>
        <w:tc>
          <w:tcPr>
            <w:tcW w:w="1550" w:type="dxa"/>
            <w:vMerge w:val="restart"/>
            <w:shd w:val="clear" w:color="auto" w:fill="auto"/>
            <w:hideMark/>
          </w:tcPr>
          <w:p w14:paraId="171139DE" w14:textId="77777777" w:rsidR="00026249" w:rsidRDefault="00026249" w:rsidP="003051E3">
            <w:pPr>
              <w:pStyle w:val="aff5"/>
              <w:ind w:firstLine="0"/>
              <w:jc w:val="left"/>
              <w:rPr>
                <w:sz w:val="20"/>
                <w:szCs w:val="20"/>
                <w:lang w:val="ru-RU" w:eastAsia="ru-RU"/>
              </w:rPr>
            </w:pPr>
            <w:r>
              <w:rPr>
                <w:sz w:val="20"/>
                <w:szCs w:val="20"/>
                <w:lang w:val="ru-RU"/>
              </w:rPr>
              <w:t>Объекты физической культуры спорта (всего)</w:t>
            </w:r>
          </w:p>
        </w:tc>
        <w:tc>
          <w:tcPr>
            <w:tcW w:w="2657" w:type="dxa"/>
            <w:shd w:val="clear" w:color="auto" w:fill="auto"/>
            <w:hideMark/>
          </w:tcPr>
          <w:p w14:paraId="0AE5C495" w14:textId="77777777" w:rsidR="00026249" w:rsidRDefault="00026249" w:rsidP="003051E3">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587" w:type="dxa"/>
            <w:shd w:val="clear" w:color="auto" w:fill="auto"/>
            <w:hideMark/>
          </w:tcPr>
          <w:p w14:paraId="2BB32DD2" w14:textId="77777777" w:rsidR="00026249" w:rsidRDefault="00026249" w:rsidP="003051E3">
            <w:pPr>
              <w:pStyle w:val="aff5"/>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2976" w:type="dxa"/>
            <w:gridSpan w:val="2"/>
            <w:shd w:val="clear" w:color="auto" w:fill="auto"/>
            <w:hideMark/>
          </w:tcPr>
          <w:p w14:paraId="3598ACB1" w14:textId="3F04E1A2" w:rsidR="00026249" w:rsidRDefault="00026249" w:rsidP="003051E3">
            <w:pPr>
              <w:pStyle w:val="aff5"/>
              <w:ind w:firstLine="0"/>
              <w:jc w:val="center"/>
              <w:rPr>
                <w:sz w:val="20"/>
                <w:szCs w:val="20"/>
                <w:lang w:val="ru-RU"/>
              </w:rPr>
            </w:pPr>
            <w:r>
              <w:rPr>
                <w:sz w:val="20"/>
                <w:szCs w:val="20"/>
                <w:lang w:val="ru-RU"/>
              </w:rPr>
              <w:t>122</w:t>
            </w:r>
          </w:p>
        </w:tc>
      </w:tr>
      <w:tr w:rsidR="00026249" w14:paraId="5D3D09B4" w14:textId="77777777" w:rsidTr="009E7A89">
        <w:trPr>
          <w:gridAfter w:val="1"/>
          <w:wAfter w:w="11" w:type="dxa"/>
          <w:cantSplit/>
          <w:trHeight w:val="30"/>
        </w:trPr>
        <w:tc>
          <w:tcPr>
            <w:tcW w:w="1550" w:type="dxa"/>
            <w:vMerge/>
            <w:shd w:val="clear" w:color="auto" w:fill="auto"/>
          </w:tcPr>
          <w:p w14:paraId="1DB328EE" w14:textId="77777777" w:rsidR="00026249" w:rsidRDefault="00026249" w:rsidP="00026249">
            <w:pPr>
              <w:pStyle w:val="aff5"/>
              <w:ind w:firstLine="0"/>
              <w:jc w:val="left"/>
              <w:rPr>
                <w:sz w:val="20"/>
                <w:szCs w:val="20"/>
                <w:lang w:val="ru-RU" w:eastAsia="ru-RU"/>
              </w:rPr>
            </w:pPr>
          </w:p>
        </w:tc>
        <w:tc>
          <w:tcPr>
            <w:tcW w:w="2657" w:type="dxa"/>
            <w:vMerge w:val="restart"/>
            <w:shd w:val="clear" w:color="auto" w:fill="auto"/>
          </w:tcPr>
          <w:p w14:paraId="7D35E256" w14:textId="7E89B255" w:rsidR="00026249" w:rsidRDefault="00026249" w:rsidP="00026249">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587" w:type="dxa"/>
            <w:vMerge w:val="restart"/>
            <w:shd w:val="clear" w:color="auto" w:fill="auto"/>
          </w:tcPr>
          <w:p w14:paraId="17390012" w14:textId="5EBAED24" w:rsidR="00026249" w:rsidRDefault="00026249" w:rsidP="00026249">
            <w:pPr>
              <w:pStyle w:val="aff5"/>
              <w:ind w:firstLine="0"/>
              <w:jc w:val="left"/>
              <w:rPr>
                <w:sz w:val="20"/>
                <w:szCs w:val="20"/>
                <w:lang w:val="ru-RU"/>
              </w:rPr>
            </w:pPr>
            <w:r>
              <w:rPr>
                <w:sz w:val="20"/>
                <w:szCs w:val="20"/>
                <w:lang w:val="ru-RU"/>
              </w:rPr>
              <w:t>Радиус обслуживания, м</w:t>
            </w:r>
          </w:p>
        </w:tc>
        <w:tc>
          <w:tcPr>
            <w:tcW w:w="1701" w:type="dxa"/>
            <w:shd w:val="clear" w:color="auto" w:fill="auto"/>
          </w:tcPr>
          <w:p w14:paraId="00C46BB7" w14:textId="602CD327" w:rsidR="00026249" w:rsidRDefault="00026249" w:rsidP="00026249">
            <w:pPr>
              <w:pStyle w:val="aff5"/>
              <w:ind w:firstLine="0"/>
              <w:rPr>
                <w:iCs/>
                <w:sz w:val="20"/>
                <w:szCs w:val="20"/>
                <w:lang w:val="ru-RU"/>
              </w:rPr>
            </w:pPr>
            <w:r w:rsidRPr="00026249">
              <w:rPr>
                <w:iCs/>
                <w:sz w:val="20"/>
                <w:szCs w:val="20"/>
                <w:lang w:val="ru-RU"/>
              </w:rPr>
              <w:t>Помещения для физкультурно-оздоровительных занятий</w:t>
            </w:r>
          </w:p>
        </w:tc>
        <w:tc>
          <w:tcPr>
            <w:tcW w:w="1275" w:type="dxa"/>
            <w:shd w:val="clear" w:color="auto" w:fill="auto"/>
          </w:tcPr>
          <w:p w14:paraId="0A64EF4D" w14:textId="337ECF6B" w:rsidR="00026249" w:rsidRDefault="00026249" w:rsidP="00026249">
            <w:pPr>
              <w:pStyle w:val="aff5"/>
              <w:ind w:firstLine="0"/>
              <w:jc w:val="center"/>
              <w:rPr>
                <w:sz w:val="20"/>
                <w:szCs w:val="20"/>
                <w:lang w:val="ru-RU"/>
              </w:rPr>
            </w:pPr>
            <w:r>
              <w:rPr>
                <w:sz w:val="20"/>
                <w:szCs w:val="20"/>
                <w:lang w:val="ru-RU"/>
              </w:rPr>
              <w:t>500</w:t>
            </w:r>
          </w:p>
        </w:tc>
      </w:tr>
      <w:tr w:rsidR="00026249" w14:paraId="54FCB7A4" w14:textId="77777777" w:rsidTr="009E7A89">
        <w:trPr>
          <w:gridAfter w:val="1"/>
          <w:wAfter w:w="11" w:type="dxa"/>
          <w:cantSplit/>
          <w:trHeight w:val="30"/>
        </w:trPr>
        <w:tc>
          <w:tcPr>
            <w:tcW w:w="1550" w:type="dxa"/>
            <w:vMerge/>
            <w:shd w:val="clear" w:color="auto" w:fill="auto"/>
          </w:tcPr>
          <w:p w14:paraId="25361EC7" w14:textId="77777777" w:rsidR="00026249" w:rsidRDefault="00026249" w:rsidP="00026249">
            <w:pPr>
              <w:pStyle w:val="aff5"/>
              <w:ind w:firstLine="0"/>
              <w:jc w:val="left"/>
              <w:rPr>
                <w:sz w:val="20"/>
                <w:szCs w:val="20"/>
                <w:lang w:val="ru-RU" w:eastAsia="ru-RU"/>
              </w:rPr>
            </w:pPr>
          </w:p>
        </w:tc>
        <w:tc>
          <w:tcPr>
            <w:tcW w:w="2657" w:type="dxa"/>
            <w:vMerge/>
            <w:shd w:val="clear" w:color="auto" w:fill="auto"/>
          </w:tcPr>
          <w:p w14:paraId="28478805" w14:textId="77777777" w:rsidR="00026249" w:rsidRDefault="00026249" w:rsidP="00026249">
            <w:pPr>
              <w:pStyle w:val="aff5"/>
              <w:ind w:firstLine="0"/>
              <w:jc w:val="left"/>
              <w:rPr>
                <w:sz w:val="20"/>
                <w:szCs w:val="20"/>
                <w:lang w:val="ru-RU"/>
              </w:rPr>
            </w:pPr>
          </w:p>
        </w:tc>
        <w:tc>
          <w:tcPr>
            <w:tcW w:w="2587" w:type="dxa"/>
            <w:vMerge/>
            <w:shd w:val="clear" w:color="auto" w:fill="auto"/>
          </w:tcPr>
          <w:p w14:paraId="5B39E57B" w14:textId="77777777" w:rsidR="00026249" w:rsidRDefault="00026249" w:rsidP="00026249">
            <w:pPr>
              <w:pStyle w:val="aff5"/>
              <w:ind w:firstLine="0"/>
              <w:jc w:val="left"/>
              <w:rPr>
                <w:sz w:val="20"/>
                <w:szCs w:val="20"/>
                <w:lang w:val="ru-RU"/>
              </w:rPr>
            </w:pPr>
          </w:p>
        </w:tc>
        <w:tc>
          <w:tcPr>
            <w:tcW w:w="1701" w:type="dxa"/>
            <w:shd w:val="clear" w:color="auto" w:fill="auto"/>
          </w:tcPr>
          <w:p w14:paraId="57258C54" w14:textId="32AD642C" w:rsidR="00026249" w:rsidRDefault="00026249" w:rsidP="00026249">
            <w:pPr>
              <w:pStyle w:val="aff5"/>
              <w:ind w:firstLine="0"/>
              <w:rPr>
                <w:iCs/>
                <w:sz w:val="20"/>
                <w:szCs w:val="20"/>
                <w:lang w:val="ru-RU"/>
              </w:rPr>
            </w:pPr>
            <w:r w:rsidRPr="00026249">
              <w:rPr>
                <w:iCs/>
                <w:sz w:val="20"/>
                <w:szCs w:val="20"/>
                <w:lang w:val="ru-RU"/>
              </w:rPr>
              <w:t>Физкультурно-спортивные центры жилых районов</w:t>
            </w:r>
          </w:p>
        </w:tc>
        <w:tc>
          <w:tcPr>
            <w:tcW w:w="1275" w:type="dxa"/>
            <w:shd w:val="clear" w:color="auto" w:fill="auto"/>
          </w:tcPr>
          <w:p w14:paraId="56855AE4" w14:textId="02C3747E" w:rsidR="00026249" w:rsidRDefault="00026249" w:rsidP="00026249">
            <w:pPr>
              <w:pStyle w:val="aff5"/>
              <w:ind w:firstLine="0"/>
              <w:jc w:val="center"/>
              <w:rPr>
                <w:sz w:val="20"/>
                <w:szCs w:val="20"/>
                <w:lang w:val="ru-RU"/>
              </w:rPr>
            </w:pPr>
            <w:r>
              <w:rPr>
                <w:sz w:val="20"/>
                <w:szCs w:val="20"/>
                <w:lang w:val="ru-RU"/>
              </w:rPr>
              <w:t>1500</w:t>
            </w:r>
          </w:p>
        </w:tc>
      </w:tr>
      <w:tr w:rsidR="00026249" w14:paraId="09F4B422" w14:textId="77777777" w:rsidTr="009E7A89">
        <w:trPr>
          <w:gridAfter w:val="1"/>
          <w:wAfter w:w="11" w:type="dxa"/>
          <w:cantSplit/>
          <w:trHeight w:val="30"/>
        </w:trPr>
        <w:tc>
          <w:tcPr>
            <w:tcW w:w="1550" w:type="dxa"/>
            <w:vMerge w:val="restart"/>
            <w:shd w:val="clear" w:color="auto" w:fill="auto"/>
          </w:tcPr>
          <w:p w14:paraId="21BFBD57" w14:textId="77777777" w:rsidR="00026249" w:rsidRDefault="00026249" w:rsidP="00026249">
            <w:pPr>
              <w:pStyle w:val="aff5"/>
              <w:ind w:firstLine="0"/>
              <w:jc w:val="left"/>
              <w:rPr>
                <w:sz w:val="20"/>
                <w:szCs w:val="20"/>
                <w:lang w:val="ru-RU" w:eastAsia="ru-RU"/>
              </w:rPr>
            </w:pPr>
            <w:r>
              <w:rPr>
                <w:sz w:val="20"/>
                <w:szCs w:val="20"/>
                <w:lang w:val="ru-RU" w:eastAsia="ru-RU"/>
              </w:rPr>
              <w:t>Стадион</w:t>
            </w:r>
          </w:p>
        </w:tc>
        <w:tc>
          <w:tcPr>
            <w:tcW w:w="2657" w:type="dxa"/>
            <w:vMerge w:val="restart"/>
            <w:shd w:val="clear" w:color="auto" w:fill="auto"/>
          </w:tcPr>
          <w:p w14:paraId="53CF76CA" w14:textId="77777777" w:rsidR="00026249" w:rsidRDefault="00026249" w:rsidP="00026249">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587" w:type="dxa"/>
            <w:vMerge w:val="restart"/>
            <w:shd w:val="clear" w:color="auto" w:fill="auto"/>
          </w:tcPr>
          <w:p w14:paraId="590D0876" w14:textId="77777777" w:rsidR="00026249" w:rsidRDefault="00026249" w:rsidP="00026249">
            <w:pPr>
              <w:pStyle w:val="aff5"/>
              <w:ind w:firstLine="0"/>
              <w:jc w:val="left"/>
              <w:rPr>
                <w:sz w:val="20"/>
                <w:szCs w:val="20"/>
                <w:lang w:val="ru-RU"/>
              </w:rPr>
            </w:pPr>
            <w:r>
              <w:rPr>
                <w:sz w:val="20"/>
                <w:szCs w:val="20"/>
                <w:lang w:val="ru-RU"/>
              </w:rPr>
              <w:t>Количество стадионов, ед.</w:t>
            </w:r>
          </w:p>
        </w:tc>
        <w:tc>
          <w:tcPr>
            <w:tcW w:w="1701" w:type="dxa"/>
            <w:shd w:val="clear" w:color="auto" w:fill="auto"/>
          </w:tcPr>
          <w:p w14:paraId="640A71FA" w14:textId="752E848E" w:rsidR="00026249" w:rsidRDefault="00026249" w:rsidP="00026249">
            <w:pPr>
              <w:pStyle w:val="aff5"/>
              <w:ind w:firstLine="0"/>
              <w:rPr>
                <w:iCs/>
                <w:sz w:val="20"/>
                <w:szCs w:val="20"/>
                <w:lang w:val="ru-RU"/>
              </w:rPr>
            </w:pPr>
            <w:r>
              <w:rPr>
                <w:iCs/>
                <w:sz w:val="20"/>
                <w:szCs w:val="20"/>
                <w:lang w:val="ru-RU"/>
              </w:rPr>
              <w:t>Поселок городского типа Верх-Чебула</w:t>
            </w:r>
          </w:p>
        </w:tc>
        <w:tc>
          <w:tcPr>
            <w:tcW w:w="1275" w:type="dxa"/>
            <w:shd w:val="clear" w:color="auto" w:fill="auto"/>
          </w:tcPr>
          <w:p w14:paraId="7FC37F39" w14:textId="77777777" w:rsidR="00026249" w:rsidRDefault="00026249" w:rsidP="00026249">
            <w:pPr>
              <w:pStyle w:val="aff5"/>
              <w:ind w:firstLine="0"/>
              <w:jc w:val="center"/>
              <w:rPr>
                <w:sz w:val="20"/>
                <w:szCs w:val="20"/>
                <w:lang w:val="ru-RU"/>
              </w:rPr>
            </w:pPr>
            <w:r>
              <w:rPr>
                <w:sz w:val="20"/>
                <w:szCs w:val="20"/>
                <w:lang w:val="ru-RU"/>
              </w:rPr>
              <w:t>1</w:t>
            </w:r>
          </w:p>
        </w:tc>
      </w:tr>
      <w:tr w:rsidR="00026249" w14:paraId="709926A1" w14:textId="77777777" w:rsidTr="009E7A89">
        <w:trPr>
          <w:gridAfter w:val="1"/>
          <w:wAfter w:w="11" w:type="dxa"/>
          <w:cantSplit/>
          <w:trHeight w:val="30"/>
        </w:trPr>
        <w:tc>
          <w:tcPr>
            <w:tcW w:w="1550" w:type="dxa"/>
            <w:vMerge/>
            <w:shd w:val="clear" w:color="auto" w:fill="auto"/>
          </w:tcPr>
          <w:p w14:paraId="0BAF2ABC" w14:textId="77777777" w:rsidR="00026249" w:rsidRDefault="00026249" w:rsidP="00026249">
            <w:pPr>
              <w:pStyle w:val="aff5"/>
              <w:ind w:firstLine="0"/>
              <w:jc w:val="left"/>
              <w:rPr>
                <w:sz w:val="20"/>
                <w:szCs w:val="20"/>
                <w:lang w:val="ru-RU" w:eastAsia="ru-RU"/>
              </w:rPr>
            </w:pPr>
          </w:p>
        </w:tc>
        <w:tc>
          <w:tcPr>
            <w:tcW w:w="2657" w:type="dxa"/>
            <w:vMerge/>
            <w:shd w:val="clear" w:color="auto" w:fill="auto"/>
          </w:tcPr>
          <w:p w14:paraId="5A07327B" w14:textId="77777777" w:rsidR="00026249" w:rsidRDefault="00026249" w:rsidP="00026249">
            <w:pPr>
              <w:pStyle w:val="aff5"/>
              <w:ind w:firstLine="0"/>
              <w:jc w:val="left"/>
              <w:rPr>
                <w:sz w:val="20"/>
                <w:szCs w:val="20"/>
                <w:lang w:val="ru-RU"/>
              </w:rPr>
            </w:pPr>
          </w:p>
        </w:tc>
        <w:tc>
          <w:tcPr>
            <w:tcW w:w="2587" w:type="dxa"/>
            <w:vMerge/>
            <w:shd w:val="clear" w:color="auto" w:fill="auto"/>
          </w:tcPr>
          <w:p w14:paraId="61287DC3" w14:textId="77777777" w:rsidR="00026249" w:rsidRDefault="00026249" w:rsidP="00026249">
            <w:pPr>
              <w:pStyle w:val="aff5"/>
              <w:ind w:firstLine="0"/>
              <w:jc w:val="left"/>
              <w:rPr>
                <w:sz w:val="20"/>
                <w:szCs w:val="20"/>
                <w:lang w:val="ru-RU"/>
              </w:rPr>
            </w:pPr>
          </w:p>
        </w:tc>
        <w:tc>
          <w:tcPr>
            <w:tcW w:w="1701" w:type="dxa"/>
            <w:shd w:val="clear" w:color="auto" w:fill="auto"/>
          </w:tcPr>
          <w:p w14:paraId="696D7CF3" w14:textId="77777777" w:rsidR="00026249" w:rsidRDefault="00026249" w:rsidP="00026249">
            <w:pPr>
              <w:pStyle w:val="aff5"/>
              <w:ind w:firstLine="0"/>
              <w:rPr>
                <w:iCs/>
                <w:sz w:val="20"/>
                <w:szCs w:val="20"/>
                <w:lang w:val="ru-RU"/>
              </w:rPr>
            </w:pPr>
            <w:r>
              <w:rPr>
                <w:iCs/>
                <w:sz w:val="20"/>
                <w:szCs w:val="20"/>
                <w:lang w:val="ru-RU"/>
              </w:rPr>
              <w:t>С</w:t>
            </w:r>
            <w:r w:rsidRPr="005166FA">
              <w:rPr>
                <w:iCs/>
                <w:sz w:val="20"/>
                <w:szCs w:val="20"/>
                <w:lang w:val="ru-RU"/>
              </w:rPr>
              <w:t>ельские населенные пункты</w:t>
            </w:r>
          </w:p>
        </w:tc>
        <w:tc>
          <w:tcPr>
            <w:tcW w:w="1275" w:type="dxa"/>
            <w:shd w:val="clear" w:color="auto" w:fill="auto"/>
          </w:tcPr>
          <w:p w14:paraId="285F71B0" w14:textId="5A31788B" w:rsidR="00026249" w:rsidRDefault="009E7A89" w:rsidP="00026249">
            <w:pPr>
              <w:pStyle w:val="aff5"/>
              <w:ind w:firstLine="0"/>
              <w:jc w:val="center"/>
              <w:rPr>
                <w:sz w:val="20"/>
                <w:szCs w:val="20"/>
                <w:lang w:val="ru-RU"/>
              </w:rPr>
            </w:pPr>
            <w:r>
              <w:rPr>
                <w:sz w:val="20"/>
                <w:szCs w:val="20"/>
                <w:lang w:val="ru-RU"/>
              </w:rPr>
              <w:t>Не нормируется</w:t>
            </w:r>
          </w:p>
        </w:tc>
      </w:tr>
      <w:tr w:rsidR="00026249" w14:paraId="7D6CD0A5" w14:textId="77777777" w:rsidTr="009E7A89">
        <w:trPr>
          <w:gridAfter w:val="1"/>
          <w:wAfter w:w="11" w:type="dxa"/>
          <w:cantSplit/>
          <w:trHeight w:val="30"/>
        </w:trPr>
        <w:tc>
          <w:tcPr>
            <w:tcW w:w="1550" w:type="dxa"/>
            <w:vMerge/>
            <w:shd w:val="clear" w:color="auto" w:fill="auto"/>
          </w:tcPr>
          <w:p w14:paraId="3E6BE972" w14:textId="77777777" w:rsidR="00026249" w:rsidRDefault="00026249" w:rsidP="00026249">
            <w:pPr>
              <w:pStyle w:val="aff5"/>
              <w:ind w:firstLine="0"/>
              <w:jc w:val="left"/>
              <w:rPr>
                <w:sz w:val="20"/>
                <w:szCs w:val="20"/>
                <w:lang w:val="ru-RU" w:eastAsia="ru-RU"/>
              </w:rPr>
            </w:pPr>
          </w:p>
        </w:tc>
        <w:tc>
          <w:tcPr>
            <w:tcW w:w="2657" w:type="dxa"/>
            <w:shd w:val="clear" w:color="auto" w:fill="auto"/>
          </w:tcPr>
          <w:p w14:paraId="4CE7971A" w14:textId="77777777" w:rsidR="00026249" w:rsidRDefault="00026249" w:rsidP="00026249">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587" w:type="dxa"/>
            <w:shd w:val="clear" w:color="auto" w:fill="auto"/>
          </w:tcPr>
          <w:p w14:paraId="6B9C8E5E" w14:textId="77777777" w:rsidR="00026249" w:rsidRDefault="00026249" w:rsidP="00026249">
            <w:pPr>
              <w:pStyle w:val="aff5"/>
              <w:ind w:firstLine="0"/>
              <w:jc w:val="left"/>
              <w:rPr>
                <w:sz w:val="20"/>
                <w:szCs w:val="20"/>
                <w:lang w:val="ru-RU"/>
              </w:rPr>
            </w:pPr>
            <w:r>
              <w:rPr>
                <w:sz w:val="20"/>
                <w:szCs w:val="20"/>
                <w:lang w:val="ru-RU"/>
              </w:rPr>
              <w:t>Транспортная доступность, мин.</w:t>
            </w:r>
          </w:p>
        </w:tc>
        <w:tc>
          <w:tcPr>
            <w:tcW w:w="2976" w:type="dxa"/>
            <w:gridSpan w:val="2"/>
            <w:shd w:val="clear" w:color="auto" w:fill="auto"/>
          </w:tcPr>
          <w:p w14:paraId="700EA8C0" w14:textId="77777777" w:rsidR="00026249" w:rsidRDefault="00026249" w:rsidP="00026249">
            <w:pPr>
              <w:pStyle w:val="aff5"/>
              <w:ind w:firstLine="0"/>
              <w:jc w:val="center"/>
              <w:rPr>
                <w:sz w:val="20"/>
                <w:szCs w:val="20"/>
                <w:lang w:val="ru-RU"/>
              </w:rPr>
            </w:pPr>
            <w:r>
              <w:rPr>
                <w:iCs/>
                <w:sz w:val="20"/>
                <w:szCs w:val="20"/>
                <w:lang w:val="ru-RU"/>
              </w:rPr>
              <w:t>60</w:t>
            </w:r>
          </w:p>
        </w:tc>
      </w:tr>
      <w:tr w:rsidR="00026249" w14:paraId="607F84E8" w14:textId="77777777" w:rsidTr="009E7A89">
        <w:trPr>
          <w:gridAfter w:val="1"/>
          <w:wAfter w:w="11" w:type="dxa"/>
          <w:cantSplit/>
          <w:trHeight w:val="30"/>
        </w:trPr>
        <w:tc>
          <w:tcPr>
            <w:tcW w:w="1550" w:type="dxa"/>
            <w:vMerge w:val="restart"/>
            <w:shd w:val="clear" w:color="auto" w:fill="auto"/>
            <w:hideMark/>
          </w:tcPr>
          <w:p w14:paraId="528D56BB" w14:textId="77777777" w:rsidR="00026249" w:rsidRDefault="00026249" w:rsidP="00026249">
            <w:pPr>
              <w:pStyle w:val="aff5"/>
              <w:ind w:firstLine="0"/>
              <w:jc w:val="left"/>
              <w:rPr>
                <w:sz w:val="20"/>
                <w:szCs w:val="20"/>
                <w:lang w:val="ru-RU" w:eastAsia="ru-RU"/>
              </w:rPr>
            </w:pPr>
            <w:r>
              <w:rPr>
                <w:sz w:val="20"/>
                <w:szCs w:val="20"/>
                <w:lang w:val="ru-RU" w:eastAsia="ru-RU"/>
              </w:rPr>
              <w:t>Спортивные площадки</w:t>
            </w:r>
          </w:p>
        </w:tc>
        <w:tc>
          <w:tcPr>
            <w:tcW w:w="2657" w:type="dxa"/>
            <w:vMerge w:val="restart"/>
            <w:shd w:val="clear" w:color="auto" w:fill="auto"/>
            <w:hideMark/>
          </w:tcPr>
          <w:p w14:paraId="13452977" w14:textId="77777777" w:rsidR="00026249" w:rsidRDefault="00026249" w:rsidP="00026249">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587" w:type="dxa"/>
            <w:vMerge w:val="restart"/>
            <w:shd w:val="clear" w:color="auto" w:fill="auto"/>
            <w:hideMark/>
          </w:tcPr>
          <w:p w14:paraId="5F54726D" w14:textId="77777777" w:rsidR="00026249" w:rsidRDefault="00026249" w:rsidP="00026249">
            <w:pPr>
              <w:pStyle w:val="aff5"/>
              <w:ind w:firstLine="0"/>
              <w:jc w:val="left"/>
              <w:rPr>
                <w:sz w:val="20"/>
                <w:szCs w:val="20"/>
                <w:lang w:val="ru-RU"/>
              </w:rPr>
            </w:pPr>
            <w:r>
              <w:rPr>
                <w:sz w:val="20"/>
                <w:szCs w:val="20"/>
                <w:lang w:val="ru-RU"/>
              </w:rPr>
              <w:t>Количество спортивных площадок, ед.</w:t>
            </w:r>
          </w:p>
        </w:tc>
        <w:tc>
          <w:tcPr>
            <w:tcW w:w="1701" w:type="dxa"/>
            <w:shd w:val="clear" w:color="auto" w:fill="auto"/>
            <w:hideMark/>
          </w:tcPr>
          <w:p w14:paraId="45B6A247" w14:textId="77777777" w:rsidR="00026249" w:rsidRDefault="00026249" w:rsidP="00026249">
            <w:pPr>
              <w:pStyle w:val="aff5"/>
              <w:ind w:firstLine="0"/>
              <w:rPr>
                <w:sz w:val="20"/>
                <w:szCs w:val="20"/>
                <w:lang w:val="ru-RU"/>
              </w:rPr>
            </w:pPr>
            <w:r>
              <w:rPr>
                <w:sz w:val="20"/>
                <w:szCs w:val="20"/>
                <w:lang w:val="ru-RU"/>
              </w:rPr>
              <w:t xml:space="preserve">Населенные пункты с численностью населения свыше 50 чел. </w:t>
            </w:r>
          </w:p>
        </w:tc>
        <w:tc>
          <w:tcPr>
            <w:tcW w:w="1275" w:type="dxa"/>
            <w:shd w:val="clear" w:color="auto" w:fill="auto"/>
            <w:hideMark/>
          </w:tcPr>
          <w:p w14:paraId="0A7C601A" w14:textId="77777777" w:rsidR="00026249" w:rsidRDefault="00026249" w:rsidP="00026249">
            <w:pPr>
              <w:pStyle w:val="aff5"/>
              <w:ind w:firstLine="0"/>
              <w:jc w:val="center"/>
              <w:rPr>
                <w:sz w:val="20"/>
                <w:szCs w:val="20"/>
                <w:lang w:val="ru-RU"/>
              </w:rPr>
            </w:pPr>
            <w:r>
              <w:rPr>
                <w:sz w:val="20"/>
                <w:szCs w:val="20"/>
                <w:lang w:val="ru-RU"/>
              </w:rPr>
              <w:t>1</w:t>
            </w:r>
          </w:p>
        </w:tc>
      </w:tr>
      <w:tr w:rsidR="00026249" w14:paraId="7A19B001" w14:textId="77777777" w:rsidTr="009E7A89">
        <w:trPr>
          <w:gridAfter w:val="1"/>
          <w:wAfter w:w="11" w:type="dxa"/>
          <w:cantSplit/>
          <w:trHeight w:val="30"/>
        </w:trPr>
        <w:tc>
          <w:tcPr>
            <w:tcW w:w="1550" w:type="dxa"/>
            <w:vMerge/>
            <w:shd w:val="clear" w:color="auto" w:fill="auto"/>
            <w:vAlign w:val="center"/>
            <w:hideMark/>
          </w:tcPr>
          <w:p w14:paraId="171AB2B8" w14:textId="77777777" w:rsidR="00026249" w:rsidRDefault="00026249" w:rsidP="00026249">
            <w:pPr>
              <w:ind w:firstLine="0"/>
              <w:jc w:val="left"/>
              <w:rPr>
                <w:rFonts w:eastAsia="Times New Roman" w:cs="Times New Roman"/>
                <w:sz w:val="20"/>
                <w:szCs w:val="20"/>
                <w:lang w:bidi="en-US"/>
              </w:rPr>
            </w:pPr>
          </w:p>
        </w:tc>
        <w:tc>
          <w:tcPr>
            <w:tcW w:w="2657" w:type="dxa"/>
            <w:vMerge/>
            <w:shd w:val="clear" w:color="auto" w:fill="auto"/>
            <w:vAlign w:val="center"/>
            <w:hideMark/>
          </w:tcPr>
          <w:p w14:paraId="7646E8AC" w14:textId="77777777" w:rsidR="00026249" w:rsidRDefault="00026249" w:rsidP="00026249">
            <w:pPr>
              <w:ind w:firstLine="0"/>
              <w:jc w:val="left"/>
              <w:rPr>
                <w:rFonts w:eastAsia="Times New Roman" w:cs="Times New Roman"/>
                <w:sz w:val="20"/>
                <w:szCs w:val="20"/>
                <w:lang w:eastAsia="ar-SA" w:bidi="en-US"/>
              </w:rPr>
            </w:pPr>
          </w:p>
        </w:tc>
        <w:tc>
          <w:tcPr>
            <w:tcW w:w="2587" w:type="dxa"/>
            <w:vMerge/>
            <w:shd w:val="clear" w:color="auto" w:fill="auto"/>
            <w:vAlign w:val="center"/>
            <w:hideMark/>
          </w:tcPr>
          <w:p w14:paraId="195918A8" w14:textId="77777777" w:rsidR="00026249" w:rsidRDefault="00026249" w:rsidP="00026249">
            <w:pPr>
              <w:ind w:firstLine="0"/>
              <w:jc w:val="left"/>
              <w:rPr>
                <w:rFonts w:eastAsia="Times New Roman" w:cs="Times New Roman"/>
                <w:sz w:val="20"/>
                <w:szCs w:val="20"/>
                <w:lang w:eastAsia="ar-SA" w:bidi="en-US"/>
              </w:rPr>
            </w:pPr>
          </w:p>
        </w:tc>
        <w:tc>
          <w:tcPr>
            <w:tcW w:w="1701" w:type="dxa"/>
            <w:shd w:val="clear" w:color="auto" w:fill="auto"/>
            <w:hideMark/>
          </w:tcPr>
          <w:p w14:paraId="0A13966A" w14:textId="77777777" w:rsidR="00026249" w:rsidRDefault="00026249" w:rsidP="00026249">
            <w:pPr>
              <w:pStyle w:val="aff5"/>
              <w:ind w:firstLine="0"/>
              <w:rPr>
                <w:sz w:val="20"/>
                <w:szCs w:val="20"/>
                <w:lang w:val="ru-RU"/>
              </w:rPr>
            </w:pPr>
            <w:r>
              <w:rPr>
                <w:sz w:val="20"/>
                <w:szCs w:val="20"/>
                <w:lang w:val="ru-RU"/>
              </w:rPr>
              <w:t>Населенные пункты с численностью населения менее 50 чел.</w:t>
            </w:r>
          </w:p>
        </w:tc>
        <w:tc>
          <w:tcPr>
            <w:tcW w:w="1275" w:type="dxa"/>
            <w:shd w:val="clear" w:color="auto" w:fill="auto"/>
            <w:hideMark/>
          </w:tcPr>
          <w:p w14:paraId="2C7E0885" w14:textId="56C79193" w:rsidR="00026249" w:rsidRDefault="009E7A89" w:rsidP="00026249">
            <w:pPr>
              <w:pStyle w:val="aff5"/>
              <w:ind w:firstLine="0"/>
              <w:jc w:val="center"/>
              <w:rPr>
                <w:sz w:val="20"/>
                <w:szCs w:val="20"/>
                <w:lang w:val="ru-RU"/>
              </w:rPr>
            </w:pPr>
            <w:r>
              <w:rPr>
                <w:sz w:val="20"/>
                <w:szCs w:val="20"/>
                <w:lang w:val="ru-RU"/>
              </w:rPr>
              <w:t>Н</w:t>
            </w:r>
            <w:r w:rsidR="00026249">
              <w:rPr>
                <w:sz w:val="20"/>
                <w:szCs w:val="20"/>
                <w:lang w:val="ru-RU"/>
              </w:rPr>
              <w:t>е нормируется</w:t>
            </w:r>
          </w:p>
        </w:tc>
      </w:tr>
      <w:tr w:rsidR="00026249" w14:paraId="16E4E43A" w14:textId="77777777" w:rsidTr="009E7A89">
        <w:trPr>
          <w:gridAfter w:val="1"/>
          <w:wAfter w:w="11" w:type="dxa"/>
          <w:cantSplit/>
          <w:trHeight w:val="30"/>
        </w:trPr>
        <w:tc>
          <w:tcPr>
            <w:tcW w:w="1550" w:type="dxa"/>
            <w:vMerge/>
            <w:shd w:val="clear" w:color="auto" w:fill="auto"/>
            <w:vAlign w:val="center"/>
          </w:tcPr>
          <w:p w14:paraId="46820076" w14:textId="77777777" w:rsidR="00026249" w:rsidRDefault="00026249" w:rsidP="00026249">
            <w:pPr>
              <w:ind w:firstLine="0"/>
              <w:jc w:val="left"/>
              <w:rPr>
                <w:rFonts w:eastAsia="Times New Roman" w:cs="Times New Roman"/>
                <w:sz w:val="20"/>
                <w:szCs w:val="20"/>
                <w:lang w:bidi="en-US"/>
              </w:rPr>
            </w:pPr>
          </w:p>
        </w:tc>
        <w:tc>
          <w:tcPr>
            <w:tcW w:w="2657" w:type="dxa"/>
            <w:vMerge/>
            <w:shd w:val="clear" w:color="auto" w:fill="auto"/>
            <w:vAlign w:val="center"/>
          </w:tcPr>
          <w:p w14:paraId="04589081" w14:textId="77777777" w:rsidR="00026249" w:rsidRDefault="00026249" w:rsidP="00026249">
            <w:pPr>
              <w:ind w:firstLine="0"/>
              <w:jc w:val="left"/>
              <w:rPr>
                <w:rFonts w:eastAsia="Times New Roman" w:cs="Times New Roman"/>
                <w:sz w:val="20"/>
                <w:szCs w:val="20"/>
                <w:lang w:eastAsia="ar-SA" w:bidi="en-US"/>
              </w:rPr>
            </w:pPr>
          </w:p>
        </w:tc>
        <w:tc>
          <w:tcPr>
            <w:tcW w:w="2587" w:type="dxa"/>
            <w:shd w:val="clear" w:color="auto" w:fill="auto"/>
            <w:vAlign w:val="center"/>
          </w:tcPr>
          <w:p w14:paraId="54AC4BFA" w14:textId="77777777" w:rsidR="00026249" w:rsidRDefault="00026249" w:rsidP="00026249">
            <w:pPr>
              <w:ind w:firstLine="0"/>
              <w:jc w:val="left"/>
              <w:rPr>
                <w:rFonts w:eastAsia="Times New Roman" w:cs="Times New Roman"/>
                <w:sz w:val="20"/>
                <w:szCs w:val="20"/>
                <w:lang w:eastAsia="ar-SA" w:bidi="en-US"/>
              </w:rPr>
            </w:pPr>
            <w:r>
              <w:rPr>
                <w:rFonts w:eastAsia="Times New Roman" w:cs="Times New Roman"/>
                <w:sz w:val="20"/>
                <w:szCs w:val="20"/>
                <w:lang w:eastAsia="ar-SA" w:bidi="en-US"/>
              </w:rPr>
              <w:t>Площадь</w:t>
            </w:r>
            <w:r w:rsidRPr="00F54D8F">
              <w:rPr>
                <w:rFonts w:eastAsia="Times New Roman" w:cs="Times New Roman"/>
                <w:sz w:val="20"/>
                <w:szCs w:val="20"/>
                <w:lang w:eastAsia="ar-SA" w:bidi="en-US"/>
              </w:rPr>
              <w:t xml:space="preserve"> </w:t>
            </w:r>
            <w:r>
              <w:rPr>
                <w:sz w:val="20"/>
                <w:szCs w:val="20"/>
              </w:rPr>
              <w:t>территории плоскостных спортивных сооружений</w:t>
            </w:r>
            <w:r w:rsidRPr="00F54D8F">
              <w:rPr>
                <w:rFonts w:eastAsia="Times New Roman" w:cs="Times New Roman"/>
                <w:sz w:val="20"/>
                <w:szCs w:val="20"/>
                <w:lang w:eastAsia="ar-SA" w:bidi="en-US"/>
              </w:rPr>
              <w:t xml:space="preserve">, га на 1 </w:t>
            </w:r>
            <w:r>
              <w:rPr>
                <w:rFonts w:eastAsia="Times New Roman" w:cs="Times New Roman"/>
                <w:sz w:val="20"/>
                <w:szCs w:val="20"/>
                <w:lang w:eastAsia="ar-SA" w:bidi="en-US"/>
              </w:rPr>
              <w:t>тыс. чел.</w:t>
            </w:r>
          </w:p>
        </w:tc>
        <w:tc>
          <w:tcPr>
            <w:tcW w:w="2976" w:type="dxa"/>
            <w:gridSpan w:val="2"/>
            <w:shd w:val="clear" w:color="auto" w:fill="auto"/>
          </w:tcPr>
          <w:p w14:paraId="70EB889D" w14:textId="77777777" w:rsidR="00026249" w:rsidRDefault="00026249" w:rsidP="00026249">
            <w:pPr>
              <w:pStyle w:val="aff5"/>
              <w:ind w:firstLine="0"/>
              <w:jc w:val="center"/>
              <w:rPr>
                <w:sz w:val="20"/>
                <w:szCs w:val="20"/>
                <w:lang w:val="ru-RU"/>
              </w:rPr>
            </w:pPr>
            <w:r>
              <w:rPr>
                <w:sz w:val="20"/>
                <w:szCs w:val="20"/>
                <w:lang w:val="ru-RU"/>
              </w:rPr>
              <w:t>0,7</w:t>
            </w:r>
          </w:p>
        </w:tc>
      </w:tr>
      <w:tr w:rsidR="00026249" w14:paraId="34BBD13B" w14:textId="77777777" w:rsidTr="009E7A89">
        <w:trPr>
          <w:gridAfter w:val="1"/>
          <w:wAfter w:w="11" w:type="dxa"/>
          <w:cantSplit/>
          <w:trHeight w:val="30"/>
        </w:trPr>
        <w:tc>
          <w:tcPr>
            <w:tcW w:w="1550" w:type="dxa"/>
            <w:vMerge/>
            <w:shd w:val="clear" w:color="auto" w:fill="auto"/>
            <w:vAlign w:val="center"/>
            <w:hideMark/>
          </w:tcPr>
          <w:p w14:paraId="66143BD7" w14:textId="77777777" w:rsidR="00026249" w:rsidRDefault="00026249" w:rsidP="00026249">
            <w:pPr>
              <w:ind w:firstLine="0"/>
              <w:jc w:val="left"/>
              <w:rPr>
                <w:rFonts w:eastAsia="Times New Roman" w:cs="Times New Roman"/>
                <w:sz w:val="20"/>
                <w:szCs w:val="20"/>
                <w:lang w:bidi="en-US"/>
              </w:rPr>
            </w:pPr>
          </w:p>
        </w:tc>
        <w:tc>
          <w:tcPr>
            <w:tcW w:w="2657" w:type="dxa"/>
            <w:shd w:val="clear" w:color="auto" w:fill="auto"/>
            <w:hideMark/>
          </w:tcPr>
          <w:p w14:paraId="31489ED8" w14:textId="77777777" w:rsidR="00026249" w:rsidRDefault="00026249" w:rsidP="00026249">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587" w:type="dxa"/>
            <w:shd w:val="clear" w:color="auto" w:fill="auto"/>
            <w:hideMark/>
          </w:tcPr>
          <w:p w14:paraId="4A0281FC" w14:textId="77777777" w:rsidR="00026249" w:rsidRDefault="00026249" w:rsidP="00026249">
            <w:pPr>
              <w:pStyle w:val="aff5"/>
              <w:ind w:firstLine="0"/>
              <w:jc w:val="left"/>
              <w:rPr>
                <w:sz w:val="20"/>
                <w:szCs w:val="20"/>
                <w:lang w:val="ru-RU"/>
              </w:rPr>
            </w:pPr>
            <w:r>
              <w:rPr>
                <w:sz w:val="20"/>
                <w:szCs w:val="20"/>
                <w:lang w:val="ru-RU"/>
              </w:rPr>
              <w:t>Пешеходная доступность, м</w:t>
            </w:r>
          </w:p>
        </w:tc>
        <w:tc>
          <w:tcPr>
            <w:tcW w:w="2976" w:type="dxa"/>
            <w:gridSpan w:val="2"/>
            <w:shd w:val="clear" w:color="auto" w:fill="auto"/>
            <w:hideMark/>
          </w:tcPr>
          <w:p w14:paraId="5D417F41" w14:textId="77777777" w:rsidR="00026249" w:rsidRDefault="00026249" w:rsidP="00026249">
            <w:pPr>
              <w:pStyle w:val="aff5"/>
              <w:ind w:firstLine="0"/>
              <w:jc w:val="center"/>
              <w:rPr>
                <w:sz w:val="20"/>
                <w:szCs w:val="20"/>
                <w:lang w:val="ru-RU"/>
              </w:rPr>
            </w:pPr>
            <w:r>
              <w:rPr>
                <w:sz w:val="20"/>
                <w:szCs w:val="20"/>
                <w:lang w:val="ru-RU"/>
              </w:rPr>
              <w:t>1000</w:t>
            </w:r>
          </w:p>
        </w:tc>
      </w:tr>
      <w:tr w:rsidR="00026249" w14:paraId="508EACAE" w14:textId="77777777" w:rsidTr="009E7A89">
        <w:trPr>
          <w:gridAfter w:val="1"/>
          <w:wAfter w:w="11" w:type="dxa"/>
          <w:cantSplit/>
          <w:trHeight w:val="30"/>
        </w:trPr>
        <w:tc>
          <w:tcPr>
            <w:tcW w:w="1550" w:type="dxa"/>
            <w:vMerge w:val="restart"/>
            <w:shd w:val="clear" w:color="auto" w:fill="auto"/>
            <w:hideMark/>
          </w:tcPr>
          <w:p w14:paraId="24569E80" w14:textId="77777777" w:rsidR="00026249" w:rsidRDefault="00026249" w:rsidP="00026249">
            <w:pPr>
              <w:pStyle w:val="aff5"/>
              <w:ind w:firstLine="0"/>
              <w:jc w:val="left"/>
              <w:rPr>
                <w:sz w:val="20"/>
                <w:szCs w:val="20"/>
                <w:lang w:val="ru-RU" w:eastAsia="ru-RU"/>
              </w:rPr>
            </w:pPr>
            <w:r>
              <w:rPr>
                <w:sz w:val="20"/>
                <w:szCs w:val="20"/>
                <w:lang w:val="ru-RU" w:eastAsia="ru-RU"/>
              </w:rPr>
              <w:t>Спортивные залы</w:t>
            </w:r>
          </w:p>
        </w:tc>
        <w:tc>
          <w:tcPr>
            <w:tcW w:w="2657" w:type="dxa"/>
            <w:vMerge w:val="restart"/>
            <w:shd w:val="clear" w:color="auto" w:fill="auto"/>
            <w:hideMark/>
          </w:tcPr>
          <w:p w14:paraId="2A0B54B7" w14:textId="77777777" w:rsidR="00026249" w:rsidRDefault="00026249" w:rsidP="00026249">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587" w:type="dxa"/>
            <w:vMerge w:val="restart"/>
            <w:shd w:val="clear" w:color="auto" w:fill="auto"/>
            <w:hideMark/>
          </w:tcPr>
          <w:p w14:paraId="0FBDBD83" w14:textId="77777777" w:rsidR="00026249" w:rsidRDefault="00026249" w:rsidP="00026249">
            <w:pPr>
              <w:pStyle w:val="aff5"/>
              <w:ind w:firstLine="0"/>
              <w:jc w:val="left"/>
              <w:rPr>
                <w:sz w:val="20"/>
                <w:szCs w:val="20"/>
                <w:lang w:val="ru-RU"/>
              </w:rPr>
            </w:pPr>
            <w:r>
              <w:rPr>
                <w:sz w:val="20"/>
                <w:szCs w:val="20"/>
                <w:lang w:val="ru-RU"/>
              </w:rPr>
              <w:t>Количество объектов, ед.</w:t>
            </w:r>
          </w:p>
        </w:tc>
        <w:tc>
          <w:tcPr>
            <w:tcW w:w="1701" w:type="dxa"/>
            <w:shd w:val="clear" w:color="auto" w:fill="auto"/>
            <w:hideMark/>
          </w:tcPr>
          <w:p w14:paraId="7D1BF392" w14:textId="77777777" w:rsidR="00026249" w:rsidRDefault="00026249" w:rsidP="00026249">
            <w:pPr>
              <w:pStyle w:val="aff5"/>
              <w:ind w:firstLine="0"/>
              <w:jc w:val="left"/>
              <w:rPr>
                <w:sz w:val="20"/>
                <w:szCs w:val="20"/>
                <w:lang w:val="ru-RU"/>
              </w:rPr>
            </w:pPr>
            <w:r>
              <w:rPr>
                <w:sz w:val="20"/>
                <w:szCs w:val="20"/>
                <w:lang w:val="ru-RU"/>
              </w:rPr>
              <w:t xml:space="preserve">Населенные пункты с численностью населения свыше 500 чел. </w:t>
            </w:r>
          </w:p>
        </w:tc>
        <w:tc>
          <w:tcPr>
            <w:tcW w:w="1275" w:type="dxa"/>
            <w:shd w:val="clear" w:color="auto" w:fill="auto"/>
            <w:hideMark/>
          </w:tcPr>
          <w:p w14:paraId="345C35F4" w14:textId="77777777" w:rsidR="00026249" w:rsidRDefault="00026249" w:rsidP="00026249">
            <w:pPr>
              <w:pStyle w:val="aff5"/>
              <w:ind w:firstLine="0"/>
              <w:jc w:val="center"/>
              <w:rPr>
                <w:sz w:val="20"/>
                <w:szCs w:val="20"/>
                <w:lang w:val="ru-RU"/>
              </w:rPr>
            </w:pPr>
            <w:r>
              <w:rPr>
                <w:sz w:val="20"/>
                <w:szCs w:val="20"/>
                <w:lang w:val="ru-RU"/>
              </w:rPr>
              <w:t>1</w:t>
            </w:r>
          </w:p>
        </w:tc>
      </w:tr>
      <w:tr w:rsidR="00026249" w14:paraId="4148B9BB" w14:textId="77777777" w:rsidTr="009E7A89">
        <w:trPr>
          <w:gridAfter w:val="1"/>
          <w:wAfter w:w="11" w:type="dxa"/>
          <w:cantSplit/>
          <w:trHeight w:val="30"/>
        </w:trPr>
        <w:tc>
          <w:tcPr>
            <w:tcW w:w="1550" w:type="dxa"/>
            <w:vMerge/>
            <w:shd w:val="clear" w:color="auto" w:fill="auto"/>
            <w:vAlign w:val="center"/>
            <w:hideMark/>
          </w:tcPr>
          <w:p w14:paraId="0C835D4A" w14:textId="77777777" w:rsidR="00026249" w:rsidRDefault="00026249" w:rsidP="00026249">
            <w:pPr>
              <w:ind w:firstLine="0"/>
              <w:jc w:val="left"/>
              <w:rPr>
                <w:rFonts w:eastAsia="Times New Roman" w:cs="Times New Roman"/>
                <w:sz w:val="20"/>
                <w:szCs w:val="20"/>
                <w:lang w:bidi="en-US"/>
              </w:rPr>
            </w:pPr>
          </w:p>
        </w:tc>
        <w:tc>
          <w:tcPr>
            <w:tcW w:w="2657" w:type="dxa"/>
            <w:vMerge/>
            <w:shd w:val="clear" w:color="auto" w:fill="auto"/>
            <w:vAlign w:val="center"/>
            <w:hideMark/>
          </w:tcPr>
          <w:p w14:paraId="269E9DB3" w14:textId="77777777" w:rsidR="00026249" w:rsidRDefault="00026249" w:rsidP="00026249">
            <w:pPr>
              <w:ind w:firstLine="0"/>
              <w:jc w:val="left"/>
              <w:rPr>
                <w:rFonts w:eastAsia="Times New Roman" w:cs="Times New Roman"/>
                <w:sz w:val="20"/>
                <w:szCs w:val="20"/>
                <w:lang w:eastAsia="ar-SA" w:bidi="en-US"/>
              </w:rPr>
            </w:pPr>
          </w:p>
        </w:tc>
        <w:tc>
          <w:tcPr>
            <w:tcW w:w="2587" w:type="dxa"/>
            <w:vMerge/>
            <w:shd w:val="clear" w:color="auto" w:fill="auto"/>
            <w:vAlign w:val="center"/>
            <w:hideMark/>
          </w:tcPr>
          <w:p w14:paraId="2E14B040" w14:textId="77777777" w:rsidR="00026249" w:rsidRDefault="00026249" w:rsidP="00026249">
            <w:pPr>
              <w:ind w:firstLine="0"/>
              <w:jc w:val="left"/>
              <w:rPr>
                <w:rFonts w:eastAsia="Times New Roman" w:cs="Times New Roman"/>
                <w:sz w:val="20"/>
                <w:szCs w:val="20"/>
                <w:lang w:eastAsia="ar-SA" w:bidi="en-US"/>
              </w:rPr>
            </w:pPr>
          </w:p>
        </w:tc>
        <w:tc>
          <w:tcPr>
            <w:tcW w:w="1701" w:type="dxa"/>
            <w:shd w:val="clear" w:color="auto" w:fill="auto"/>
            <w:hideMark/>
          </w:tcPr>
          <w:p w14:paraId="6ABA4104" w14:textId="77777777" w:rsidR="00026249" w:rsidRDefault="00026249" w:rsidP="00026249">
            <w:pPr>
              <w:pStyle w:val="aff5"/>
              <w:ind w:firstLine="0"/>
              <w:jc w:val="left"/>
              <w:rPr>
                <w:sz w:val="20"/>
                <w:szCs w:val="20"/>
                <w:lang w:val="ru-RU"/>
              </w:rPr>
            </w:pPr>
            <w:r>
              <w:rPr>
                <w:sz w:val="20"/>
                <w:szCs w:val="20"/>
                <w:lang w:val="ru-RU"/>
              </w:rPr>
              <w:t>Населенные пункты с численностью населения менее 500 чел.</w:t>
            </w:r>
          </w:p>
        </w:tc>
        <w:tc>
          <w:tcPr>
            <w:tcW w:w="1275" w:type="dxa"/>
            <w:shd w:val="clear" w:color="auto" w:fill="auto"/>
            <w:hideMark/>
          </w:tcPr>
          <w:p w14:paraId="065D3862" w14:textId="565F4E7B" w:rsidR="00026249" w:rsidRDefault="009E7A89" w:rsidP="00026249">
            <w:pPr>
              <w:pStyle w:val="aff5"/>
              <w:ind w:firstLine="0"/>
              <w:jc w:val="center"/>
              <w:rPr>
                <w:sz w:val="20"/>
                <w:szCs w:val="20"/>
                <w:lang w:val="ru-RU"/>
              </w:rPr>
            </w:pPr>
            <w:r>
              <w:rPr>
                <w:sz w:val="20"/>
                <w:szCs w:val="20"/>
                <w:lang w:val="ru-RU"/>
              </w:rPr>
              <w:t>Не нормируется</w:t>
            </w:r>
          </w:p>
        </w:tc>
      </w:tr>
      <w:tr w:rsidR="00026249" w14:paraId="5B7B2DAB" w14:textId="77777777" w:rsidTr="009E7A89">
        <w:trPr>
          <w:gridAfter w:val="1"/>
          <w:wAfter w:w="11" w:type="dxa"/>
          <w:cantSplit/>
          <w:trHeight w:val="30"/>
        </w:trPr>
        <w:tc>
          <w:tcPr>
            <w:tcW w:w="1550" w:type="dxa"/>
            <w:vMerge/>
            <w:shd w:val="clear" w:color="auto" w:fill="auto"/>
            <w:vAlign w:val="center"/>
            <w:hideMark/>
          </w:tcPr>
          <w:p w14:paraId="1E0A0245" w14:textId="77777777" w:rsidR="00026249" w:rsidRDefault="00026249" w:rsidP="00026249">
            <w:pPr>
              <w:ind w:firstLine="0"/>
              <w:jc w:val="left"/>
              <w:rPr>
                <w:rFonts w:eastAsia="Times New Roman" w:cs="Times New Roman"/>
                <w:sz w:val="20"/>
                <w:szCs w:val="20"/>
                <w:lang w:bidi="en-US"/>
              </w:rPr>
            </w:pPr>
          </w:p>
        </w:tc>
        <w:tc>
          <w:tcPr>
            <w:tcW w:w="2657" w:type="dxa"/>
            <w:vMerge/>
            <w:shd w:val="clear" w:color="auto" w:fill="auto"/>
            <w:vAlign w:val="center"/>
            <w:hideMark/>
          </w:tcPr>
          <w:p w14:paraId="0105C18D" w14:textId="77777777" w:rsidR="00026249" w:rsidRDefault="00026249" w:rsidP="00026249">
            <w:pPr>
              <w:ind w:firstLine="0"/>
              <w:jc w:val="left"/>
              <w:rPr>
                <w:rFonts w:eastAsia="Times New Roman" w:cs="Times New Roman"/>
                <w:sz w:val="20"/>
                <w:szCs w:val="20"/>
                <w:lang w:eastAsia="ar-SA" w:bidi="en-US"/>
              </w:rPr>
            </w:pPr>
          </w:p>
        </w:tc>
        <w:tc>
          <w:tcPr>
            <w:tcW w:w="2587" w:type="dxa"/>
            <w:shd w:val="clear" w:color="auto" w:fill="auto"/>
            <w:hideMark/>
          </w:tcPr>
          <w:p w14:paraId="54DEDF57" w14:textId="77777777" w:rsidR="00026249" w:rsidRDefault="00026249" w:rsidP="00026249">
            <w:pPr>
              <w:pStyle w:val="aff5"/>
              <w:ind w:firstLine="0"/>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 тыс. чел.</w:t>
            </w:r>
          </w:p>
        </w:tc>
        <w:tc>
          <w:tcPr>
            <w:tcW w:w="2976" w:type="dxa"/>
            <w:gridSpan w:val="2"/>
            <w:shd w:val="clear" w:color="auto" w:fill="auto"/>
            <w:hideMark/>
          </w:tcPr>
          <w:p w14:paraId="052AF164" w14:textId="77777777" w:rsidR="00026249" w:rsidRDefault="00026249" w:rsidP="00026249">
            <w:pPr>
              <w:pStyle w:val="aff5"/>
              <w:ind w:firstLine="0"/>
              <w:jc w:val="center"/>
              <w:rPr>
                <w:sz w:val="20"/>
                <w:szCs w:val="20"/>
                <w:lang w:val="ru-RU"/>
              </w:rPr>
            </w:pPr>
            <w:r>
              <w:rPr>
                <w:sz w:val="20"/>
                <w:szCs w:val="20"/>
                <w:lang w:val="ru-RU"/>
              </w:rPr>
              <w:t>60</w:t>
            </w:r>
          </w:p>
        </w:tc>
      </w:tr>
      <w:tr w:rsidR="00026249" w14:paraId="106DBC9E" w14:textId="77777777" w:rsidTr="009E7A89">
        <w:trPr>
          <w:gridAfter w:val="1"/>
          <w:wAfter w:w="11" w:type="dxa"/>
          <w:cantSplit/>
          <w:trHeight w:val="30"/>
        </w:trPr>
        <w:tc>
          <w:tcPr>
            <w:tcW w:w="1550" w:type="dxa"/>
            <w:vMerge/>
            <w:shd w:val="clear" w:color="auto" w:fill="auto"/>
            <w:vAlign w:val="center"/>
            <w:hideMark/>
          </w:tcPr>
          <w:p w14:paraId="1F93D6A2" w14:textId="77777777" w:rsidR="00026249" w:rsidRDefault="00026249" w:rsidP="00026249">
            <w:pPr>
              <w:ind w:firstLine="0"/>
              <w:jc w:val="left"/>
              <w:rPr>
                <w:rFonts w:eastAsia="Times New Roman" w:cs="Times New Roman"/>
                <w:sz w:val="20"/>
                <w:szCs w:val="20"/>
                <w:lang w:bidi="en-US"/>
              </w:rPr>
            </w:pPr>
          </w:p>
        </w:tc>
        <w:tc>
          <w:tcPr>
            <w:tcW w:w="2657" w:type="dxa"/>
            <w:shd w:val="clear" w:color="auto" w:fill="auto"/>
            <w:hideMark/>
          </w:tcPr>
          <w:p w14:paraId="059DD2B5" w14:textId="77777777" w:rsidR="00026249" w:rsidRDefault="00026249" w:rsidP="00026249">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587" w:type="dxa"/>
            <w:shd w:val="clear" w:color="auto" w:fill="auto"/>
            <w:hideMark/>
          </w:tcPr>
          <w:p w14:paraId="12A912AB" w14:textId="77777777" w:rsidR="00026249" w:rsidRDefault="00026249" w:rsidP="00026249">
            <w:pPr>
              <w:pStyle w:val="aff5"/>
              <w:ind w:firstLine="0"/>
              <w:jc w:val="left"/>
              <w:rPr>
                <w:sz w:val="20"/>
                <w:szCs w:val="20"/>
                <w:lang w:val="ru-RU"/>
              </w:rPr>
            </w:pPr>
            <w:r>
              <w:rPr>
                <w:sz w:val="20"/>
                <w:szCs w:val="20"/>
                <w:lang w:val="ru-RU"/>
              </w:rPr>
              <w:t>Пешеходная доступность, м</w:t>
            </w:r>
          </w:p>
        </w:tc>
        <w:tc>
          <w:tcPr>
            <w:tcW w:w="2976" w:type="dxa"/>
            <w:gridSpan w:val="2"/>
            <w:shd w:val="clear" w:color="auto" w:fill="auto"/>
            <w:hideMark/>
          </w:tcPr>
          <w:p w14:paraId="7B3DE456" w14:textId="77777777" w:rsidR="00026249" w:rsidRDefault="00026249" w:rsidP="00026249">
            <w:pPr>
              <w:pStyle w:val="aff5"/>
              <w:ind w:firstLine="0"/>
              <w:jc w:val="center"/>
              <w:rPr>
                <w:sz w:val="20"/>
                <w:szCs w:val="20"/>
                <w:lang w:val="ru-RU"/>
              </w:rPr>
            </w:pPr>
            <w:r>
              <w:rPr>
                <w:sz w:val="20"/>
                <w:szCs w:val="20"/>
                <w:lang w:val="ru-RU"/>
              </w:rPr>
              <w:t>1000</w:t>
            </w:r>
          </w:p>
        </w:tc>
      </w:tr>
      <w:tr w:rsidR="00026249" w14:paraId="44C60374" w14:textId="77777777" w:rsidTr="009E7A89">
        <w:trPr>
          <w:cantSplit/>
          <w:trHeight w:val="30"/>
        </w:trPr>
        <w:tc>
          <w:tcPr>
            <w:tcW w:w="9781" w:type="dxa"/>
            <w:gridSpan w:val="6"/>
            <w:shd w:val="clear" w:color="auto" w:fill="auto"/>
            <w:hideMark/>
          </w:tcPr>
          <w:p w14:paraId="5CE9B929" w14:textId="77777777" w:rsidR="00026249" w:rsidRDefault="00026249" w:rsidP="00026249">
            <w:pPr>
              <w:pStyle w:val="Default"/>
              <w:rPr>
                <w:b/>
                <w:sz w:val="20"/>
                <w:szCs w:val="20"/>
              </w:rPr>
            </w:pPr>
            <w:r>
              <w:rPr>
                <w:b/>
                <w:sz w:val="20"/>
                <w:szCs w:val="20"/>
              </w:rPr>
              <w:t>Примечания:</w:t>
            </w:r>
          </w:p>
          <w:p w14:paraId="0D7149D7" w14:textId="77777777" w:rsidR="00026249" w:rsidRDefault="00026249" w:rsidP="00026249">
            <w:pPr>
              <w:pStyle w:val="Default"/>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4E2A7ED1" w14:textId="77777777" w:rsidR="00026249" w:rsidRDefault="00026249" w:rsidP="00026249">
            <w:pPr>
              <w:pStyle w:val="Default"/>
              <w:jc w:val="both"/>
              <w:rPr>
                <w:sz w:val="20"/>
                <w:szCs w:val="20"/>
              </w:rPr>
            </w:pPr>
            <w:r>
              <w:rPr>
                <w:sz w:val="20"/>
                <w:szCs w:val="20"/>
              </w:rPr>
              <w:t>2. При расчете потребности населения в спортивных сооружениях рекомендуется учитывать сооружения регионального значения (при наличии).</w:t>
            </w:r>
          </w:p>
          <w:p w14:paraId="4F4FFD3A" w14:textId="77777777" w:rsidR="00026249" w:rsidRDefault="00026249" w:rsidP="00026249">
            <w:pPr>
              <w:pStyle w:val="Default"/>
              <w:jc w:val="both"/>
              <w:rPr>
                <w:sz w:val="20"/>
                <w:szCs w:val="20"/>
              </w:rPr>
            </w:pPr>
            <w:r>
              <w:rPr>
                <w:sz w:val="20"/>
                <w:szCs w:val="20"/>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p w14:paraId="4AB28A16" w14:textId="77777777" w:rsidR="00026249" w:rsidRDefault="00026249" w:rsidP="00026249">
            <w:pPr>
              <w:pStyle w:val="Default"/>
              <w:jc w:val="both"/>
              <w:rPr>
                <w:sz w:val="20"/>
                <w:szCs w:val="20"/>
              </w:rPr>
            </w:pPr>
            <w:r>
              <w:rPr>
                <w:sz w:val="20"/>
                <w:szCs w:val="20"/>
              </w:rPr>
              <w:t>4. Нормы расчета залов необходимо принимать с учетом минимальной вместимости объектов по технологическим требованиям.</w:t>
            </w:r>
          </w:p>
          <w:p w14:paraId="3E685D09" w14:textId="77777777" w:rsidR="00026249" w:rsidRDefault="00026249" w:rsidP="00026249">
            <w:pPr>
              <w:pStyle w:val="Default"/>
              <w:jc w:val="both"/>
              <w:rPr>
                <w:sz w:val="20"/>
                <w:szCs w:val="20"/>
              </w:rPr>
            </w:pPr>
            <w:r>
              <w:rPr>
                <w:sz w:val="20"/>
                <w:szCs w:val="20"/>
              </w:rPr>
              <w:t>5.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tc>
      </w:tr>
    </w:tbl>
    <w:p w14:paraId="6ED92C37" w14:textId="41A37A58" w:rsidR="00D37724" w:rsidRPr="00030E3B" w:rsidRDefault="00D37724" w:rsidP="00D37724">
      <w:pPr>
        <w:keepNext/>
        <w:spacing w:before="120"/>
        <w:jc w:val="right"/>
        <w:rPr>
          <w:bCs/>
          <w:iCs/>
        </w:rPr>
      </w:pPr>
      <w:bookmarkStart w:id="27" w:name="OLE_LINK217"/>
      <w:bookmarkStart w:id="28" w:name="_Toc498361752"/>
      <w:bookmarkStart w:id="29" w:name="OLE_LINK792"/>
      <w:bookmarkStart w:id="30" w:name="OLE_LINK793"/>
      <w:bookmarkStart w:id="31" w:name="OLE_LINK183"/>
      <w:bookmarkStart w:id="32" w:name="OLE_LINK184"/>
      <w:bookmarkEnd w:id="20"/>
      <w:bookmarkEnd w:id="21"/>
      <w:bookmarkEnd w:id="22"/>
      <w:bookmarkEnd w:id="23"/>
      <w:bookmarkEnd w:id="24"/>
      <w:bookmarkEnd w:id="25"/>
      <w:bookmarkEnd w:id="26"/>
      <w:r w:rsidRPr="00030E3B">
        <w:rPr>
          <w:bCs/>
          <w:iCs/>
        </w:rPr>
        <w:lastRenderedPageBreak/>
        <w:t>Таблица 1.</w:t>
      </w:r>
      <w:r w:rsidR="00026249">
        <w:rPr>
          <w:bCs/>
          <w:iCs/>
        </w:rPr>
        <w:t>4</w:t>
      </w:r>
    </w:p>
    <w:p w14:paraId="1C8230D2" w14:textId="1D075808" w:rsidR="00D37724" w:rsidRDefault="00030E3B" w:rsidP="00030E3B">
      <w:pPr>
        <w:pStyle w:val="5"/>
      </w:pPr>
      <w:r>
        <w:t>Объекты</w:t>
      </w:r>
      <w:r w:rsidR="00D37724" w:rsidRPr="00030E3B">
        <w:t xml:space="preserve"> </w:t>
      </w:r>
      <w:r w:rsidR="00A05C55">
        <w:t xml:space="preserve">местного значения муниципального округа </w:t>
      </w:r>
      <w:r w:rsidR="00D37724" w:rsidRPr="00030E3B">
        <w:t>в области образования</w:t>
      </w:r>
    </w:p>
    <w:tbl>
      <w:tblPr>
        <w:tblW w:w="9629" w:type="dxa"/>
        <w:tblLayout w:type="fixed"/>
        <w:tblCellMar>
          <w:left w:w="10" w:type="dxa"/>
          <w:right w:w="10" w:type="dxa"/>
        </w:tblCellMar>
        <w:tblLook w:val="04A0" w:firstRow="1" w:lastRow="0" w:firstColumn="1" w:lastColumn="0" w:noHBand="0" w:noVBand="1"/>
      </w:tblPr>
      <w:tblGrid>
        <w:gridCol w:w="1261"/>
        <w:gridCol w:w="1555"/>
        <w:gridCol w:w="3128"/>
        <w:gridCol w:w="2410"/>
        <w:gridCol w:w="1275"/>
      </w:tblGrid>
      <w:tr w:rsidR="00F306E9" w:rsidRPr="00375E82" w14:paraId="46DC8984" w14:textId="77777777" w:rsidTr="003051E3">
        <w:trPr>
          <w:tblHeader/>
        </w:trPr>
        <w:tc>
          <w:tcPr>
            <w:tcW w:w="1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AA204F7" w14:textId="77777777" w:rsidR="00F306E9" w:rsidRPr="00375E82" w:rsidRDefault="00F306E9" w:rsidP="003051E3">
            <w:pPr>
              <w:pStyle w:val="aff5"/>
              <w:keepNext/>
              <w:spacing w:after="20"/>
              <w:ind w:firstLine="0"/>
              <w:jc w:val="center"/>
              <w:rPr>
                <w:b/>
                <w:sz w:val="20"/>
                <w:szCs w:val="20"/>
                <w:lang w:val="ru-RU"/>
              </w:rPr>
            </w:pPr>
            <w:r w:rsidRPr="00375E82">
              <w:rPr>
                <w:b/>
                <w:sz w:val="20"/>
                <w:szCs w:val="20"/>
                <w:lang w:val="ru-RU"/>
              </w:rPr>
              <w:t>Наименование вида объекта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4A54DE6" w14:textId="77777777" w:rsidR="00F306E9" w:rsidRPr="00375E82" w:rsidRDefault="00F306E9" w:rsidP="003051E3">
            <w:pPr>
              <w:pStyle w:val="aff5"/>
              <w:keepNext/>
              <w:spacing w:after="20"/>
              <w:ind w:firstLine="0"/>
              <w:jc w:val="center"/>
              <w:rPr>
                <w:b/>
                <w:sz w:val="20"/>
                <w:szCs w:val="20"/>
                <w:lang w:val="ru-RU"/>
              </w:rPr>
            </w:pPr>
            <w:r w:rsidRPr="00375E82">
              <w:rPr>
                <w:b/>
                <w:sz w:val="20"/>
                <w:szCs w:val="20"/>
                <w:lang w:val="ru-RU"/>
              </w:rPr>
              <w:t>Тип расчетного показателя</w:t>
            </w: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4AA460D" w14:textId="77777777" w:rsidR="00F306E9" w:rsidRPr="00375E82" w:rsidRDefault="00F306E9" w:rsidP="003051E3">
            <w:pPr>
              <w:pStyle w:val="aff5"/>
              <w:keepNext/>
              <w:spacing w:after="20"/>
              <w:ind w:firstLine="0"/>
              <w:jc w:val="center"/>
              <w:rPr>
                <w:b/>
                <w:sz w:val="20"/>
                <w:szCs w:val="20"/>
                <w:lang w:val="ru-RU"/>
              </w:rPr>
            </w:pPr>
            <w:r w:rsidRPr="00375E82">
              <w:rPr>
                <w:b/>
                <w:sz w:val="20"/>
                <w:szCs w:val="20"/>
                <w:lang w:val="ru-RU"/>
              </w:rPr>
              <w:t>Наименование расчетного показателя, единица измерения</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34E1DDD" w14:textId="77777777" w:rsidR="00F306E9" w:rsidRPr="00375E82" w:rsidRDefault="00F306E9" w:rsidP="003051E3">
            <w:pPr>
              <w:pStyle w:val="aff5"/>
              <w:keepNext/>
              <w:spacing w:after="20"/>
              <w:ind w:firstLine="0"/>
              <w:jc w:val="center"/>
            </w:pPr>
            <w:r>
              <w:rPr>
                <w:b/>
                <w:sz w:val="20"/>
                <w:szCs w:val="20"/>
                <w:lang w:val="ru-RU"/>
              </w:rPr>
              <w:t>Значения</w:t>
            </w:r>
            <w:r w:rsidRPr="00375E82">
              <w:rPr>
                <w:b/>
                <w:sz w:val="20"/>
                <w:szCs w:val="20"/>
                <w:lang w:val="ru-RU"/>
              </w:rPr>
              <w:t xml:space="preserve"> расчетного показателя</w:t>
            </w:r>
          </w:p>
        </w:tc>
      </w:tr>
      <w:tr w:rsidR="00026249" w:rsidRPr="00375E82" w14:paraId="787262C6" w14:textId="77777777" w:rsidTr="003051E3">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1FD7EF" w14:textId="77777777" w:rsidR="00026249" w:rsidRPr="00375E82" w:rsidRDefault="00026249" w:rsidP="00026249">
            <w:pPr>
              <w:pStyle w:val="aff5"/>
              <w:spacing w:after="20"/>
              <w:ind w:firstLine="0"/>
              <w:rPr>
                <w:sz w:val="20"/>
                <w:szCs w:val="20"/>
                <w:lang w:val="ru-RU"/>
              </w:rPr>
            </w:pPr>
            <w:r w:rsidRPr="00375E82">
              <w:rPr>
                <w:sz w:val="20"/>
                <w:szCs w:val="20"/>
                <w:lang w:val="ru-RU"/>
              </w:rPr>
              <w:t>Дошкольные образовательные организации</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CABD326" w14:textId="77777777" w:rsidR="00026249" w:rsidRPr="00375E82" w:rsidRDefault="00026249" w:rsidP="00026249">
            <w:pPr>
              <w:pStyle w:val="aff5"/>
              <w:spacing w:after="20"/>
              <w:ind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6D04526" w14:textId="319A5786" w:rsidR="00026249" w:rsidRPr="004D52A9" w:rsidRDefault="00026249" w:rsidP="00026249">
            <w:pPr>
              <w:pStyle w:val="aff5"/>
              <w:spacing w:after="20"/>
              <w:ind w:firstLine="0"/>
              <w:rPr>
                <w:sz w:val="20"/>
                <w:szCs w:val="20"/>
              </w:rPr>
            </w:pPr>
            <w:r>
              <w:rPr>
                <w:sz w:val="20"/>
                <w:szCs w:val="20"/>
                <w:lang w:val="ru-RU"/>
              </w:rPr>
              <w:t>Количество мест, ед. на 1000 чел.</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F9B5AC" w14:textId="65031366" w:rsidR="00026249" w:rsidRPr="00375E82" w:rsidRDefault="00026249" w:rsidP="00026249">
            <w:pPr>
              <w:pStyle w:val="aff5"/>
              <w:spacing w:after="20"/>
              <w:ind w:firstLine="0"/>
              <w:jc w:val="left"/>
              <w:rPr>
                <w:sz w:val="20"/>
                <w:szCs w:val="20"/>
                <w:lang w:val="ru-RU"/>
              </w:rPr>
            </w:pPr>
            <w:r>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CBB4C7E" w14:textId="588DADE8" w:rsidR="00026249" w:rsidRPr="00F306E9" w:rsidRDefault="00026249" w:rsidP="00026249">
            <w:pPr>
              <w:pStyle w:val="aff5"/>
              <w:spacing w:after="20"/>
              <w:ind w:firstLine="0"/>
              <w:jc w:val="center"/>
              <w:rPr>
                <w:sz w:val="20"/>
                <w:szCs w:val="20"/>
                <w:lang w:val="ru-RU"/>
              </w:rPr>
            </w:pPr>
            <w:r w:rsidRPr="00F306E9">
              <w:rPr>
                <w:sz w:val="20"/>
                <w:szCs w:val="20"/>
                <w:lang w:val="ru-RU"/>
              </w:rPr>
              <w:t>43</w:t>
            </w:r>
          </w:p>
        </w:tc>
      </w:tr>
      <w:tr w:rsidR="00026249" w:rsidRPr="00375E82" w14:paraId="7CFFBFBE"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7444070"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68E1ED"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2B027C1" w14:textId="77777777" w:rsidR="00026249" w:rsidRPr="00FA02B4" w:rsidRDefault="00026249" w:rsidP="00026249">
            <w:pPr>
              <w:pStyle w:val="aff5"/>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AF1C4E5" w14:textId="632F2480" w:rsidR="00026249" w:rsidRPr="00375E82" w:rsidRDefault="00026249" w:rsidP="00026249">
            <w:pPr>
              <w:pStyle w:val="aff5"/>
              <w:spacing w:after="20"/>
              <w:ind w:firstLine="0"/>
              <w:jc w:val="left"/>
              <w:rPr>
                <w:sz w:val="20"/>
                <w:szCs w:val="20"/>
                <w:lang w:val="ru-RU"/>
              </w:rPr>
            </w:pPr>
            <w:r>
              <w:rPr>
                <w:iCs/>
                <w:sz w:val="20"/>
                <w:szCs w:val="20"/>
                <w:lang w:val="ru-RU"/>
              </w:rPr>
              <w:t>С</w:t>
            </w:r>
            <w:r w:rsidRPr="005166FA">
              <w:rPr>
                <w:iCs/>
                <w:sz w:val="20"/>
                <w:szCs w:val="20"/>
                <w:lang w:val="ru-RU"/>
              </w:rPr>
              <w:t>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81B5E5B" w14:textId="41853DE3" w:rsidR="00026249" w:rsidRPr="00F306E9" w:rsidRDefault="00026249" w:rsidP="00026249">
            <w:pPr>
              <w:pStyle w:val="aff5"/>
              <w:spacing w:after="20"/>
              <w:ind w:firstLine="0"/>
              <w:jc w:val="center"/>
              <w:rPr>
                <w:sz w:val="20"/>
                <w:szCs w:val="20"/>
                <w:lang w:val="ru-RU"/>
              </w:rPr>
            </w:pPr>
            <w:r w:rsidRPr="00F306E9">
              <w:rPr>
                <w:sz w:val="20"/>
                <w:szCs w:val="20"/>
                <w:lang w:val="ru-RU"/>
              </w:rPr>
              <w:t>32</w:t>
            </w:r>
          </w:p>
        </w:tc>
      </w:tr>
      <w:tr w:rsidR="00026249" w:rsidRPr="00375E82" w14:paraId="43580528"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A6BD16F"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54E8171" w14:textId="77777777" w:rsidR="00026249" w:rsidRPr="00375E82" w:rsidRDefault="00026249" w:rsidP="00026249">
            <w:pPr>
              <w:ind w:firstLine="0"/>
              <w:jc w:val="left"/>
              <w:rPr>
                <w:rFonts w:eastAsia="Arial Unicode MS" w:cs="Times New Roman"/>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FC89819" w14:textId="77777777" w:rsidR="00026249" w:rsidRPr="00375E82" w:rsidRDefault="00026249" w:rsidP="00026249">
            <w:pPr>
              <w:pStyle w:val="aff5"/>
              <w:spacing w:after="20"/>
              <w:ind w:firstLine="0"/>
              <w:rPr>
                <w:sz w:val="20"/>
                <w:szCs w:val="20"/>
                <w:lang w:val="ru-RU"/>
              </w:rPr>
            </w:pPr>
            <w:r w:rsidRPr="00375E82">
              <w:rPr>
                <w:sz w:val="20"/>
                <w:szCs w:val="20"/>
                <w:lang w:val="ru-RU"/>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D80054C" w14:textId="77777777" w:rsidR="00026249" w:rsidRPr="00375E82" w:rsidRDefault="00026249" w:rsidP="00026249">
            <w:pPr>
              <w:pStyle w:val="aff5"/>
              <w:spacing w:after="20"/>
              <w:ind w:firstLine="0"/>
              <w:jc w:val="center"/>
              <w:rPr>
                <w:sz w:val="20"/>
                <w:szCs w:val="20"/>
                <w:lang w:val="ru-RU"/>
              </w:rPr>
            </w:pPr>
            <w:r w:rsidRPr="00375E82">
              <w:rPr>
                <w:sz w:val="20"/>
                <w:szCs w:val="20"/>
                <w:lang w:val="ru-RU"/>
              </w:rPr>
              <w:t>20</w:t>
            </w:r>
          </w:p>
        </w:tc>
      </w:tr>
      <w:tr w:rsidR="00026249" w:rsidRPr="00375E82" w14:paraId="52DBCE53"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2CAB37D"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55481B9" w14:textId="77777777" w:rsidR="00026249" w:rsidRPr="00375E82" w:rsidRDefault="00026249" w:rsidP="00026249">
            <w:pPr>
              <w:ind w:firstLine="0"/>
              <w:jc w:val="left"/>
              <w:rPr>
                <w:rFonts w:eastAsia="Arial Unicode MS" w:cs="Times New Roman"/>
                <w:sz w:val="21"/>
              </w:rPr>
            </w:pP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0182B5" w14:textId="1A8D6FFD" w:rsidR="00026249" w:rsidRPr="00375E82" w:rsidRDefault="00026249" w:rsidP="00026249">
            <w:pPr>
              <w:pStyle w:val="aff5"/>
              <w:spacing w:after="20"/>
              <w:ind w:firstLine="0"/>
              <w:rPr>
                <w:sz w:val="20"/>
                <w:szCs w:val="20"/>
                <w:lang w:val="ru-RU"/>
              </w:rPr>
            </w:pPr>
            <w:r w:rsidRPr="00375E82">
              <w:rPr>
                <w:sz w:val="20"/>
                <w:szCs w:val="20"/>
                <w:lang w:val="ru-RU"/>
              </w:rPr>
              <w:t>Расчетная на 1 место площадь земельного участка дошкольной образовательной организации в зависимости от ее вместимости, кв. м [</w:t>
            </w:r>
            <w:r w:rsidR="004D52A9" w:rsidRPr="004D52A9">
              <w:rPr>
                <w:sz w:val="20"/>
                <w:szCs w:val="20"/>
                <w:lang w:val="ru-RU"/>
              </w:rPr>
              <w:t>1</w:t>
            </w:r>
            <w:r w:rsidRPr="00375E82">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000DD5" w14:textId="77777777" w:rsidR="00026249" w:rsidRPr="00375E82" w:rsidRDefault="00026249" w:rsidP="00026249">
            <w:pPr>
              <w:pStyle w:val="aff5"/>
              <w:spacing w:after="20"/>
              <w:ind w:firstLine="0"/>
              <w:rPr>
                <w:sz w:val="20"/>
                <w:szCs w:val="20"/>
                <w:lang w:val="ru-RU"/>
              </w:rPr>
            </w:pPr>
            <w:r>
              <w:rPr>
                <w:sz w:val="20"/>
                <w:szCs w:val="20"/>
                <w:lang w:val="ru-RU"/>
              </w:rPr>
              <w:t>Д</w:t>
            </w:r>
            <w:r w:rsidRPr="00375E82">
              <w:rPr>
                <w:sz w:val="20"/>
                <w:szCs w:val="20"/>
                <w:lang w:val="ru-RU"/>
              </w:rPr>
              <w:t>о 100 мест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1F6112" w14:textId="77777777" w:rsidR="00026249" w:rsidRPr="00375E82" w:rsidRDefault="00026249" w:rsidP="00026249">
            <w:pPr>
              <w:pStyle w:val="aff5"/>
              <w:spacing w:after="20"/>
              <w:ind w:firstLine="0"/>
              <w:jc w:val="center"/>
              <w:rPr>
                <w:sz w:val="20"/>
                <w:szCs w:val="20"/>
                <w:lang w:val="ru-RU"/>
              </w:rPr>
            </w:pPr>
            <w:r w:rsidRPr="00375E82">
              <w:rPr>
                <w:sz w:val="20"/>
                <w:szCs w:val="20"/>
                <w:lang w:val="ru-RU"/>
              </w:rPr>
              <w:t>44</w:t>
            </w:r>
          </w:p>
        </w:tc>
      </w:tr>
      <w:tr w:rsidR="00026249" w:rsidRPr="00375E82" w14:paraId="7DA70CE9"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5871760"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A9893D2"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6B9FE1" w14:textId="77777777" w:rsidR="00026249" w:rsidRPr="00375E82" w:rsidRDefault="00026249" w:rsidP="0002624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E1443E" w14:textId="77777777" w:rsidR="00026249" w:rsidRPr="00375E82" w:rsidRDefault="00026249" w:rsidP="00026249">
            <w:pPr>
              <w:pStyle w:val="aff5"/>
              <w:spacing w:after="20"/>
              <w:ind w:firstLine="0"/>
              <w:rPr>
                <w:sz w:val="20"/>
                <w:szCs w:val="20"/>
                <w:lang w:val="ru-RU"/>
              </w:rPr>
            </w:pPr>
            <w:r>
              <w:rPr>
                <w:sz w:val="20"/>
                <w:szCs w:val="20"/>
                <w:lang w:val="ru-RU"/>
              </w:rPr>
              <w:t>О</w:t>
            </w:r>
            <w:r w:rsidRPr="00375E82">
              <w:rPr>
                <w:sz w:val="20"/>
                <w:szCs w:val="20"/>
                <w:lang w:val="ru-RU"/>
              </w:rPr>
              <w:t>т 100 мест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03DFA2" w14:textId="77777777" w:rsidR="00026249" w:rsidRPr="00375E82" w:rsidRDefault="00026249" w:rsidP="00026249">
            <w:pPr>
              <w:pStyle w:val="aff5"/>
              <w:spacing w:after="20"/>
              <w:ind w:firstLine="0"/>
              <w:jc w:val="center"/>
              <w:rPr>
                <w:sz w:val="20"/>
                <w:szCs w:val="20"/>
                <w:lang w:val="ru-RU"/>
              </w:rPr>
            </w:pPr>
            <w:r w:rsidRPr="00375E82">
              <w:rPr>
                <w:sz w:val="20"/>
                <w:szCs w:val="20"/>
                <w:lang w:val="ru-RU"/>
              </w:rPr>
              <w:t>38</w:t>
            </w:r>
          </w:p>
        </w:tc>
      </w:tr>
      <w:tr w:rsidR="00026249" w:rsidRPr="00375E82" w14:paraId="39B7D451"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A7364B"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5DA813D"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A9CB829" w14:textId="77777777" w:rsidR="00026249" w:rsidRPr="00375E82" w:rsidRDefault="00026249" w:rsidP="0002624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951BCCF" w14:textId="77777777" w:rsidR="00026249" w:rsidRPr="00375E82" w:rsidRDefault="00026249" w:rsidP="00026249">
            <w:pPr>
              <w:pStyle w:val="aff5"/>
              <w:spacing w:after="20"/>
              <w:ind w:firstLine="0"/>
              <w:rPr>
                <w:sz w:val="20"/>
                <w:szCs w:val="20"/>
                <w:lang w:val="ru-RU"/>
              </w:rPr>
            </w:pPr>
            <w:r>
              <w:rPr>
                <w:sz w:val="20"/>
                <w:szCs w:val="20"/>
                <w:lang w:val="ru-RU"/>
              </w:rPr>
              <w:t>В</w:t>
            </w:r>
            <w:r w:rsidRPr="00375E82">
              <w:rPr>
                <w:sz w:val="20"/>
                <w:szCs w:val="20"/>
                <w:lang w:val="ru-RU"/>
              </w:rPr>
              <w:t xml:space="preserve"> комплексе дошкольных образовательных организаций от 500 мест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C528B7" w14:textId="77777777" w:rsidR="00026249" w:rsidRPr="00375E82" w:rsidRDefault="00026249" w:rsidP="00026249">
            <w:pPr>
              <w:pStyle w:val="aff5"/>
              <w:spacing w:after="20"/>
              <w:ind w:firstLine="0"/>
              <w:jc w:val="center"/>
              <w:rPr>
                <w:sz w:val="20"/>
                <w:szCs w:val="20"/>
                <w:lang w:val="ru-RU"/>
              </w:rPr>
            </w:pPr>
            <w:r w:rsidRPr="00375E82">
              <w:rPr>
                <w:sz w:val="20"/>
                <w:szCs w:val="20"/>
                <w:lang w:val="ru-RU"/>
              </w:rPr>
              <w:t>34</w:t>
            </w:r>
          </w:p>
        </w:tc>
      </w:tr>
      <w:tr w:rsidR="00026249" w:rsidRPr="00375E82" w14:paraId="75BB1782"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58E71D"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9A72C82" w14:textId="77777777" w:rsidR="00026249" w:rsidRPr="00375E82" w:rsidRDefault="00026249" w:rsidP="00026249">
            <w:pPr>
              <w:ind w:firstLine="0"/>
              <w:jc w:val="left"/>
              <w:rPr>
                <w:rFonts w:eastAsia="Arial Unicode MS" w:cs="Times New Roman"/>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63636B" w14:textId="77777777" w:rsidR="00026249" w:rsidRPr="00375E82" w:rsidRDefault="00026249" w:rsidP="00026249">
            <w:pPr>
              <w:pStyle w:val="aff5"/>
              <w:spacing w:after="20"/>
              <w:ind w:firstLine="0"/>
              <w:rPr>
                <w:sz w:val="20"/>
                <w:szCs w:val="20"/>
                <w:lang w:val="ru-RU"/>
              </w:rPr>
            </w:pPr>
            <w:r w:rsidRPr="00375E82">
              <w:rPr>
                <w:sz w:val="20"/>
                <w:szCs w:val="20"/>
                <w:lang w:val="ru-RU"/>
              </w:rPr>
              <w:t>Расчетная площадь групповой площадки для детей ясельного возраста (на 1 место), кв. м</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8EA0B29" w14:textId="77777777" w:rsidR="00026249" w:rsidRPr="00375E82" w:rsidRDefault="00026249" w:rsidP="00026249">
            <w:pPr>
              <w:pStyle w:val="aff5"/>
              <w:spacing w:after="20"/>
              <w:ind w:firstLine="0"/>
              <w:jc w:val="center"/>
              <w:rPr>
                <w:sz w:val="20"/>
                <w:szCs w:val="20"/>
                <w:lang w:val="ru-RU"/>
              </w:rPr>
            </w:pPr>
            <w:r w:rsidRPr="00375E82">
              <w:rPr>
                <w:sz w:val="20"/>
                <w:szCs w:val="20"/>
                <w:lang w:val="ru-RU"/>
              </w:rPr>
              <w:t>7</w:t>
            </w:r>
          </w:p>
        </w:tc>
      </w:tr>
      <w:tr w:rsidR="00026249" w:rsidRPr="00375E82" w14:paraId="099B4769" w14:textId="77777777" w:rsidTr="003460D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581BA7C" w14:textId="77777777" w:rsidR="00026249" w:rsidRPr="00375E82" w:rsidRDefault="00026249" w:rsidP="00026249">
            <w:pPr>
              <w:ind w:firstLine="0"/>
              <w:jc w:val="left"/>
              <w:rPr>
                <w:rFonts w:eastAsia="Arial Unicode MS" w:cs="Times New Roman"/>
                <w:sz w:val="21"/>
              </w:rPr>
            </w:pP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DBDC05" w14:textId="77777777" w:rsidR="00026249" w:rsidRPr="00375E82" w:rsidRDefault="00026249" w:rsidP="00026249">
            <w:pPr>
              <w:pStyle w:val="aff5"/>
              <w:spacing w:after="20"/>
              <w:ind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199495C5" w14:textId="068A399F" w:rsidR="00026249" w:rsidRPr="004D52A9" w:rsidRDefault="00026249" w:rsidP="00026249">
            <w:pPr>
              <w:pStyle w:val="aff5"/>
              <w:spacing w:after="20"/>
              <w:ind w:firstLine="0"/>
              <w:rPr>
                <w:sz w:val="20"/>
                <w:szCs w:val="20"/>
              </w:rPr>
            </w:pPr>
            <w:r>
              <w:rPr>
                <w:sz w:val="20"/>
                <w:szCs w:val="20"/>
                <w:lang w:val="ru-RU"/>
              </w:rPr>
              <w:t>Радиус обслуживания, м</w:t>
            </w:r>
            <w:r w:rsidR="004D52A9">
              <w:rPr>
                <w:sz w:val="20"/>
                <w:szCs w:val="20"/>
                <w:lang w:val="ru-RU"/>
              </w:rPr>
              <w:t xml:space="preserve"> </w:t>
            </w:r>
            <w:r w:rsidR="004D52A9">
              <w:rPr>
                <w:sz w:val="20"/>
                <w:szCs w:val="20"/>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442540C" w14:textId="7864C84C" w:rsidR="00026249" w:rsidRPr="00375E82" w:rsidRDefault="00026249" w:rsidP="00026249">
            <w:pPr>
              <w:pStyle w:val="aff5"/>
              <w:spacing w:after="20"/>
              <w:ind w:firstLine="0"/>
              <w:rPr>
                <w:sz w:val="20"/>
                <w:szCs w:val="20"/>
                <w:lang w:val="ru-RU"/>
              </w:rPr>
            </w:pPr>
            <w:r>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9F3404" w14:textId="625A78B8" w:rsidR="00026249" w:rsidRPr="00375E82" w:rsidRDefault="00026249" w:rsidP="003460D8">
            <w:pPr>
              <w:pStyle w:val="aff5"/>
              <w:spacing w:after="20"/>
              <w:ind w:firstLine="0"/>
              <w:jc w:val="center"/>
            </w:pPr>
            <w:r>
              <w:rPr>
                <w:sz w:val="20"/>
                <w:szCs w:val="20"/>
                <w:lang w:val="ru-RU"/>
              </w:rPr>
              <w:t>500</w:t>
            </w:r>
          </w:p>
        </w:tc>
      </w:tr>
      <w:tr w:rsidR="00026249" w:rsidRPr="00375E82" w14:paraId="51C8F051" w14:textId="77777777" w:rsidTr="003460D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7564724"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F4069F" w14:textId="77777777" w:rsidR="00026249" w:rsidRPr="00375E82" w:rsidRDefault="00026249" w:rsidP="00026249">
            <w:pPr>
              <w:pStyle w:val="aff5"/>
              <w:spacing w:after="20"/>
              <w:ind w:firstLine="0"/>
              <w:rPr>
                <w:sz w:val="20"/>
                <w:szCs w:val="20"/>
                <w:lang w:val="ru-RU"/>
              </w:rPr>
            </w:pPr>
          </w:p>
        </w:tc>
        <w:tc>
          <w:tcPr>
            <w:tcW w:w="3128" w:type="dxa"/>
            <w:vMerge/>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33AED3BC" w14:textId="77777777" w:rsidR="00026249" w:rsidRDefault="00026249" w:rsidP="00026249">
            <w:pPr>
              <w:pStyle w:val="aff5"/>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FDA232" w14:textId="69C66EFF" w:rsidR="00026249" w:rsidRDefault="00026249" w:rsidP="00026249">
            <w:pPr>
              <w:pStyle w:val="aff5"/>
              <w:spacing w:after="20"/>
              <w:ind w:firstLine="0"/>
              <w:rPr>
                <w:iCs/>
                <w:sz w:val="20"/>
                <w:szCs w:val="20"/>
                <w:lang w:val="ru-RU"/>
              </w:rPr>
            </w:pPr>
            <w:r w:rsidRPr="00026249">
              <w:rPr>
                <w:iCs/>
                <w:sz w:val="20"/>
                <w:szCs w:val="20"/>
                <w:lang w:val="ru-RU"/>
              </w:rPr>
              <w:t>В условиях стесненной городской застройки и труднодоступной местности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1443C45" w14:textId="7C9D2CE9" w:rsidR="00026249" w:rsidRPr="00026249" w:rsidRDefault="00026249" w:rsidP="003460D8">
            <w:pPr>
              <w:pStyle w:val="aff5"/>
              <w:spacing w:after="20"/>
              <w:ind w:firstLine="0"/>
              <w:jc w:val="center"/>
              <w:rPr>
                <w:iCs/>
                <w:sz w:val="20"/>
                <w:szCs w:val="20"/>
                <w:lang w:val="ru-RU"/>
              </w:rPr>
            </w:pPr>
            <w:r w:rsidRPr="00026249">
              <w:rPr>
                <w:iCs/>
                <w:sz w:val="20"/>
                <w:szCs w:val="20"/>
                <w:lang w:val="ru-RU"/>
              </w:rPr>
              <w:t>800</w:t>
            </w:r>
          </w:p>
        </w:tc>
      </w:tr>
      <w:tr w:rsidR="00026249" w:rsidRPr="00375E82" w14:paraId="03B35DD4" w14:textId="77777777" w:rsidTr="003460D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50F4556"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5E3C4F0" w14:textId="77777777" w:rsidR="00026249" w:rsidRPr="00375E82" w:rsidRDefault="00026249" w:rsidP="00026249">
            <w:pPr>
              <w:pStyle w:val="aff5"/>
              <w:spacing w:after="20"/>
              <w:ind w:firstLine="0"/>
              <w:rPr>
                <w:sz w:val="20"/>
                <w:szCs w:val="20"/>
                <w:lang w:val="ru-RU"/>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E071D15" w14:textId="77777777" w:rsidR="00026249" w:rsidRPr="00375E82" w:rsidRDefault="00026249" w:rsidP="00026249">
            <w:pPr>
              <w:pStyle w:val="aff5"/>
              <w:spacing w:after="20"/>
              <w:ind w:firstLine="0"/>
              <w:rPr>
                <w:sz w:val="20"/>
                <w:szCs w:val="20"/>
                <w:lang w:val="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1F365B4" w14:textId="36FC0DE6" w:rsidR="00026249" w:rsidRPr="00375E82" w:rsidRDefault="00026249" w:rsidP="00026249">
            <w:pPr>
              <w:pStyle w:val="aff5"/>
              <w:spacing w:after="20"/>
              <w:ind w:firstLine="0"/>
              <w:rPr>
                <w:sz w:val="20"/>
                <w:szCs w:val="20"/>
                <w:lang w:val="ru-RU"/>
              </w:rPr>
            </w:pPr>
            <w:r>
              <w:rPr>
                <w:iCs/>
                <w:sz w:val="20"/>
                <w:szCs w:val="20"/>
                <w:lang w:val="ru-RU"/>
              </w:rPr>
              <w:t>С</w:t>
            </w:r>
            <w:r w:rsidRPr="005166FA">
              <w:rPr>
                <w:iCs/>
                <w:sz w:val="20"/>
                <w:szCs w:val="20"/>
                <w:lang w:val="ru-RU"/>
              </w:rPr>
              <w:t>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1917146" w14:textId="3AE30E54" w:rsidR="00026249" w:rsidRPr="00375E82" w:rsidRDefault="00026249" w:rsidP="003460D8">
            <w:pPr>
              <w:pStyle w:val="aff5"/>
              <w:spacing w:after="20"/>
              <w:ind w:firstLine="0"/>
              <w:jc w:val="center"/>
              <w:rPr>
                <w:sz w:val="20"/>
                <w:szCs w:val="20"/>
                <w:lang w:val="ru-RU"/>
              </w:rPr>
            </w:pPr>
            <w:r>
              <w:rPr>
                <w:sz w:val="20"/>
                <w:szCs w:val="20"/>
                <w:lang w:val="ru-RU"/>
              </w:rPr>
              <w:t>1000</w:t>
            </w:r>
          </w:p>
        </w:tc>
      </w:tr>
      <w:tr w:rsidR="00026249" w:rsidRPr="00003A9A" w14:paraId="43D154BB" w14:textId="77777777" w:rsidTr="003460D8">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BD49AAD" w14:textId="77777777" w:rsidR="00026249" w:rsidRPr="00375E82" w:rsidRDefault="00026249" w:rsidP="00026249">
            <w:pPr>
              <w:pStyle w:val="aff5"/>
              <w:spacing w:after="20"/>
              <w:ind w:firstLine="0"/>
              <w:rPr>
                <w:sz w:val="20"/>
                <w:szCs w:val="20"/>
                <w:lang w:val="ru-RU"/>
              </w:rPr>
            </w:pPr>
            <w:r w:rsidRPr="00375E82">
              <w:rPr>
                <w:sz w:val="20"/>
                <w:szCs w:val="20"/>
                <w:lang w:val="ru-RU"/>
              </w:rPr>
              <w:t>Общеобразовательные организации</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3ED935" w14:textId="77777777" w:rsidR="00026249" w:rsidRPr="00375E82" w:rsidRDefault="00026249" w:rsidP="00026249">
            <w:pPr>
              <w:pStyle w:val="aff5"/>
              <w:spacing w:after="20"/>
              <w:ind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1F918E" w14:textId="7F376061" w:rsidR="00026249" w:rsidRPr="004D52A9" w:rsidRDefault="00026249" w:rsidP="00026249">
            <w:pPr>
              <w:pStyle w:val="aff5"/>
              <w:spacing w:after="20"/>
              <w:ind w:firstLine="0"/>
              <w:rPr>
                <w:sz w:val="20"/>
                <w:szCs w:val="20"/>
                <w:lang w:val="ru-RU"/>
              </w:rPr>
            </w:pPr>
            <w:r>
              <w:rPr>
                <w:sz w:val="20"/>
                <w:szCs w:val="20"/>
                <w:lang w:val="ru-RU"/>
              </w:rPr>
              <w:t>Количество мест, ед. на 1000 чел</w:t>
            </w:r>
            <w:r w:rsidR="00F819F7">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1FE37B" w14:textId="0B81723B" w:rsidR="00026249" w:rsidRPr="00375E82" w:rsidRDefault="00026249" w:rsidP="00026249">
            <w:pPr>
              <w:pStyle w:val="aff5"/>
              <w:spacing w:after="20"/>
              <w:ind w:firstLine="0"/>
              <w:rPr>
                <w:sz w:val="20"/>
                <w:szCs w:val="20"/>
                <w:lang w:val="ru-RU"/>
              </w:rPr>
            </w:pPr>
            <w:r>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466B8EF" w14:textId="0BD7A769" w:rsidR="00026249" w:rsidRPr="00003A9A" w:rsidRDefault="003460D8" w:rsidP="003460D8">
            <w:pPr>
              <w:pStyle w:val="aff5"/>
              <w:spacing w:after="20"/>
              <w:ind w:firstLine="0"/>
              <w:jc w:val="center"/>
              <w:rPr>
                <w:sz w:val="20"/>
                <w:szCs w:val="20"/>
                <w:lang w:val="ru-RU"/>
              </w:rPr>
            </w:pPr>
            <w:r>
              <w:rPr>
                <w:sz w:val="20"/>
                <w:szCs w:val="20"/>
                <w:lang w:val="ru-RU"/>
              </w:rPr>
              <w:t>154</w:t>
            </w:r>
          </w:p>
        </w:tc>
      </w:tr>
      <w:tr w:rsidR="00026249" w:rsidRPr="00003A9A" w14:paraId="2A874477" w14:textId="77777777" w:rsidTr="003460D8">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0AC74B5"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3061761"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BBB8CA1" w14:textId="77777777" w:rsidR="00026249" w:rsidRPr="00375E82" w:rsidRDefault="00026249" w:rsidP="0002624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50EAC4C" w14:textId="4CDB19DA" w:rsidR="00026249" w:rsidRPr="00375E82" w:rsidRDefault="00026249" w:rsidP="00026249">
            <w:pPr>
              <w:pStyle w:val="aff5"/>
              <w:spacing w:after="20"/>
              <w:ind w:firstLine="0"/>
              <w:rPr>
                <w:sz w:val="20"/>
                <w:szCs w:val="20"/>
                <w:lang w:val="ru-RU"/>
              </w:rPr>
            </w:pPr>
            <w:r>
              <w:rPr>
                <w:iCs/>
                <w:sz w:val="20"/>
                <w:szCs w:val="20"/>
                <w:lang w:val="ru-RU"/>
              </w:rPr>
              <w:t>С</w:t>
            </w:r>
            <w:r w:rsidRPr="005166FA">
              <w:rPr>
                <w:iCs/>
                <w:sz w:val="20"/>
                <w:szCs w:val="20"/>
                <w:lang w:val="ru-RU"/>
              </w:rPr>
              <w:t>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EF4A5BF" w14:textId="11D46000" w:rsidR="00026249" w:rsidRPr="00003A9A" w:rsidRDefault="003460D8" w:rsidP="003460D8">
            <w:pPr>
              <w:pStyle w:val="aff5"/>
              <w:spacing w:after="20"/>
              <w:ind w:firstLine="0"/>
              <w:jc w:val="center"/>
              <w:rPr>
                <w:sz w:val="20"/>
                <w:szCs w:val="20"/>
                <w:lang w:val="ru-RU"/>
              </w:rPr>
            </w:pPr>
            <w:r>
              <w:rPr>
                <w:sz w:val="20"/>
                <w:szCs w:val="20"/>
                <w:lang w:val="ru-RU"/>
              </w:rPr>
              <w:t>133</w:t>
            </w:r>
          </w:p>
        </w:tc>
      </w:tr>
      <w:tr w:rsidR="00026249" w:rsidRPr="00375E82" w14:paraId="12D42BDB"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25A45ED"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394D84" w14:textId="77777777" w:rsidR="00026249" w:rsidRPr="00375E82" w:rsidRDefault="00026249" w:rsidP="00026249">
            <w:pPr>
              <w:ind w:firstLine="0"/>
              <w:jc w:val="left"/>
              <w:rPr>
                <w:rFonts w:eastAsia="Arial Unicode MS" w:cs="Times New Roman"/>
                <w:sz w:val="21"/>
              </w:rPr>
            </w:pP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D5FB88A" w14:textId="77777777" w:rsidR="00026249" w:rsidRPr="00375E82" w:rsidRDefault="00026249" w:rsidP="00026249">
            <w:pPr>
              <w:pStyle w:val="aff5"/>
              <w:spacing w:after="20"/>
              <w:ind w:firstLine="0"/>
              <w:rPr>
                <w:sz w:val="20"/>
                <w:szCs w:val="20"/>
                <w:lang w:val="ru-RU"/>
              </w:rPr>
            </w:pPr>
            <w:r w:rsidRPr="00375E82">
              <w:rPr>
                <w:sz w:val="20"/>
                <w:szCs w:val="20"/>
                <w:lang w:val="ru-RU"/>
              </w:rPr>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375C14" w14:textId="77777777" w:rsidR="00026249" w:rsidRPr="00375E82" w:rsidRDefault="00026249" w:rsidP="00026249">
            <w:pPr>
              <w:pStyle w:val="aff5"/>
              <w:spacing w:after="20"/>
              <w:ind w:firstLine="0"/>
              <w:jc w:val="center"/>
              <w:rPr>
                <w:sz w:val="20"/>
                <w:szCs w:val="20"/>
                <w:lang w:val="ru-RU"/>
              </w:rPr>
            </w:pPr>
            <w:r w:rsidRPr="00375E82">
              <w:rPr>
                <w:sz w:val="20"/>
                <w:szCs w:val="20"/>
                <w:lang w:val="ru-RU"/>
              </w:rPr>
              <w:t>25</w:t>
            </w:r>
          </w:p>
        </w:tc>
      </w:tr>
      <w:tr w:rsidR="00026249" w:rsidRPr="00375E82" w14:paraId="5F6F8392"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A33A10"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0F758EB" w14:textId="77777777" w:rsidR="00026249" w:rsidRPr="00375E82" w:rsidRDefault="00026249" w:rsidP="00026249">
            <w:pPr>
              <w:ind w:firstLine="0"/>
              <w:jc w:val="left"/>
              <w:rPr>
                <w:rFonts w:eastAsia="Arial Unicode MS" w:cs="Times New Roman"/>
                <w:sz w:val="21"/>
              </w:rPr>
            </w:pP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C1B18CB" w14:textId="15BD4CC7" w:rsidR="00026249" w:rsidRPr="00375E82" w:rsidRDefault="00026249" w:rsidP="00026249">
            <w:pPr>
              <w:pStyle w:val="aff5"/>
              <w:spacing w:after="20"/>
              <w:ind w:firstLine="0"/>
              <w:rPr>
                <w:sz w:val="20"/>
                <w:szCs w:val="20"/>
                <w:lang w:val="ru-RU"/>
              </w:rPr>
            </w:pPr>
            <w:r w:rsidRPr="00375E82">
              <w:rPr>
                <w:sz w:val="20"/>
                <w:szCs w:val="20"/>
                <w:lang w:val="ru-RU"/>
              </w:rPr>
              <w:t>Расчетная площадь земельного участка общеобразовательной организации в зависимости от ее вместимости (на 1 место), кв. м [</w:t>
            </w:r>
            <w:r w:rsidR="004D52A9" w:rsidRPr="004D52A9">
              <w:rPr>
                <w:sz w:val="20"/>
                <w:szCs w:val="20"/>
                <w:lang w:val="ru-RU"/>
              </w:rPr>
              <w:t>3</w:t>
            </w:r>
            <w:r w:rsidRPr="00375E82">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6931363" w14:textId="77777777" w:rsidR="00026249" w:rsidRPr="00375E82" w:rsidRDefault="00026249" w:rsidP="00026249">
            <w:pPr>
              <w:pStyle w:val="aff5"/>
              <w:spacing w:after="20"/>
              <w:ind w:firstLine="0"/>
              <w:rPr>
                <w:sz w:val="20"/>
                <w:szCs w:val="20"/>
                <w:lang w:val="ru-RU"/>
              </w:rPr>
            </w:pPr>
            <w:r>
              <w:rPr>
                <w:sz w:val="20"/>
                <w:szCs w:val="20"/>
                <w:lang w:val="ru-RU"/>
              </w:rPr>
              <w:t>О</w:t>
            </w:r>
            <w:r w:rsidRPr="00375E82">
              <w:rPr>
                <w:sz w:val="20"/>
                <w:szCs w:val="20"/>
                <w:lang w:val="ru-RU"/>
              </w:rPr>
              <w:t>т 30 до 170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5BAFAE" w14:textId="77777777" w:rsidR="00026249" w:rsidRPr="00375E82" w:rsidRDefault="00026249" w:rsidP="00026249">
            <w:pPr>
              <w:pStyle w:val="aff5"/>
              <w:spacing w:after="20"/>
              <w:ind w:firstLine="0"/>
              <w:jc w:val="center"/>
            </w:pPr>
            <w:r w:rsidRPr="00375E82">
              <w:rPr>
                <w:color w:val="000000"/>
                <w:sz w:val="20"/>
                <w:szCs w:val="20"/>
                <w:lang w:val="ru-RU"/>
              </w:rPr>
              <w:t>80</w:t>
            </w:r>
          </w:p>
        </w:tc>
      </w:tr>
      <w:tr w:rsidR="00026249" w:rsidRPr="00375E82" w14:paraId="115160C7"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175E51"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F8A20F2"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11E9D63" w14:textId="77777777" w:rsidR="00026249" w:rsidRPr="00375E82" w:rsidRDefault="00026249" w:rsidP="0002624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E889EA7" w14:textId="77777777" w:rsidR="00026249" w:rsidRPr="00375E82" w:rsidRDefault="00026249" w:rsidP="00026249">
            <w:pPr>
              <w:pStyle w:val="aff5"/>
              <w:spacing w:after="20"/>
              <w:ind w:firstLine="0"/>
              <w:rPr>
                <w:sz w:val="20"/>
                <w:szCs w:val="20"/>
                <w:lang w:val="ru-RU"/>
              </w:rPr>
            </w:pPr>
            <w:r>
              <w:rPr>
                <w:sz w:val="20"/>
                <w:szCs w:val="20"/>
                <w:lang w:val="ru-RU"/>
              </w:rPr>
              <w:t>О</w:t>
            </w:r>
            <w:r w:rsidRPr="00375E82">
              <w:rPr>
                <w:sz w:val="20"/>
                <w:szCs w:val="20"/>
                <w:lang w:val="ru-RU"/>
              </w:rPr>
              <w:t>т 170 до 340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A3B55A5" w14:textId="77777777" w:rsidR="00026249" w:rsidRPr="00375E82" w:rsidRDefault="00026249" w:rsidP="00026249">
            <w:pPr>
              <w:pStyle w:val="aff5"/>
              <w:spacing w:after="20"/>
              <w:ind w:firstLine="0"/>
              <w:jc w:val="center"/>
            </w:pPr>
            <w:r w:rsidRPr="00375E82">
              <w:rPr>
                <w:color w:val="000000"/>
                <w:sz w:val="20"/>
                <w:szCs w:val="20"/>
                <w:lang w:val="ru-RU"/>
              </w:rPr>
              <w:t>55</w:t>
            </w:r>
          </w:p>
        </w:tc>
      </w:tr>
      <w:tr w:rsidR="00026249" w:rsidRPr="00375E82" w14:paraId="3F863554"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9FA70DB"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7C8751A"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0411D86" w14:textId="77777777" w:rsidR="00026249" w:rsidRPr="00375E82" w:rsidRDefault="00026249" w:rsidP="0002624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163E32" w14:textId="77777777" w:rsidR="00026249" w:rsidRPr="00375E82" w:rsidRDefault="00026249" w:rsidP="00026249">
            <w:pPr>
              <w:pStyle w:val="aff5"/>
              <w:spacing w:after="20"/>
              <w:ind w:firstLine="0"/>
              <w:rPr>
                <w:sz w:val="20"/>
                <w:szCs w:val="20"/>
                <w:lang w:val="ru-RU"/>
              </w:rPr>
            </w:pPr>
            <w:r>
              <w:rPr>
                <w:sz w:val="20"/>
                <w:szCs w:val="20"/>
                <w:lang w:val="ru-RU"/>
              </w:rPr>
              <w:t>О</w:t>
            </w:r>
            <w:r w:rsidRPr="00375E82">
              <w:rPr>
                <w:sz w:val="20"/>
                <w:szCs w:val="20"/>
                <w:lang w:val="ru-RU"/>
              </w:rPr>
              <w:t>т 340 до 510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95CFDED" w14:textId="77777777" w:rsidR="00026249" w:rsidRPr="00375E82" w:rsidRDefault="00026249" w:rsidP="00026249">
            <w:pPr>
              <w:pStyle w:val="aff5"/>
              <w:spacing w:after="20"/>
              <w:ind w:firstLine="0"/>
              <w:jc w:val="center"/>
            </w:pPr>
            <w:r w:rsidRPr="00375E82">
              <w:rPr>
                <w:color w:val="000000"/>
                <w:sz w:val="20"/>
                <w:szCs w:val="20"/>
                <w:lang w:val="ru-RU"/>
              </w:rPr>
              <w:t>40</w:t>
            </w:r>
          </w:p>
        </w:tc>
      </w:tr>
      <w:tr w:rsidR="00026249" w:rsidRPr="00375E82" w14:paraId="18369163"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B8B541"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B0E3B02"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FA7EA4" w14:textId="77777777" w:rsidR="00026249" w:rsidRPr="00375E82" w:rsidRDefault="00026249" w:rsidP="0002624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D914EC" w14:textId="77777777" w:rsidR="00026249" w:rsidRPr="00375E82" w:rsidRDefault="00026249" w:rsidP="00026249">
            <w:pPr>
              <w:pStyle w:val="aff5"/>
              <w:spacing w:after="20"/>
              <w:ind w:firstLine="0"/>
              <w:rPr>
                <w:sz w:val="20"/>
                <w:szCs w:val="20"/>
                <w:lang w:val="ru-RU"/>
              </w:rPr>
            </w:pPr>
            <w:r>
              <w:rPr>
                <w:sz w:val="20"/>
                <w:szCs w:val="20"/>
                <w:lang w:val="ru-RU"/>
              </w:rPr>
              <w:t>О</w:t>
            </w:r>
            <w:r w:rsidRPr="00375E82">
              <w:rPr>
                <w:sz w:val="20"/>
                <w:szCs w:val="20"/>
                <w:lang w:val="ru-RU"/>
              </w:rPr>
              <w:t>т 510 до 660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A04762D" w14:textId="77777777" w:rsidR="00026249" w:rsidRPr="00375E82" w:rsidRDefault="00026249" w:rsidP="00026249">
            <w:pPr>
              <w:pStyle w:val="aff5"/>
              <w:spacing w:after="20"/>
              <w:ind w:firstLine="0"/>
              <w:jc w:val="center"/>
            </w:pPr>
            <w:r w:rsidRPr="00375E82">
              <w:rPr>
                <w:color w:val="000000"/>
                <w:sz w:val="20"/>
                <w:szCs w:val="20"/>
                <w:lang w:val="ru-RU"/>
              </w:rPr>
              <w:t>35</w:t>
            </w:r>
          </w:p>
        </w:tc>
      </w:tr>
      <w:tr w:rsidR="00026249" w:rsidRPr="00375E82" w14:paraId="268D0F08"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0745251" w14:textId="77777777" w:rsidR="00026249" w:rsidRPr="00375E82" w:rsidRDefault="00026249" w:rsidP="0002624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986AE9E" w14:textId="77777777" w:rsidR="00026249" w:rsidRPr="00375E82" w:rsidRDefault="00026249" w:rsidP="0002624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EE597ED" w14:textId="77777777" w:rsidR="00026249" w:rsidRPr="00375E82" w:rsidRDefault="00026249" w:rsidP="0002624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9022ABE" w14:textId="77777777" w:rsidR="00026249" w:rsidRPr="00375E82" w:rsidRDefault="00026249" w:rsidP="00026249">
            <w:pPr>
              <w:pStyle w:val="aff5"/>
              <w:spacing w:after="20"/>
              <w:ind w:firstLine="0"/>
              <w:rPr>
                <w:sz w:val="20"/>
                <w:szCs w:val="20"/>
                <w:lang w:val="ru-RU"/>
              </w:rPr>
            </w:pPr>
            <w:r>
              <w:rPr>
                <w:sz w:val="20"/>
                <w:szCs w:val="20"/>
                <w:lang w:val="ru-RU"/>
              </w:rPr>
              <w:t>О</w:t>
            </w:r>
            <w:r w:rsidRPr="00375E82">
              <w:rPr>
                <w:sz w:val="20"/>
                <w:szCs w:val="20"/>
                <w:lang w:val="ru-RU"/>
              </w:rPr>
              <w:t>т 660 до 1000</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32E695F" w14:textId="77777777" w:rsidR="00026249" w:rsidRPr="00375E82" w:rsidRDefault="00026249" w:rsidP="00026249">
            <w:pPr>
              <w:pStyle w:val="aff5"/>
              <w:spacing w:after="20"/>
              <w:ind w:firstLine="0"/>
              <w:jc w:val="center"/>
            </w:pPr>
            <w:r w:rsidRPr="00375E82">
              <w:rPr>
                <w:color w:val="000000"/>
                <w:sz w:val="20"/>
                <w:szCs w:val="20"/>
                <w:lang w:val="ru-RU"/>
              </w:rPr>
              <w:t>28</w:t>
            </w:r>
          </w:p>
        </w:tc>
      </w:tr>
      <w:tr w:rsidR="004D52A9" w:rsidRPr="00375E82" w14:paraId="78BF2ACC" w14:textId="77777777" w:rsidTr="00944715">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0E83012" w14:textId="77777777" w:rsidR="004D52A9" w:rsidRPr="00375E82" w:rsidRDefault="004D52A9" w:rsidP="004D52A9">
            <w:pPr>
              <w:ind w:firstLine="0"/>
              <w:jc w:val="left"/>
              <w:rPr>
                <w:rFonts w:eastAsia="Arial Unicode MS" w:cs="Times New Roman"/>
                <w:sz w:val="21"/>
              </w:rPr>
            </w:pPr>
          </w:p>
        </w:tc>
        <w:tc>
          <w:tcPr>
            <w:tcW w:w="1555"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6688E1B4" w14:textId="2A6778C4" w:rsidR="004D52A9" w:rsidRPr="00375E82" w:rsidRDefault="004D52A9" w:rsidP="004D52A9">
            <w:pPr>
              <w:ind w:firstLine="0"/>
              <w:jc w:val="left"/>
              <w:rPr>
                <w:rFonts w:eastAsia="Arial Unicode MS" w:cs="Times New Roman"/>
                <w:sz w:val="21"/>
              </w:rPr>
            </w:pPr>
            <w:r w:rsidRPr="00375E82">
              <w:rPr>
                <w:sz w:val="20"/>
                <w:szCs w:val="20"/>
              </w:rPr>
              <w:t>Расчетный показатель максимально допустимого уровня территориальной доступности</w:t>
            </w:r>
          </w:p>
        </w:tc>
        <w:tc>
          <w:tcPr>
            <w:tcW w:w="3128"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2C4794F4" w14:textId="53554F2E" w:rsidR="004D52A9" w:rsidRPr="00375E82" w:rsidRDefault="004D52A9" w:rsidP="004D52A9">
            <w:pPr>
              <w:ind w:firstLine="0"/>
              <w:jc w:val="left"/>
              <w:rPr>
                <w:rFonts w:eastAsia="Arial Unicode MS" w:cs="Times New Roman"/>
                <w:sz w:val="21"/>
              </w:rPr>
            </w:pPr>
            <w:r>
              <w:rPr>
                <w:sz w:val="20"/>
                <w:szCs w:val="20"/>
              </w:rPr>
              <w:t>Радиус обслуживания, м [2]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12A1C6C" w14:textId="0ACB6FAE" w:rsidR="004D52A9" w:rsidRDefault="004D52A9" w:rsidP="004D52A9">
            <w:pPr>
              <w:pStyle w:val="aff5"/>
              <w:spacing w:after="20"/>
              <w:ind w:firstLine="0"/>
              <w:rPr>
                <w:sz w:val="20"/>
                <w:szCs w:val="20"/>
                <w:lang w:val="ru-RU"/>
              </w:rPr>
            </w:pPr>
            <w:r>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7913586" w14:textId="39882321" w:rsidR="004D52A9" w:rsidRPr="00375E82" w:rsidRDefault="004D52A9" w:rsidP="004D52A9">
            <w:pPr>
              <w:pStyle w:val="aff5"/>
              <w:spacing w:after="20"/>
              <w:ind w:firstLine="0"/>
              <w:jc w:val="center"/>
              <w:rPr>
                <w:color w:val="000000"/>
                <w:sz w:val="20"/>
                <w:szCs w:val="20"/>
                <w:lang w:val="ru-RU"/>
              </w:rPr>
            </w:pPr>
            <w:r>
              <w:rPr>
                <w:sz w:val="20"/>
                <w:szCs w:val="20"/>
                <w:lang w:val="ru-RU"/>
              </w:rPr>
              <w:t>500</w:t>
            </w:r>
          </w:p>
        </w:tc>
      </w:tr>
      <w:tr w:rsidR="004D52A9" w:rsidRPr="00375E82" w14:paraId="35B949DF" w14:textId="77777777" w:rsidTr="00944715">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8D9BB22" w14:textId="77777777" w:rsidR="004D52A9" w:rsidRPr="00375E82" w:rsidRDefault="004D52A9" w:rsidP="004D52A9">
            <w:pPr>
              <w:ind w:firstLine="0"/>
              <w:jc w:val="left"/>
              <w:rPr>
                <w:rFonts w:eastAsia="Arial Unicode MS" w:cs="Times New Roman"/>
                <w:sz w:val="21"/>
              </w:rPr>
            </w:pPr>
          </w:p>
        </w:tc>
        <w:tc>
          <w:tcPr>
            <w:tcW w:w="1555" w:type="dxa"/>
            <w:vMerge/>
            <w:tcBorders>
              <w:left w:val="single" w:sz="8" w:space="0" w:color="000000"/>
              <w:right w:val="single" w:sz="8" w:space="0" w:color="000000"/>
            </w:tcBorders>
            <w:shd w:val="clear" w:color="auto" w:fill="FFFFFF"/>
            <w:tcMar>
              <w:top w:w="0" w:type="dxa"/>
              <w:left w:w="28" w:type="dxa"/>
              <w:bottom w:w="0" w:type="dxa"/>
              <w:right w:w="28" w:type="dxa"/>
            </w:tcMar>
          </w:tcPr>
          <w:p w14:paraId="33ECFE44" w14:textId="77777777" w:rsidR="004D52A9" w:rsidRPr="00375E82" w:rsidRDefault="004D52A9" w:rsidP="004D52A9">
            <w:pPr>
              <w:ind w:firstLine="0"/>
              <w:jc w:val="left"/>
              <w:rPr>
                <w:rFonts w:eastAsia="Arial Unicode MS" w:cs="Times New Roman"/>
                <w:sz w:val="21"/>
              </w:rPr>
            </w:pPr>
          </w:p>
        </w:tc>
        <w:tc>
          <w:tcPr>
            <w:tcW w:w="3128" w:type="dxa"/>
            <w:vMerge/>
            <w:tcBorders>
              <w:left w:val="single" w:sz="8" w:space="0" w:color="000000"/>
              <w:right w:val="single" w:sz="8" w:space="0" w:color="000000"/>
            </w:tcBorders>
            <w:shd w:val="clear" w:color="auto" w:fill="FFFFFF"/>
            <w:tcMar>
              <w:top w:w="0" w:type="dxa"/>
              <w:left w:w="28" w:type="dxa"/>
              <w:bottom w:w="0" w:type="dxa"/>
              <w:right w:w="28" w:type="dxa"/>
            </w:tcMar>
          </w:tcPr>
          <w:p w14:paraId="25E3344C" w14:textId="77777777" w:rsidR="004D52A9" w:rsidRPr="00375E82" w:rsidRDefault="004D52A9" w:rsidP="004D52A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85A06ED" w14:textId="36B87651" w:rsidR="004D52A9" w:rsidRDefault="004D52A9" w:rsidP="004D52A9">
            <w:pPr>
              <w:pStyle w:val="aff5"/>
              <w:spacing w:after="20"/>
              <w:ind w:firstLine="0"/>
              <w:rPr>
                <w:sz w:val="20"/>
                <w:szCs w:val="20"/>
                <w:lang w:val="ru-RU"/>
              </w:rPr>
            </w:pPr>
            <w:r w:rsidRPr="00026249">
              <w:rPr>
                <w:iCs/>
                <w:sz w:val="20"/>
                <w:szCs w:val="20"/>
                <w:lang w:val="ru-RU"/>
              </w:rPr>
              <w:t>В условиях стесненной городской застройки и труднодоступной местности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0C8783B" w14:textId="5D9FC649" w:rsidR="004D52A9" w:rsidRPr="00375E82" w:rsidRDefault="004D52A9" w:rsidP="004D52A9">
            <w:pPr>
              <w:pStyle w:val="aff5"/>
              <w:spacing w:after="20"/>
              <w:ind w:firstLine="0"/>
              <w:jc w:val="center"/>
              <w:rPr>
                <w:color w:val="000000"/>
                <w:sz w:val="20"/>
                <w:szCs w:val="20"/>
                <w:lang w:val="ru-RU"/>
              </w:rPr>
            </w:pPr>
            <w:r w:rsidRPr="00026249">
              <w:rPr>
                <w:iCs/>
                <w:sz w:val="20"/>
                <w:szCs w:val="20"/>
                <w:lang w:val="ru-RU"/>
              </w:rPr>
              <w:t>800</w:t>
            </w:r>
          </w:p>
        </w:tc>
      </w:tr>
      <w:tr w:rsidR="004D52A9" w:rsidRPr="00375E82" w14:paraId="287AF131" w14:textId="77777777" w:rsidTr="00944715">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053D312" w14:textId="77777777" w:rsidR="004D52A9" w:rsidRPr="00375E82" w:rsidRDefault="004D52A9" w:rsidP="004D52A9">
            <w:pPr>
              <w:ind w:firstLine="0"/>
              <w:jc w:val="left"/>
              <w:rPr>
                <w:rFonts w:eastAsia="Arial Unicode MS" w:cs="Times New Roman"/>
                <w:sz w:val="21"/>
              </w:rPr>
            </w:pPr>
          </w:p>
        </w:tc>
        <w:tc>
          <w:tcPr>
            <w:tcW w:w="1555"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AD511F6" w14:textId="77777777" w:rsidR="004D52A9" w:rsidRPr="00375E82" w:rsidRDefault="004D52A9" w:rsidP="004D52A9">
            <w:pPr>
              <w:ind w:firstLine="0"/>
              <w:jc w:val="left"/>
              <w:rPr>
                <w:rFonts w:eastAsia="Arial Unicode MS" w:cs="Times New Roman"/>
                <w:sz w:val="21"/>
              </w:rPr>
            </w:pPr>
          </w:p>
        </w:tc>
        <w:tc>
          <w:tcPr>
            <w:tcW w:w="3128"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B1EDB96" w14:textId="77777777" w:rsidR="004D52A9" w:rsidRPr="00375E82" w:rsidRDefault="004D52A9" w:rsidP="004D52A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9DB05CD" w14:textId="5586B596" w:rsidR="004D52A9" w:rsidRDefault="004D52A9" w:rsidP="004D52A9">
            <w:pPr>
              <w:pStyle w:val="aff5"/>
              <w:spacing w:after="20"/>
              <w:ind w:firstLine="0"/>
              <w:rPr>
                <w:sz w:val="20"/>
                <w:szCs w:val="20"/>
                <w:lang w:val="ru-RU"/>
              </w:rPr>
            </w:pPr>
            <w:r>
              <w:rPr>
                <w:iCs/>
                <w:sz w:val="20"/>
                <w:szCs w:val="20"/>
                <w:lang w:val="ru-RU"/>
              </w:rPr>
              <w:t>С</w:t>
            </w:r>
            <w:r w:rsidRPr="005166FA">
              <w:rPr>
                <w:iCs/>
                <w:sz w:val="20"/>
                <w:szCs w:val="20"/>
                <w:lang w:val="ru-RU"/>
              </w:rPr>
              <w:t>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27A4A24" w14:textId="2BF117E1" w:rsidR="004D52A9" w:rsidRPr="00375E82" w:rsidRDefault="004D52A9" w:rsidP="004D52A9">
            <w:pPr>
              <w:pStyle w:val="aff5"/>
              <w:spacing w:after="20"/>
              <w:ind w:firstLine="0"/>
              <w:jc w:val="center"/>
              <w:rPr>
                <w:color w:val="000000"/>
                <w:sz w:val="20"/>
                <w:szCs w:val="20"/>
                <w:lang w:val="ru-RU"/>
              </w:rPr>
            </w:pPr>
            <w:r>
              <w:rPr>
                <w:sz w:val="20"/>
                <w:szCs w:val="20"/>
                <w:lang w:val="ru-RU"/>
              </w:rPr>
              <w:t>1000</w:t>
            </w:r>
          </w:p>
        </w:tc>
      </w:tr>
      <w:tr w:rsidR="004D52A9" w:rsidRPr="00FA02B4" w14:paraId="44D34B09" w14:textId="77777777" w:rsidTr="00D53522">
        <w:tc>
          <w:tcPr>
            <w:tcW w:w="126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C57C8AD" w14:textId="77777777" w:rsidR="004D52A9" w:rsidRPr="00375E82" w:rsidRDefault="004D52A9" w:rsidP="004D52A9">
            <w:pPr>
              <w:pStyle w:val="aff5"/>
              <w:spacing w:after="20"/>
              <w:ind w:firstLine="0"/>
              <w:rPr>
                <w:sz w:val="20"/>
                <w:szCs w:val="20"/>
                <w:lang w:val="ru-RU"/>
              </w:rPr>
            </w:pPr>
            <w:r w:rsidRPr="00375E82">
              <w:rPr>
                <w:sz w:val="20"/>
                <w:szCs w:val="20"/>
                <w:lang w:val="ru-RU"/>
              </w:rPr>
              <w:lastRenderedPageBreak/>
              <w:t>Организации дополнительного образования</w:t>
            </w:r>
          </w:p>
        </w:tc>
        <w:tc>
          <w:tcPr>
            <w:tcW w:w="15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EBA6372" w14:textId="77777777" w:rsidR="004D52A9" w:rsidRPr="00375E82" w:rsidRDefault="004D52A9" w:rsidP="004D52A9">
            <w:pPr>
              <w:pStyle w:val="aff5"/>
              <w:spacing w:after="20"/>
              <w:ind w:firstLine="0"/>
              <w:rPr>
                <w:sz w:val="20"/>
                <w:szCs w:val="20"/>
                <w:lang w:val="ru-RU"/>
              </w:rPr>
            </w:pPr>
            <w:r w:rsidRPr="00375E82">
              <w:rPr>
                <w:sz w:val="20"/>
                <w:szCs w:val="20"/>
                <w:lang w:val="ru-RU"/>
              </w:rPr>
              <w:t>Расчетный показатель минимально допустимого уровня обеспеченности</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85FB02" w14:textId="6F13E2B1" w:rsidR="004D52A9" w:rsidRPr="00375E82" w:rsidRDefault="004D52A9" w:rsidP="004D52A9">
            <w:pPr>
              <w:pStyle w:val="aff5"/>
              <w:spacing w:after="20"/>
              <w:ind w:firstLine="0"/>
              <w:rPr>
                <w:sz w:val="20"/>
                <w:szCs w:val="20"/>
                <w:lang w:val="ru-RU"/>
              </w:rPr>
            </w:pPr>
            <w:r>
              <w:rPr>
                <w:sz w:val="20"/>
                <w:szCs w:val="20"/>
                <w:lang w:val="ru-RU"/>
              </w:rPr>
              <w:t>Количество мест, ед. на 1000 чел.</w:t>
            </w:r>
            <w:r w:rsidRPr="00375E82">
              <w:rPr>
                <w:sz w:val="20"/>
                <w:szCs w:val="20"/>
                <w:lang w:val="ru-RU"/>
              </w:rPr>
              <w:t xml:space="preserve"> [</w:t>
            </w:r>
            <w:r w:rsidR="00F819F7">
              <w:rPr>
                <w:sz w:val="20"/>
                <w:szCs w:val="20"/>
                <w:lang w:val="ru-RU"/>
              </w:rPr>
              <w:t>4</w:t>
            </w:r>
            <w:r w:rsidRPr="00375E82">
              <w:rPr>
                <w:sz w:val="20"/>
                <w:szCs w:val="20"/>
                <w:lang w:val="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1FB5976" w14:textId="61EDB883" w:rsidR="004D52A9" w:rsidRPr="00375E82" w:rsidRDefault="004D52A9" w:rsidP="004D52A9">
            <w:pPr>
              <w:pStyle w:val="aff5"/>
              <w:spacing w:after="20"/>
              <w:ind w:firstLine="0"/>
              <w:rPr>
                <w:sz w:val="20"/>
                <w:szCs w:val="20"/>
                <w:lang w:val="ru-RU"/>
              </w:rPr>
            </w:pPr>
            <w:r>
              <w:rPr>
                <w:iCs/>
                <w:sz w:val="20"/>
                <w:szCs w:val="20"/>
                <w:lang w:val="ru-RU"/>
              </w:rPr>
              <w:t>Поселок городского типа Верх-Чебула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2A3E69F" w14:textId="52BF9FFD" w:rsidR="004D52A9" w:rsidRPr="00FA02B4" w:rsidRDefault="003460D8" w:rsidP="00D53522">
            <w:pPr>
              <w:pStyle w:val="aff5"/>
              <w:spacing w:after="20"/>
              <w:ind w:firstLine="0"/>
              <w:jc w:val="center"/>
              <w:rPr>
                <w:sz w:val="20"/>
                <w:szCs w:val="20"/>
                <w:lang w:val="ru-RU"/>
              </w:rPr>
            </w:pPr>
            <w:r>
              <w:rPr>
                <w:sz w:val="20"/>
                <w:szCs w:val="20"/>
                <w:lang w:val="ru-RU"/>
              </w:rPr>
              <w:t>150</w:t>
            </w:r>
          </w:p>
        </w:tc>
      </w:tr>
      <w:tr w:rsidR="004D52A9" w:rsidRPr="00FA02B4" w14:paraId="41E1EA4E" w14:textId="77777777" w:rsidTr="00D53522">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F279F9" w14:textId="77777777" w:rsidR="004D52A9" w:rsidRPr="00375E82" w:rsidRDefault="004D52A9" w:rsidP="004D52A9">
            <w:pPr>
              <w:ind w:firstLine="0"/>
              <w:jc w:val="left"/>
              <w:rPr>
                <w:rFonts w:eastAsia="Arial Unicode MS" w:cs="Times New Roman"/>
                <w:sz w:val="21"/>
              </w:rPr>
            </w:pPr>
          </w:p>
        </w:tc>
        <w:tc>
          <w:tcPr>
            <w:tcW w:w="155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93E4045" w14:textId="77777777" w:rsidR="004D52A9" w:rsidRPr="00375E82" w:rsidRDefault="004D52A9" w:rsidP="004D52A9">
            <w:pPr>
              <w:ind w:firstLine="0"/>
              <w:jc w:val="left"/>
              <w:rPr>
                <w:rFonts w:eastAsia="Arial Unicode MS" w:cs="Times New Roman"/>
                <w:sz w:val="21"/>
              </w:rPr>
            </w:pPr>
          </w:p>
        </w:tc>
        <w:tc>
          <w:tcPr>
            <w:tcW w:w="312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343F74" w14:textId="77777777" w:rsidR="004D52A9" w:rsidRPr="00375E82" w:rsidRDefault="004D52A9" w:rsidP="004D52A9">
            <w:pPr>
              <w:ind w:firstLine="0"/>
              <w:jc w:val="left"/>
              <w:rPr>
                <w:rFonts w:eastAsia="Arial Unicode MS" w:cs="Times New Roman"/>
                <w:sz w:val="21"/>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3731B4F" w14:textId="7797B2E0" w:rsidR="004D52A9" w:rsidRPr="00375E82" w:rsidRDefault="004D52A9" w:rsidP="004D52A9">
            <w:pPr>
              <w:pStyle w:val="aff5"/>
              <w:spacing w:after="20"/>
              <w:ind w:firstLine="0"/>
              <w:rPr>
                <w:sz w:val="20"/>
                <w:szCs w:val="20"/>
                <w:lang w:val="ru-RU"/>
              </w:rPr>
            </w:pPr>
            <w:r>
              <w:rPr>
                <w:iCs/>
                <w:sz w:val="20"/>
                <w:szCs w:val="20"/>
                <w:lang w:val="ru-RU"/>
              </w:rPr>
              <w:t>С</w:t>
            </w:r>
            <w:r w:rsidRPr="005166FA">
              <w:rPr>
                <w:iCs/>
                <w:sz w:val="20"/>
                <w:szCs w:val="20"/>
                <w:lang w:val="ru-RU"/>
              </w:rPr>
              <w:t>ельские населенные пункты</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1EB7B32" w14:textId="48BD85DB" w:rsidR="004D52A9" w:rsidRPr="00FA02B4" w:rsidRDefault="003460D8" w:rsidP="00D53522">
            <w:pPr>
              <w:pStyle w:val="aff5"/>
              <w:spacing w:after="20"/>
              <w:ind w:firstLine="0"/>
              <w:jc w:val="center"/>
              <w:rPr>
                <w:sz w:val="20"/>
                <w:szCs w:val="20"/>
                <w:lang w:val="ru-RU"/>
              </w:rPr>
            </w:pPr>
            <w:r>
              <w:rPr>
                <w:sz w:val="20"/>
                <w:szCs w:val="20"/>
                <w:lang w:val="ru-RU"/>
              </w:rPr>
              <w:t>127</w:t>
            </w:r>
          </w:p>
        </w:tc>
      </w:tr>
      <w:tr w:rsidR="004D52A9" w:rsidRPr="00375E82" w14:paraId="7FF54202" w14:textId="77777777" w:rsidTr="003051E3">
        <w:tc>
          <w:tcPr>
            <w:tcW w:w="126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2E69493" w14:textId="77777777" w:rsidR="004D52A9" w:rsidRPr="00375E82" w:rsidRDefault="004D52A9" w:rsidP="004D52A9">
            <w:pPr>
              <w:ind w:firstLine="0"/>
              <w:jc w:val="left"/>
              <w:rPr>
                <w:rFonts w:eastAsia="Arial Unicode MS" w:cs="Times New Roman"/>
                <w:sz w:val="21"/>
              </w:rPr>
            </w:pP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2DE748A" w14:textId="77777777" w:rsidR="004D52A9" w:rsidRPr="00375E82" w:rsidRDefault="004D52A9" w:rsidP="004D52A9">
            <w:pPr>
              <w:pStyle w:val="aff5"/>
              <w:spacing w:after="20"/>
              <w:ind w:firstLine="0"/>
              <w:rPr>
                <w:sz w:val="20"/>
                <w:szCs w:val="20"/>
                <w:lang w:val="ru-RU"/>
              </w:rPr>
            </w:pPr>
            <w:r w:rsidRPr="00375E82">
              <w:rPr>
                <w:sz w:val="20"/>
                <w:szCs w:val="20"/>
                <w:lang w:val="ru-RU"/>
              </w:rPr>
              <w:t>Расчетный показатель максимально допустимого уровня территориальной доступности</w:t>
            </w:r>
          </w:p>
        </w:tc>
        <w:tc>
          <w:tcPr>
            <w:tcW w:w="312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B29A142" w14:textId="77777777" w:rsidR="004D52A9" w:rsidRPr="00375E82" w:rsidRDefault="004D52A9" w:rsidP="004D52A9">
            <w:pPr>
              <w:pStyle w:val="aff5"/>
              <w:spacing w:after="20"/>
              <w:ind w:firstLine="0"/>
              <w:rPr>
                <w:sz w:val="20"/>
                <w:szCs w:val="20"/>
                <w:lang w:val="ru-RU"/>
              </w:rPr>
            </w:pPr>
            <w:r w:rsidRPr="00375E82">
              <w:rPr>
                <w:sz w:val="20"/>
                <w:szCs w:val="20"/>
                <w:lang w:val="ru-RU"/>
              </w:rPr>
              <w:t>Транспортная доступность, мин.</w:t>
            </w:r>
          </w:p>
        </w:tc>
        <w:tc>
          <w:tcPr>
            <w:tcW w:w="36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71C33A0" w14:textId="77777777" w:rsidR="004D52A9" w:rsidRPr="00375E82" w:rsidRDefault="004D52A9" w:rsidP="004D52A9">
            <w:pPr>
              <w:pStyle w:val="aff5"/>
              <w:spacing w:after="20"/>
              <w:ind w:firstLine="0"/>
              <w:jc w:val="center"/>
            </w:pPr>
            <w:r w:rsidRPr="00375E82">
              <w:rPr>
                <w:sz w:val="20"/>
                <w:szCs w:val="20"/>
                <w:lang w:val="ru-RU"/>
              </w:rPr>
              <w:t>30</w:t>
            </w:r>
          </w:p>
        </w:tc>
      </w:tr>
      <w:tr w:rsidR="004D52A9" w:rsidRPr="00375E82" w14:paraId="485C86D9" w14:textId="77777777" w:rsidTr="003051E3">
        <w:tc>
          <w:tcPr>
            <w:tcW w:w="962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CA913A1" w14:textId="77777777" w:rsidR="004D52A9" w:rsidRPr="00375E82" w:rsidRDefault="004D52A9" w:rsidP="004D52A9">
            <w:pPr>
              <w:pStyle w:val="aff5"/>
              <w:spacing w:after="20"/>
              <w:ind w:firstLine="0"/>
              <w:rPr>
                <w:b/>
                <w:bCs/>
                <w:sz w:val="20"/>
                <w:szCs w:val="20"/>
                <w:lang w:val="ru-RU"/>
              </w:rPr>
            </w:pPr>
            <w:r w:rsidRPr="00375E82">
              <w:rPr>
                <w:b/>
                <w:bCs/>
                <w:sz w:val="20"/>
                <w:szCs w:val="20"/>
                <w:lang w:val="ru-RU"/>
              </w:rPr>
              <w:t>Примечания:</w:t>
            </w:r>
          </w:p>
          <w:p w14:paraId="4D3C76E7" w14:textId="6B80184E" w:rsidR="004D52A9" w:rsidRDefault="004D52A9" w:rsidP="004D52A9">
            <w:pPr>
              <w:pStyle w:val="aff5"/>
              <w:spacing w:after="2"/>
              <w:ind w:firstLine="0"/>
              <w:rPr>
                <w:sz w:val="20"/>
                <w:szCs w:val="20"/>
                <w:lang w:val="ru-RU"/>
              </w:rPr>
            </w:pPr>
            <w:r w:rsidRPr="004D52A9">
              <w:rPr>
                <w:sz w:val="20"/>
                <w:szCs w:val="20"/>
                <w:lang w:val="ru-RU"/>
              </w:rPr>
              <w:t>1</w:t>
            </w:r>
            <w:r w:rsidRPr="00375E82">
              <w:rPr>
                <w:sz w:val="20"/>
                <w:szCs w:val="20"/>
                <w:lang w:val="ru-RU"/>
              </w:rPr>
              <w:t>. 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p w14:paraId="7EC944C6" w14:textId="2B67C583" w:rsidR="004D52A9" w:rsidRPr="004D52A9" w:rsidRDefault="004D52A9" w:rsidP="004D52A9">
            <w:pPr>
              <w:pStyle w:val="aff5"/>
              <w:spacing w:after="2"/>
              <w:ind w:firstLine="0"/>
              <w:rPr>
                <w:sz w:val="20"/>
                <w:szCs w:val="20"/>
                <w:lang w:val="ru-RU"/>
              </w:rPr>
            </w:pPr>
            <w:r w:rsidRPr="004D52A9">
              <w:rPr>
                <w:sz w:val="20"/>
                <w:szCs w:val="20"/>
                <w:lang w:val="ru-RU"/>
              </w:rPr>
              <w:t xml:space="preserve">2. </w:t>
            </w:r>
            <w:r w:rsidRPr="004D52A9">
              <w:rPr>
                <w:sz w:val="20"/>
                <w:szCs w:val="20"/>
                <w:lang w:val="ru-RU"/>
              </w:rPr>
              <w:t>При расстояниях, свыше указанных, организуется транспортное обслуживание (до организации и обратно)</w:t>
            </w:r>
            <w:r w:rsidR="008B6AFA">
              <w:rPr>
                <w:sz w:val="20"/>
                <w:szCs w:val="20"/>
                <w:lang w:val="ru-RU"/>
              </w:rPr>
              <w:t xml:space="preserve">. </w:t>
            </w:r>
            <w:r w:rsidR="008B6AFA" w:rsidRPr="0093403B">
              <w:rPr>
                <w:sz w:val="20"/>
                <w:szCs w:val="20"/>
                <w:lang w:val="ru-RU"/>
              </w:rPr>
              <w:t>Время в пути не должно превышать</w:t>
            </w:r>
            <w:r w:rsidR="008B6AFA">
              <w:rPr>
                <w:sz w:val="20"/>
                <w:szCs w:val="20"/>
                <w:lang w:val="ru-RU"/>
              </w:rPr>
              <w:t xml:space="preserve"> </w:t>
            </w:r>
            <w:r w:rsidR="008B6AFA" w:rsidRPr="0093403B">
              <w:rPr>
                <w:sz w:val="20"/>
                <w:szCs w:val="20"/>
                <w:lang w:val="ru-RU"/>
              </w:rPr>
              <w:t>30 минут в одну сторону. Расстояние от места проживания до места сбора не должно быть более 1 км.</w:t>
            </w:r>
          </w:p>
          <w:p w14:paraId="7A6DDFE8" w14:textId="62A20EAD" w:rsidR="004D52A9" w:rsidRDefault="00F819F7" w:rsidP="004D52A9">
            <w:pPr>
              <w:pStyle w:val="aff5"/>
              <w:spacing w:after="2"/>
              <w:ind w:firstLine="0"/>
              <w:rPr>
                <w:sz w:val="20"/>
                <w:szCs w:val="20"/>
                <w:lang w:val="ru-RU"/>
              </w:rPr>
            </w:pPr>
            <w:r>
              <w:rPr>
                <w:sz w:val="20"/>
                <w:szCs w:val="20"/>
                <w:lang w:val="ru-RU"/>
              </w:rPr>
              <w:t>3</w:t>
            </w:r>
            <w:r w:rsidR="004D52A9" w:rsidRPr="00375E82">
              <w:rPr>
                <w:sz w:val="20"/>
                <w:szCs w:val="20"/>
                <w:lang w:val="ru-RU"/>
              </w:rPr>
              <w:t>. Показатели площади земельных участков общеобразовательной организации приведены для общеобразовательных организаций со следующими характеристиками: 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14:paraId="3152964B" w14:textId="4181BA1E" w:rsidR="004D52A9" w:rsidRPr="00375E82" w:rsidRDefault="00F819F7" w:rsidP="004D52A9">
            <w:pPr>
              <w:pStyle w:val="aff5"/>
              <w:spacing w:after="2"/>
              <w:ind w:firstLine="0"/>
              <w:rPr>
                <w:sz w:val="20"/>
                <w:szCs w:val="20"/>
                <w:lang w:val="ru-RU"/>
              </w:rPr>
            </w:pPr>
            <w:r>
              <w:rPr>
                <w:sz w:val="20"/>
                <w:szCs w:val="20"/>
                <w:lang w:val="ru-RU"/>
              </w:rPr>
              <w:t>4</w:t>
            </w:r>
            <w:r w:rsidR="004D52A9" w:rsidRPr="00375E82">
              <w:rPr>
                <w:sz w:val="20"/>
                <w:szCs w:val="20"/>
                <w:lang w:val="ru-RU"/>
              </w:rPr>
              <w:t xml:space="preserve">. В </w:t>
            </w:r>
            <w:r w:rsidR="00D53522">
              <w:rPr>
                <w:sz w:val="20"/>
                <w:szCs w:val="20"/>
                <w:lang w:val="ru-RU"/>
              </w:rPr>
              <w:t>пгт Верх-Чебула</w:t>
            </w:r>
            <w:r w:rsidR="004D52A9" w:rsidRPr="00375E82">
              <w:rPr>
                <w:sz w:val="20"/>
                <w:szCs w:val="20"/>
                <w:lang w:val="ru-RU"/>
              </w:rPr>
              <w:t xml:space="preserve">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tc>
      </w:tr>
    </w:tbl>
    <w:p w14:paraId="2C826610" w14:textId="6E52D522" w:rsidR="00D0781D" w:rsidRPr="00CD1B79" w:rsidRDefault="00D0781D" w:rsidP="00D0781D">
      <w:pPr>
        <w:keepNext/>
        <w:spacing w:before="120"/>
        <w:jc w:val="right"/>
        <w:rPr>
          <w:bCs/>
          <w:iCs/>
        </w:rPr>
      </w:pPr>
      <w:bookmarkStart w:id="33" w:name="OLE_LINK859"/>
      <w:bookmarkStart w:id="34" w:name="OLE_LINK202"/>
      <w:bookmarkStart w:id="35" w:name="OLE_LINK206"/>
      <w:bookmarkStart w:id="36" w:name="OLE_LINK272"/>
      <w:bookmarkStart w:id="37" w:name="OLE_LINK273"/>
      <w:bookmarkEnd w:id="27"/>
      <w:bookmarkEnd w:id="28"/>
      <w:bookmarkEnd w:id="29"/>
      <w:bookmarkEnd w:id="30"/>
      <w:r w:rsidRPr="00CD1B79">
        <w:rPr>
          <w:bCs/>
          <w:iCs/>
        </w:rPr>
        <w:t>Таблица 1.</w:t>
      </w:r>
      <w:r w:rsidR="006E389D">
        <w:rPr>
          <w:bCs/>
          <w:iCs/>
        </w:rPr>
        <w:t>5</w:t>
      </w:r>
    </w:p>
    <w:p w14:paraId="21923DB2" w14:textId="34FEA7F6" w:rsidR="00D0781D" w:rsidRPr="00CD1B79" w:rsidRDefault="00CD1B79" w:rsidP="00CD1B79">
      <w:pPr>
        <w:pStyle w:val="5"/>
      </w:pPr>
      <w:r>
        <w:t>Объекты</w:t>
      </w:r>
      <w:r w:rsidR="00D0781D" w:rsidRPr="00CD1B79">
        <w:t xml:space="preserve"> </w:t>
      </w:r>
      <w:r w:rsidR="00A05C55">
        <w:t xml:space="preserve">местного значения муниципального округа </w:t>
      </w:r>
      <w:r w:rsidR="00D0781D" w:rsidRPr="00CD1B79">
        <w:t xml:space="preserve">в области </w:t>
      </w:r>
      <w:r w:rsidR="003A2CCD" w:rsidRPr="003A2CCD">
        <w:t>обработки, утилизации, обезвреживания, размещения твердых коммунальных отходов</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1810"/>
        <w:gridCol w:w="3151"/>
        <w:gridCol w:w="3116"/>
        <w:gridCol w:w="12"/>
      </w:tblGrid>
      <w:tr w:rsidR="00CD1B79" w:rsidRPr="00DD582C" w14:paraId="3EA2FA54" w14:textId="77777777" w:rsidTr="00361333">
        <w:trPr>
          <w:gridAfter w:val="1"/>
          <w:wAfter w:w="12" w:type="dxa"/>
          <w:trHeight w:val="818"/>
          <w:tblHeader/>
        </w:trPr>
        <w:tc>
          <w:tcPr>
            <w:tcW w:w="1555" w:type="dxa"/>
            <w:shd w:val="clear" w:color="auto" w:fill="FFFFFF"/>
            <w:tcMar>
              <w:top w:w="0" w:type="dxa"/>
              <w:left w:w="28" w:type="dxa"/>
              <w:bottom w:w="0" w:type="dxa"/>
              <w:right w:w="28" w:type="dxa"/>
            </w:tcMar>
          </w:tcPr>
          <w:p w14:paraId="4AF1EF04" w14:textId="77777777" w:rsidR="00CD1B79" w:rsidRPr="00DD582C" w:rsidRDefault="00CD1B79" w:rsidP="004625CF">
            <w:pPr>
              <w:pStyle w:val="aff5"/>
              <w:keepNext/>
              <w:ind w:firstLine="0"/>
              <w:jc w:val="center"/>
              <w:rPr>
                <w:b/>
                <w:sz w:val="20"/>
                <w:szCs w:val="20"/>
                <w:lang w:val="ru-RU"/>
              </w:rPr>
            </w:pPr>
            <w:r w:rsidRPr="00DD582C">
              <w:rPr>
                <w:b/>
                <w:sz w:val="20"/>
                <w:szCs w:val="20"/>
                <w:lang w:val="ru-RU"/>
              </w:rPr>
              <w:t>Наименование вида объекта</w:t>
            </w:r>
          </w:p>
        </w:tc>
        <w:tc>
          <w:tcPr>
            <w:tcW w:w="1810" w:type="dxa"/>
            <w:shd w:val="clear" w:color="auto" w:fill="FFFFFF"/>
            <w:tcMar>
              <w:top w:w="0" w:type="dxa"/>
              <w:left w:w="28" w:type="dxa"/>
              <w:bottom w:w="0" w:type="dxa"/>
              <w:right w:w="28" w:type="dxa"/>
            </w:tcMar>
          </w:tcPr>
          <w:p w14:paraId="3E6B3D27" w14:textId="77777777" w:rsidR="00CD1B79" w:rsidRPr="00DD582C" w:rsidRDefault="00CD1B79" w:rsidP="004625CF">
            <w:pPr>
              <w:pStyle w:val="aff5"/>
              <w:keepNext/>
              <w:ind w:firstLine="0"/>
              <w:jc w:val="center"/>
              <w:rPr>
                <w:b/>
                <w:sz w:val="20"/>
                <w:szCs w:val="20"/>
                <w:lang w:val="ru-RU"/>
              </w:rPr>
            </w:pPr>
            <w:r w:rsidRPr="00DD582C">
              <w:rPr>
                <w:b/>
                <w:sz w:val="20"/>
                <w:szCs w:val="20"/>
                <w:lang w:val="ru-RU"/>
              </w:rPr>
              <w:t>Тип расчетного показателя</w:t>
            </w:r>
          </w:p>
        </w:tc>
        <w:tc>
          <w:tcPr>
            <w:tcW w:w="3151" w:type="dxa"/>
            <w:shd w:val="clear" w:color="auto" w:fill="FFFFFF"/>
            <w:tcMar>
              <w:top w:w="0" w:type="dxa"/>
              <w:left w:w="28" w:type="dxa"/>
              <w:bottom w:w="0" w:type="dxa"/>
              <w:right w:w="28" w:type="dxa"/>
            </w:tcMar>
          </w:tcPr>
          <w:p w14:paraId="3315CCB2" w14:textId="77777777" w:rsidR="00CD1B79" w:rsidRPr="00DD582C" w:rsidRDefault="00CD1B79" w:rsidP="004625CF">
            <w:pPr>
              <w:pStyle w:val="aff5"/>
              <w:keepNext/>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3116" w:type="dxa"/>
            <w:shd w:val="clear" w:color="auto" w:fill="FFFFFF"/>
            <w:tcMar>
              <w:top w:w="0" w:type="dxa"/>
              <w:left w:w="28" w:type="dxa"/>
              <w:bottom w:w="0" w:type="dxa"/>
              <w:right w:w="28" w:type="dxa"/>
            </w:tcMar>
          </w:tcPr>
          <w:p w14:paraId="665AA619" w14:textId="22C3E965" w:rsidR="00CD1B79" w:rsidRPr="00DD582C" w:rsidRDefault="00485CBD" w:rsidP="004625CF">
            <w:pPr>
              <w:pStyle w:val="aff5"/>
              <w:keepNext/>
              <w:ind w:firstLine="0"/>
              <w:jc w:val="center"/>
              <w:rPr>
                <w:b/>
                <w:sz w:val="20"/>
                <w:szCs w:val="20"/>
                <w:lang w:val="ru-RU"/>
              </w:rPr>
            </w:pPr>
            <w:r>
              <w:rPr>
                <w:b/>
                <w:sz w:val="20"/>
                <w:szCs w:val="20"/>
                <w:lang w:val="ru-RU"/>
              </w:rPr>
              <w:t>Значения</w:t>
            </w:r>
            <w:r w:rsidR="00CD1B79" w:rsidRPr="00DD582C">
              <w:rPr>
                <w:b/>
                <w:sz w:val="20"/>
                <w:szCs w:val="20"/>
                <w:lang w:val="ru-RU"/>
              </w:rPr>
              <w:t xml:space="preserve"> расчетного показателя</w:t>
            </w:r>
          </w:p>
        </w:tc>
      </w:tr>
      <w:tr w:rsidR="00CD1B79" w:rsidRPr="00DD582C" w14:paraId="1B9EBE42" w14:textId="77777777" w:rsidTr="00361333">
        <w:trPr>
          <w:gridAfter w:val="1"/>
          <w:wAfter w:w="12" w:type="dxa"/>
          <w:trHeight w:val="513"/>
        </w:trPr>
        <w:tc>
          <w:tcPr>
            <w:tcW w:w="1555" w:type="dxa"/>
            <w:vMerge w:val="restart"/>
            <w:shd w:val="clear" w:color="auto" w:fill="FFFFFF"/>
            <w:tcMar>
              <w:top w:w="0" w:type="dxa"/>
              <w:left w:w="28" w:type="dxa"/>
              <w:bottom w:w="0" w:type="dxa"/>
              <w:right w:w="28" w:type="dxa"/>
            </w:tcMar>
          </w:tcPr>
          <w:p w14:paraId="0D6A3BEA" w14:textId="77777777" w:rsidR="00CD1B79" w:rsidRPr="00DD582C" w:rsidRDefault="00CD1B79" w:rsidP="004625CF">
            <w:pPr>
              <w:pStyle w:val="aff5"/>
              <w:ind w:firstLine="0"/>
              <w:jc w:val="left"/>
              <w:rPr>
                <w:sz w:val="20"/>
                <w:szCs w:val="20"/>
                <w:lang w:val="ru-RU"/>
              </w:rPr>
            </w:pPr>
            <w:r w:rsidRPr="00DD582C">
              <w:rPr>
                <w:sz w:val="20"/>
                <w:szCs w:val="20"/>
                <w:lang w:val="ru-RU"/>
              </w:rPr>
              <w:t>Места накопления ТКО [1]</w:t>
            </w:r>
          </w:p>
        </w:tc>
        <w:tc>
          <w:tcPr>
            <w:tcW w:w="1810" w:type="dxa"/>
            <w:vMerge w:val="restart"/>
            <w:shd w:val="clear" w:color="auto" w:fill="FFFFFF"/>
            <w:tcMar>
              <w:top w:w="0" w:type="dxa"/>
              <w:left w:w="28" w:type="dxa"/>
              <w:bottom w:w="0" w:type="dxa"/>
              <w:right w:w="28" w:type="dxa"/>
            </w:tcMar>
          </w:tcPr>
          <w:p w14:paraId="3F8939DA" w14:textId="77777777" w:rsidR="00CD1B79" w:rsidRPr="00DD582C" w:rsidRDefault="00CD1B79" w:rsidP="004625CF">
            <w:pPr>
              <w:pStyle w:val="aff5"/>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3151" w:type="dxa"/>
            <w:shd w:val="clear" w:color="auto" w:fill="FFFFFF"/>
            <w:tcMar>
              <w:top w:w="0" w:type="dxa"/>
              <w:left w:w="28" w:type="dxa"/>
              <w:bottom w:w="0" w:type="dxa"/>
              <w:right w:w="28" w:type="dxa"/>
            </w:tcMar>
          </w:tcPr>
          <w:p w14:paraId="0E7D42BB" w14:textId="77777777" w:rsidR="00CD1B79" w:rsidRPr="00DD582C" w:rsidRDefault="00CD1B79" w:rsidP="004625CF">
            <w:pPr>
              <w:pStyle w:val="aff5"/>
              <w:ind w:firstLine="0"/>
              <w:jc w:val="left"/>
            </w:pPr>
            <w:r w:rsidRPr="00DD582C">
              <w:rPr>
                <w:sz w:val="20"/>
                <w:szCs w:val="20"/>
              </w:rPr>
              <w:t>Количество контейнерных площадок, ед.</w:t>
            </w:r>
          </w:p>
        </w:tc>
        <w:tc>
          <w:tcPr>
            <w:tcW w:w="3116" w:type="dxa"/>
            <w:shd w:val="clear" w:color="auto" w:fill="FFFFFF"/>
            <w:tcMar>
              <w:top w:w="0" w:type="dxa"/>
              <w:left w:w="28" w:type="dxa"/>
              <w:bottom w:w="0" w:type="dxa"/>
              <w:right w:w="28" w:type="dxa"/>
            </w:tcMar>
          </w:tcPr>
          <w:p w14:paraId="7675ADF0" w14:textId="77777777" w:rsidR="00CD1B79" w:rsidRPr="00DD582C" w:rsidRDefault="00CD1B79" w:rsidP="004625CF">
            <w:pPr>
              <w:pStyle w:val="aff5"/>
              <w:ind w:firstLine="0"/>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CD1B79" w:rsidRPr="00DD582C" w14:paraId="2E5CC977" w14:textId="77777777" w:rsidTr="00361333">
        <w:trPr>
          <w:gridAfter w:val="1"/>
          <w:wAfter w:w="12" w:type="dxa"/>
          <w:trHeight w:val="513"/>
        </w:trPr>
        <w:tc>
          <w:tcPr>
            <w:tcW w:w="1555" w:type="dxa"/>
            <w:vMerge/>
            <w:shd w:val="clear" w:color="auto" w:fill="FFFFFF"/>
            <w:tcMar>
              <w:top w:w="0" w:type="dxa"/>
              <w:left w:w="28" w:type="dxa"/>
              <w:bottom w:w="0" w:type="dxa"/>
              <w:right w:w="28" w:type="dxa"/>
            </w:tcMar>
          </w:tcPr>
          <w:p w14:paraId="33F5BD5F" w14:textId="77777777" w:rsidR="00CD1B79" w:rsidRPr="00DD582C" w:rsidRDefault="00CD1B79" w:rsidP="004625CF">
            <w:pPr>
              <w:ind w:firstLine="0"/>
              <w:jc w:val="left"/>
              <w:rPr>
                <w:rFonts w:eastAsia="Arial Unicode MS" w:cs="Times New Roman"/>
                <w:sz w:val="21"/>
              </w:rPr>
            </w:pPr>
          </w:p>
        </w:tc>
        <w:tc>
          <w:tcPr>
            <w:tcW w:w="1810" w:type="dxa"/>
            <w:vMerge/>
            <w:shd w:val="clear" w:color="auto" w:fill="FFFFFF"/>
            <w:tcMar>
              <w:top w:w="0" w:type="dxa"/>
              <w:left w:w="28" w:type="dxa"/>
              <w:bottom w:w="0" w:type="dxa"/>
              <w:right w:w="28" w:type="dxa"/>
            </w:tcMar>
          </w:tcPr>
          <w:p w14:paraId="756EC5B7" w14:textId="77777777" w:rsidR="00CD1B79" w:rsidRPr="00DD582C" w:rsidRDefault="00CD1B79" w:rsidP="004625CF">
            <w:pPr>
              <w:ind w:firstLine="0"/>
              <w:jc w:val="left"/>
              <w:rPr>
                <w:rFonts w:eastAsia="Arial Unicode MS" w:cs="Times New Roman"/>
                <w:sz w:val="21"/>
              </w:rPr>
            </w:pPr>
          </w:p>
        </w:tc>
        <w:tc>
          <w:tcPr>
            <w:tcW w:w="3151" w:type="dxa"/>
            <w:shd w:val="clear" w:color="auto" w:fill="FFFFFF"/>
            <w:tcMar>
              <w:top w:w="0" w:type="dxa"/>
              <w:left w:w="28" w:type="dxa"/>
              <w:bottom w:w="0" w:type="dxa"/>
              <w:right w:w="28" w:type="dxa"/>
            </w:tcMar>
          </w:tcPr>
          <w:p w14:paraId="35A40660" w14:textId="77777777" w:rsidR="00CD1B79" w:rsidRPr="00DD582C" w:rsidRDefault="00CD1B79" w:rsidP="004625CF">
            <w:pPr>
              <w:pStyle w:val="aff5"/>
              <w:ind w:firstLine="0"/>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116" w:type="dxa"/>
            <w:shd w:val="clear" w:color="auto" w:fill="FFFFFF"/>
            <w:tcMar>
              <w:top w:w="0" w:type="dxa"/>
              <w:left w:w="28" w:type="dxa"/>
              <w:bottom w:w="0" w:type="dxa"/>
              <w:right w:w="28" w:type="dxa"/>
            </w:tcMar>
          </w:tcPr>
          <w:p w14:paraId="70956551" w14:textId="77777777" w:rsidR="00CD1B79" w:rsidRPr="00DD582C" w:rsidRDefault="00CD1B79" w:rsidP="004625CF">
            <w:pPr>
              <w:pStyle w:val="aff5"/>
              <w:ind w:firstLine="0"/>
              <w:jc w:val="center"/>
            </w:pPr>
            <w:r w:rsidRPr="00DD582C">
              <w:rPr>
                <w:sz w:val="20"/>
                <w:szCs w:val="20"/>
                <w:lang w:val="ru-RU"/>
              </w:rPr>
              <w:t xml:space="preserve">0,03 </w:t>
            </w:r>
            <w:r w:rsidRPr="00DD582C">
              <w:rPr>
                <w:sz w:val="20"/>
                <w:szCs w:val="20"/>
              </w:rPr>
              <w:t>[3]</w:t>
            </w:r>
          </w:p>
        </w:tc>
      </w:tr>
      <w:tr w:rsidR="00CD1B79" w:rsidRPr="00DD582C" w14:paraId="459DC7BC" w14:textId="77777777" w:rsidTr="00361333">
        <w:trPr>
          <w:gridAfter w:val="1"/>
          <w:wAfter w:w="12" w:type="dxa"/>
          <w:trHeight w:val="1840"/>
        </w:trPr>
        <w:tc>
          <w:tcPr>
            <w:tcW w:w="1555" w:type="dxa"/>
            <w:vMerge/>
            <w:shd w:val="clear" w:color="auto" w:fill="FFFFFF"/>
            <w:tcMar>
              <w:top w:w="0" w:type="dxa"/>
              <w:left w:w="28" w:type="dxa"/>
              <w:bottom w:w="0" w:type="dxa"/>
              <w:right w:w="28" w:type="dxa"/>
            </w:tcMar>
          </w:tcPr>
          <w:p w14:paraId="38A9A995" w14:textId="77777777" w:rsidR="00CD1B79" w:rsidRPr="00DD582C" w:rsidRDefault="00CD1B79" w:rsidP="004625CF">
            <w:pPr>
              <w:ind w:firstLine="0"/>
              <w:jc w:val="left"/>
              <w:rPr>
                <w:rFonts w:eastAsia="Arial Unicode MS" w:cs="Times New Roman"/>
                <w:sz w:val="21"/>
              </w:rPr>
            </w:pPr>
          </w:p>
        </w:tc>
        <w:tc>
          <w:tcPr>
            <w:tcW w:w="1810" w:type="dxa"/>
            <w:shd w:val="clear" w:color="auto" w:fill="FFFFFF"/>
            <w:tcMar>
              <w:top w:w="0" w:type="dxa"/>
              <w:left w:w="28" w:type="dxa"/>
              <w:bottom w:w="0" w:type="dxa"/>
              <w:right w:w="28" w:type="dxa"/>
            </w:tcMar>
          </w:tcPr>
          <w:p w14:paraId="5FDB7A51" w14:textId="77777777" w:rsidR="00CD1B79" w:rsidRPr="00DD582C" w:rsidRDefault="00CD1B79" w:rsidP="004625CF">
            <w:pPr>
              <w:pStyle w:val="aff5"/>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3151" w:type="dxa"/>
            <w:shd w:val="clear" w:color="auto" w:fill="FFFFFF"/>
            <w:tcMar>
              <w:top w:w="0" w:type="dxa"/>
              <w:left w:w="28" w:type="dxa"/>
              <w:bottom w:w="0" w:type="dxa"/>
              <w:right w:w="28" w:type="dxa"/>
            </w:tcMar>
          </w:tcPr>
          <w:p w14:paraId="01F05051" w14:textId="77777777" w:rsidR="00CD1B79" w:rsidRPr="00DD582C" w:rsidRDefault="00CD1B79" w:rsidP="004625CF">
            <w:pPr>
              <w:pStyle w:val="aff5"/>
              <w:ind w:firstLine="0"/>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116" w:type="dxa"/>
            <w:shd w:val="clear" w:color="auto" w:fill="FFFFFF"/>
            <w:tcMar>
              <w:top w:w="0" w:type="dxa"/>
              <w:left w:w="28" w:type="dxa"/>
              <w:bottom w:w="0" w:type="dxa"/>
              <w:right w:w="28" w:type="dxa"/>
            </w:tcMar>
          </w:tcPr>
          <w:p w14:paraId="7B45F390" w14:textId="77777777" w:rsidR="00CD1B79" w:rsidRPr="00DD582C" w:rsidRDefault="00CD1B79" w:rsidP="004625CF">
            <w:pPr>
              <w:pStyle w:val="aff5"/>
              <w:ind w:firstLine="0"/>
              <w:jc w:val="center"/>
              <w:rPr>
                <w:sz w:val="20"/>
                <w:szCs w:val="20"/>
                <w:lang w:val="ru-RU"/>
              </w:rPr>
            </w:pPr>
            <w:r w:rsidRPr="00DD582C">
              <w:rPr>
                <w:sz w:val="20"/>
                <w:szCs w:val="20"/>
                <w:lang w:val="ru-RU"/>
              </w:rPr>
              <w:t>100</w:t>
            </w:r>
          </w:p>
        </w:tc>
      </w:tr>
      <w:tr w:rsidR="00CD1B79" w:rsidRPr="00DD582C" w14:paraId="5B6E8B60" w14:textId="77777777" w:rsidTr="00361333">
        <w:trPr>
          <w:trHeight w:val="598"/>
        </w:trPr>
        <w:tc>
          <w:tcPr>
            <w:tcW w:w="9644" w:type="dxa"/>
            <w:gridSpan w:val="5"/>
            <w:shd w:val="clear" w:color="auto" w:fill="FFFFFF"/>
            <w:tcMar>
              <w:top w:w="0" w:type="dxa"/>
              <w:left w:w="28" w:type="dxa"/>
              <w:bottom w:w="0" w:type="dxa"/>
              <w:right w:w="28" w:type="dxa"/>
            </w:tcMar>
          </w:tcPr>
          <w:p w14:paraId="510461C5" w14:textId="77777777" w:rsidR="00CD1B79" w:rsidRPr="00DD582C" w:rsidRDefault="00CD1B79" w:rsidP="004625CF">
            <w:pPr>
              <w:pStyle w:val="aff5"/>
              <w:ind w:firstLine="0"/>
              <w:rPr>
                <w:b/>
                <w:bCs/>
                <w:sz w:val="20"/>
                <w:szCs w:val="20"/>
                <w:lang w:val="ru-RU"/>
              </w:rPr>
            </w:pPr>
            <w:r w:rsidRPr="00DD582C">
              <w:rPr>
                <w:b/>
                <w:bCs/>
                <w:sz w:val="20"/>
                <w:szCs w:val="20"/>
                <w:lang w:val="ru-RU"/>
              </w:rPr>
              <w:t>Примечания:</w:t>
            </w:r>
          </w:p>
          <w:p w14:paraId="3027A0AD" w14:textId="77777777" w:rsidR="00CD1B79" w:rsidRPr="00DD582C" w:rsidRDefault="00CD1B79" w:rsidP="004625CF">
            <w:pPr>
              <w:pStyle w:val="aff5"/>
              <w:ind w:firstLine="0"/>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7B4BEC14" w14:textId="77777777" w:rsidR="00CD1B79" w:rsidRPr="00DD582C" w:rsidRDefault="00CD1B79" w:rsidP="004625CF">
            <w:pPr>
              <w:pStyle w:val="aff5"/>
              <w:ind w:firstLine="0"/>
              <w:rPr>
                <w:sz w:val="20"/>
                <w:szCs w:val="20"/>
                <w:lang w:val="ru-RU"/>
              </w:rPr>
            </w:pPr>
            <w:r w:rsidRPr="00DD582C">
              <w:rPr>
                <w:sz w:val="20"/>
                <w:szCs w:val="20"/>
                <w:lang w:val="ru-RU"/>
              </w:rPr>
              <w:lastRenderedPageBreak/>
              <w:t>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Бконт = Пгод × t × К / (365 × V), где: Пгод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2AACB64D" w14:textId="77777777" w:rsidR="00CD1B79" w:rsidRPr="00DD582C" w:rsidRDefault="00CD1B79" w:rsidP="004625CF">
            <w:pPr>
              <w:pStyle w:val="aff5"/>
              <w:ind w:firstLine="0"/>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3EDA6557" w14:textId="528D97E9" w:rsidR="00CD1B79" w:rsidRPr="00DD582C" w:rsidRDefault="00CD1B79" w:rsidP="004625CF">
            <w:pPr>
              <w:pStyle w:val="aff5"/>
              <w:ind w:firstLine="0"/>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24A0C073" w14:textId="50361DDA" w:rsidR="00D463AD" w:rsidRPr="005F3685" w:rsidRDefault="00D463AD" w:rsidP="00D463AD">
      <w:pPr>
        <w:keepNext/>
        <w:spacing w:before="120"/>
        <w:jc w:val="right"/>
        <w:rPr>
          <w:bCs/>
          <w:iCs/>
        </w:rPr>
      </w:pPr>
      <w:bookmarkStart w:id="38" w:name="OLE_LINK1057"/>
      <w:bookmarkStart w:id="39" w:name="OLE_LINK1058"/>
      <w:bookmarkStart w:id="40" w:name="OLE_LINK1006"/>
      <w:bookmarkStart w:id="41" w:name="OLE_LINK1007"/>
      <w:bookmarkEnd w:id="31"/>
      <w:bookmarkEnd w:id="32"/>
      <w:bookmarkEnd w:id="33"/>
      <w:bookmarkEnd w:id="34"/>
      <w:bookmarkEnd w:id="35"/>
      <w:bookmarkEnd w:id="36"/>
      <w:bookmarkEnd w:id="37"/>
      <w:r w:rsidRPr="005F3685">
        <w:rPr>
          <w:bCs/>
          <w:iCs/>
        </w:rPr>
        <w:lastRenderedPageBreak/>
        <w:t>Таблица 1.</w:t>
      </w:r>
      <w:r w:rsidR="006E389D">
        <w:rPr>
          <w:bCs/>
          <w:iCs/>
        </w:rPr>
        <w:t>6</w:t>
      </w:r>
    </w:p>
    <w:p w14:paraId="4603D072" w14:textId="77777777" w:rsidR="00D463AD" w:rsidRPr="005F3685" w:rsidRDefault="00D463AD" w:rsidP="00D463AD">
      <w:pPr>
        <w:pStyle w:val="5"/>
      </w:pPr>
      <w:r>
        <w:t xml:space="preserve">Объекты местного значения муниципального округа </w:t>
      </w:r>
      <w:r w:rsidRPr="005F3685">
        <w:t xml:space="preserve">в области </w:t>
      </w:r>
      <w:r w:rsidRPr="00D463AD">
        <w:t>погребения и похоронного дела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544"/>
        <w:gridCol w:w="3119"/>
        <w:gridCol w:w="1275"/>
      </w:tblGrid>
      <w:tr w:rsidR="00D463AD" w:rsidRPr="005F3685" w14:paraId="4B9CB7BC" w14:textId="77777777" w:rsidTr="003051E3">
        <w:trPr>
          <w:trHeight w:val="743"/>
          <w:tblHeader/>
        </w:trPr>
        <w:tc>
          <w:tcPr>
            <w:tcW w:w="1691" w:type="dxa"/>
            <w:shd w:val="clear" w:color="auto" w:fill="auto"/>
          </w:tcPr>
          <w:p w14:paraId="1B6088FF" w14:textId="77777777" w:rsidR="00D463AD" w:rsidRPr="005F3685" w:rsidRDefault="00D463AD" w:rsidP="003051E3">
            <w:pPr>
              <w:pStyle w:val="aff5"/>
              <w:keepNext/>
              <w:ind w:firstLine="0"/>
              <w:jc w:val="center"/>
              <w:rPr>
                <w:b/>
                <w:iCs/>
                <w:sz w:val="20"/>
                <w:szCs w:val="20"/>
                <w:lang w:val="ru-RU"/>
              </w:rPr>
            </w:pPr>
            <w:bookmarkStart w:id="42" w:name="OLE_LINK362"/>
            <w:bookmarkStart w:id="43" w:name="OLE_LINK363"/>
            <w:r w:rsidRPr="005F3685">
              <w:rPr>
                <w:b/>
                <w:iCs/>
                <w:sz w:val="20"/>
                <w:szCs w:val="20"/>
                <w:lang w:val="ru-RU"/>
              </w:rPr>
              <w:t>Наименование вида объекта</w:t>
            </w:r>
          </w:p>
        </w:tc>
        <w:tc>
          <w:tcPr>
            <w:tcW w:w="3544" w:type="dxa"/>
            <w:shd w:val="clear" w:color="auto" w:fill="auto"/>
          </w:tcPr>
          <w:p w14:paraId="61746179" w14:textId="77777777" w:rsidR="00D463AD" w:rsidRPr="005F3685" w:rsidRDefault="00D463AD" w:rsidP="003051E3">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3119" w:type="dxa"/>
            <w:shd w:val="clear" w:color="auto" w:fill="auto"/>
          </w:tcPr>
          <w:p w14:paraId="48CC39B2" w14:textId="77777777" w:rsidR="00D463AD" w:rsidRPr="005F3685" w:rsidRDefault="00D463AD" w:rsidP="003051E3">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1275" w:type="dxa"/>
            <w:shd w:val="clear" w:color="auto" w:fill="auto"/>
          </w:tcPr>
          <w:p w14:paraId="5DCE3A3A" w14:textId="77777777" w:rsidR="00D463AD" w:rsidRPr="005F3685" w:rsidRDefault="00D463AD" w:rsidP="003051E3">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D463AD" w:rsidRPr="005F3685" w14:paraId="6EF3E537" w14:textId="77777777" w:rsidTr="003051E3">
        <w:trPr>
          <w:trHeight w:val="513"/>
        </w:trPr>
        <w:tc>
          <w:tcPr>
            <w:tcW w:w="1691" w:type="dxa"/>
            <w:vMerge w:val="restart"/>
            <w:shd w:val="clear" w:color="auto" w:fill="auto"/>
          </w:tcPr>
          <w:p w14:paraId="56417A04" w14:textId="77777777" w:rsidR="00D463AD" w:rsidRPr="005F3685" w:rsidRDefault="00D463AD" w:rsidP="003051E3">
            <w:pPr>
              <w:pStyle w:val="aff5"/>
              <w:ind w:firstLine="0"/>
              <w:jc w:val="left"/>
              <w:rPr>
                <w:iCs/>
                <w:sz w:val="20"/>
                <w:szCs w:val="20"/>
                <w:lang w:val="ru-RU"/>
              </w:rPr>
            </w:pPr>
            <w:r>
              <w:rPr>
                <w:sz w:val="20"/>
                <w:szCs w:val="20"/>
                <w:lang w:val="ru-RU"/>
              </w:rPr>
              <w:t>Организации ритуального обслуживания населения</w:t>
            </w:r>
          </w:p>
        </w:tc>
        <w:tc>
          <w:tcPr>
            <w:tcW w:w="3544" w:type="dxa"/>
            <w:shd w:val="clear" w:color="auto" w:fill="auto"/>
          </w:tcPr>
          <w:p w14:paraId="28F2D9AD" w14:textId="77777777" w:rsidR="00D463AD" w:rsidRPr="005F3685" w:rsidRDefault="00D463AD" w:rsidP="003051E3">
            <w:pPr>
              <w:pStyle w:val="aff5"/>
              <w:ind w:firstLine="0"/>
              <w:jc w:val="left"/>
              <w:rPr>
                <w:iCs/>
                <w:sz w:val="20"/>
                <w:szCs w:val="20"/>
                <w:lang w:val="ru-RU"/>
              </w:rPr>
            </w:pPr>
            <w:r w:rsidRPr="000A3113">
              <w:rPr>
                <w:sz w:val="20"/>
                <w:szCs w:val="20"/>
                <w:lang w:val="ru-RU"/>
              </w:rPr>
              <w:t>Расчетный показатель минимально допустимого уровня обеспеченности</w:t>
            </w:r>
          </w:p>
        </w:tc>
        <w:tc>
          <w:tcPr>
            <w:tcW w:w="3119" w:type="dxa"/>
            <w:shd w:val="clear" w:color="auto" w:fill="auto"/>
          </w:tcPr>
          <w:p w14:paraId="07957CBF" w14:textId="77777777" w:rsidR="00D463AD" w:rsidRPr="005F3685" w:rsidRDefault="00D463AD" w:rsidP="003051E3">
            <w:pPr>
              <w:pStyle w:val="aff5"/>
              <w:ind w:firstLine="0"/>
              <w:jc w:val="left"/>
              <w:rPr>
                <w:iCs/>
                <w:sz w:val="20"/>
                <w:szCs w:val="20"/>
                <w:lang w:val="ru-RU"/>
              </w:rPr>
            </w:pPr>
            <w:r>
              <w:rPr>
                <w:sz w:val="20"/>
                <w:szCs w:val="20"/>
                <w:lang w:val="ru-RU"/>
              </w:rPr>
              <w:t>Количество объектов на муниципальное образование, ед.</w:t>
            </w:r>
          </w:p>
        </w:tc>
        <w:tc>
          <w:tcPr>
            <w:tcW w:w="1275" w:type="dxa"/>
            <w:shd w:val="clear" w:color="auto" w:fill="auto"/>
          </w:tcPr>
          <w:p w14:paraId="0CDF5606" w14:textId="77777777" w:rsidR="00D463AD" w:rsidRPr="005F3685" w:rsidRDefault="00D463AD" w:rsidP="003051E3">
            <w:pPr>
              <w:pStyle w:val="aff5"/>
              <w:ind w:firstLine="0"/>
              <w:jc w:val="center"/>
              <w:rPr>
                <w:iCs/>
                <w:sz w:val="20"/>
                <w:szCs w:val="20"/>
                <w:lang w:val="ru-RU"/>
              </w:rPr>
            </w:pPr>
            <w:r>
              <w:rPr>
                <w:sz w:val="20"/>
                <w:szCs w:val="20"/>
                <w:lang w:val="ru-RU"/>
              </w:rPr>
              <w:t>1</w:t>
            </w:r>
          </w:p>
        </w:tc>
      </w:tr>
      <w:tr w:rsidR="00D463AD" w:rsidRPr="005F3685" w14:paraId="782AA688" w14:textId="77777777" w:rsidTr="003051E3">
        <w:trPr>
          <w:trHeight w:val="513"/>
        </w:trPr>
        <w:tc>
          <w:tcPr>
            <w:tcW w:w="1691" w:type="dxa"/>
            <w:vMerge/>
            <w:shd w:val="clear" w:color="auto" w:fill="auto"/>
          </w:tcPr>
          <w:p w14:paraId="1DAD624C" w14:textId="77777777" w:rsidR="00D463AD" w:rsidRPr="005F3685" w:rsidRDefault="00D463AD" w:rsidP="003051E3">
            <w:pPr>
              <w:pStyle w:val="aff5"/>
              <w:ind w:firstLine="0"/>
              <w:jc w:val="left"/>
              <w:rPr>
                <w:iCs/>
                <w:sz w:val="20"/>
                <w:szCs w:val="20"/>
                <w:lang w:val="ru-RU"/>
              </w:rPr>
            </w:pPr>
          </w:p>
        </w:tc>
        <w:tc>
          <w:tcPr>
            <w:tcW w:w="3544" w:type="dxa"/>
            <w:shd w:val="clear" w:color="auto" w:fill="auto"/>
          </w:tcPr>
          <w:p w14:paraId="1FA0C611" w14:textId="77777777" w:rsidR="00D463AD" w:rsidRPr="005F3685" w:rsidRDefault="00D463AD" w:rsidP="003051E3">
            <w:pPr>
              <w:pStyle w:val="aff5"/>
              <w:ind w:firstLine="0"/>
              <w:jc w:val="left"/>
              <w:rPr>
                <w:iCs/>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4394" w:type="dxa"/>
            <w:gridSpan w:val="2"/>
            <w:shd w:val="clear" w:color="auto" w:fill="auto"/>
          </w:tcPr>
          <w:p w14:paraId="75DB4673" w14:textId="77777777" w:rsidR="00D463AD" w:rsidRPr="005F3685" w:rsidRDefault="00D463AD" w:rsidP="003051E3">
            <w:pPr>
              <w:pStyle w:val="aff5"/>
              <w:ind w:firstLine="0"/>
              <w:jc w:val="center"/>
              <w:rPr>
                <w:iCs/>
                <w:sz w:val="20"/>
                <w:szCs w:val="20"/>
                <w:lang w:val="ru-RU"/>
              </w:rPr>
            </w:pPr>
            <w:r>
              <w:rPr>
                <w:sz w:val="20"/>
                <w:szCs w:val="20"/>
                <w:lang w:val="ru-RU"/>
              </w:rPr>
              <w:t>Не нормируется</w:t>
            </w:r>
          </w:p>
        </w:tc>
      </w:tr>
      <w:tr w:rsidR="00D463AD" w:rsidRPr="005F3685" w14:paraId="3CD6C840" w14:textId="77777777" w:rsidTr="003051E3">
        <w:trPr>
          <w:trHeight w:val="513"/>
        </w:trPr>
        <w:tc>
          <w:tcPr>
            <w:tcW w:w="1691" w:type="dxa"/>
            <w:vMerge w:val="restart"/>
            <w:shd w:val="clear" w:color="auto" w:fill="auto"/>
          </w:tcPr>
          <w:p w14:paraId="174399E2" w14:textId="77777777" w:rsidR="00D463AD" w:rsidRPr="005F3685" w:rsidRDefault="00D463AD" w:rsidP="003051E3">
            <w:pPr>
              <w:pStyle w:val="aff5"/>
              <w:ind w:firstLine="0"/>
              <w:jc w:val="left"/>
              <w:rPr>
                <w:iCs/>
                <w:sz w:val="20"/>
                <w:szCs w:val="20"/>
                <w:lang w:val="ru-RU"/>
              </w:rPr>
            </w:pPr>
            <w:r w:rsidRPr="005F3685">
              <w:rPr>
                <w:iCs/>
                <w:sz w:val="20"/>
                <w:szCs w:val="20"/>
                <w:lang w:val="ru-RU"/>
              </w:rPr>
              <w:t>Кладбищ</w:t>
            </w:r>
            <w:r>
              <w:rPr>
                <w:iCs/>
                <w:sz w:val="20"/>
                <w:szCs w:val="20"/>
                <w:lang w:val="ru-RU"/>
              </w:rPr>
              <w:t>а</w:t>
            </w:r>
          </w:p>
        </w:tc>
        <w:tc>
          <w:tcPr>
            <w:tcW w:w="3544" w:type="dxa"/>
            <w:vMerge w:val="restart"/>
            <w:shd w:val="clear" w:color="auto" w:fill="auto"/>
          </w:tcPr>
          <w:p w14:paraId="17732AED" w14:textId="77777777" w:rsidR="00D463AD" w:rsidRPr="005F3685" w:rsidRDefault="00D463AD" w:rsidP="003051E3">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3119" w:type="dxa"/>
            <w:shd w:val="clear" w:color="auto" w:fill="auto"/>
          </w:tcPr>
          <w:p w14:paraId="384285F0" w14:textId="77777777" w:rsidR="00D463AD" w:rsidRPr="005F3685" w:rsidRDefault="00D463AD" w:rsidP="003051E3">
            <w:pPr>
              <w:pStyle w:val="aff5"/>
              <w:ind w:firstLine="0"/>
              <w:jc w:val="left"/>
              <w:rPr>
                <w:iCs/>
                <w:sz w:val="20"/>
                <w:szCs w:val="20"/>
                <w:lang w:val="ru-RU"/>
              </w:rPr>
            </w:pPr>
            <w:r>
              <w:rPr>
                <w:sz w:val="20"/>
                <w:szCs w:val="20"/>
                <w:lang w:val="ru-RU"/>
              </w:rPr>
              <w:t>Площадь кладбища традиционного захоронения, га на 1000 чел.</w:t>
            </w:r>
          </w:p>
        </w:tc>
        <w:tc>
          <w:tcPr>
            <w:tcW w:w="1275" w:type="dxa"/>
            <w:shd w:val="clear" w:color="auto" w:fill="auto"/>
          </w:tcPr>
          <w:p w14:paraId="6B1918BC" w14:textId="77777777" w:rsidR="00D463AD" w:rsidRPr="005F3685" w:rsidRDefault="00D463AD" w:rsidP="003051E3">
            <w:pPr>
              <w:pStyle w:val="aff5"/>
              <w:ind w:firstLine="0"/>
              <w:jc w:val="center"/>
              <w:rPr>
                <w:iCs/>
                <w:sz w:val="20"/>
                <w:szCs w:val="20"/>
                <w:lang w:val="ru-RU"/>
              </w:rPr>
            </w:pPr>
            <w:r w:rsidRPr="00903F22">
              <w:rPr>
                <w:sz w:val="20"/>
                <w:szCs w:val="20"/>
              </w:rPr>
              <w:t>0,24</w:t>
            </w:r>
          </w:p>
        </w:tc>
      </w:tr>
      <w:tr w:rsidR="00D463AD" w:rsidRPr="005F3685" w14:paraId="3DC4A684" w14:textId="77777777" w:rsidTr="003051E3">
        <w:trPr>
          <w:trHeight w:val="513"/>
        </w:trPr>
        <w:tc>
          <w:tcPr>
            <w:tcW w:w="1691" w:type="dxa"/>
            <w:vMerge/>
            <w:shd w:val="clear" w:color="auto" w:fill="auto"/>
          </w:tcPr>
          <w:p w14:paraId="16CD2515" w14:textId="77777777" w:rsidR="00D463AD" w:rsidRPr="005F3685" w:rsidRDefault="00D463AD" w:rsidP="003051E3">
            <w:pPr>
              <w:pStyle w:val="aff5"/>
              <w:ind w:firstLine="0"/>
              <w:jc w:val="left"/>
              <w:rPr>
                <w:iCs/>
                <w:sz w:val="20"/>
                <w:szCs w:val="20"/>
                <w:lang w:val="ru-RU"/>
              </w:rPr>
            </w:pPr>
          </w:p>
        </w:tc>
        <w:tc>
          <w:tcPr>
            <w:tcW w:w="3544" w:type="dxa"/>
            <w:vMerge/>
            <w:shd w:val="clear" w:color="auto" w:fill="auto"/>
          </w:tcPr>
          <w:p w14:paraId="57144456" w14:textId="77777777" w:rsidR="00D463AD" w:rsidRPr="005F3685" w:rsidRDefault="00D463AD" w:rsidP="003051E3">
            <w:pPr>
              <w:pStyle w:val="aff5"/>
              <w:ind w:firstLine="0"/>
              <w:jc w:val="left"/>
              <w:rPr>
                <w:iCs/>
                <w:sz w:val="20"/>
                <w:szCs w:val="20"/>
                <w:lang w:val="ru-RU"/>
              </w:rPr>
            </w:pPr>
          </w:p>
        </w:tc>
        <w:tc>
          <w:tcPr>
            <w:tcW w:w="3119" w:type="dxa"/>
            <w:shd w:val="clear" w:color="auto" w:fill="auto"/>
          </w:tcPr>
          <w:p w14:paraId="3F8E6970" w14:textId="77777777" w:rsidR="00D463AD" w:rsidRPr="005F3685" w:rsidRDefault="00D463AD" w:rsidP="003051E3">
            <w:pPr>
              <w:pStyle w:val="aff5"/>
              <w:ind w:firstLine="0"/>
              <w:jc w:val="left"/>
              <w:rPr>
                <w:iCs/>
                <w:sz w:val="20"/>
                <w:szCs w:val="20"/>
                <w:lang w:val="ru-RU"/>
              </w:rPr>
            </w:pPr>
            <w:r>
              <w:rPr>
                <w:sz w:val="20"/>
                <w:szCs w:val="20"/>
                <w:lang w:val="ru-RU"/>
              </w:rPr>
              <w:t xml:space="preserve">Площадь </w:t>
            </w:r>
            <w:r w:rsidRPr="00903F22">
              <w:rPr>
                <w:sz w:val="20"/>
                <w:szCs w:val="20"/>
                <w:lang w:val="ru-RU"/>
              </w:rPr>
              <w:t xml:space="preserve">кладбища </w:t>
            </w:r>
            <w:r>
              <w:rPr>
                <w:sz w:val="20"/>
                <w:szCs w:val="20"/>
                <w:lang w:val="ru-RU"/>
              </w:rPr>
              <w:t>урновых</w:t>
            </w:r>
            <w:r w:rsidRPr="00903F22">
              <w:rPr>
                <w:sz w:val="20"/>
                <w:szCs w:val="20"/>
                <w:lang w:val="ru-RU"/>
              </w:rPr>
              <w:t xml:space="preserve"> захоронений после кремации</w:t>
            </w:r>
            <w:r>
              <w:rPr>
                <w:sz w:val="20"/>
                <w:szCs w:val="20"/>
                <w:lang w:val="ru-RU"/>
              </w:rPr>
              <w:t>, га на 1000 чел.</w:t>
            </w:r>
          </w:p>
        </w:tc>
        <w:tc>
          <w:tcPr>
            <w:tcW w:w="1275" w:type="dxa"/>
            <w:shd w:val="clear" w:color="auto" w:fill="auto"/>
          </w:tcPr>
          <w:p w14:paraId="556FD17E" w14:textId="77777777" w:rsidR="00D463AD" w:rsidRPr="005F3685" w:rsidRDefault="00D463AD" w:rsidP="003051E3">
            <w:pPr>
              <w:pStyle w:val="aff5"/>
              <w:ind w:firstLine="0"/>
              <w:jc w:val="center"/>
              <w:rPr>
                <w:iCs/>
                <w:sz w:val="20"/>
                <w:szCs w:val="20"/>
                <w:lang w:val="ru-RU"/>
              </w:rPr>
            </w:pPr>
            <w:r w:rsidRPr="00903F22">
              <w:rPr>
                <w:sz w:val="20"/>
                <w:szCs w:val="20"/>
              </w:rPr>
              <w:t>0,02</w:t>
            </w:r>
          </w:p>
        </w:tc>
      </w:tr>
      <w:tr w:rsidR="00D463AD" w:rsidRPr="005F3685" w14:paraId="0E41938C" w14:textId="77777777" w:rsidTr="003051E3">
        <w:tc>
          <w:tcPr>
            <w:tcW w:w="1691" w:type="dxa"/>
            <w:vMerge/>
            <w:shd w:val="clear" w:color="auto" w:fill="auto"/>
          </w:tcPr>
          <w:p w14:paraId="3C34E454" w14:textId="77777777" w:rsidR="00D463AD" w:rsidRPr="005F3685" w:rsidRDefault="00D463AD" w:rsidP="003051E3">
            <w:pPr>
              <w:pStyle w:val="aff5"/>
              <w:ind w:firstLine="0"/>
              <w:jc w:val="left"/>
              <w:rPr>
                <w:iCs/>
                <w:sz w:val="20"/>
                <w:szCs w:val="20"/>
                <w:lang w:val="ru-RU"/>
              </w:rPr>
            </w:pPr>
          </w:p>
        </w:tc>
        <w:tc>
          <w:tcPr>
            <w:tcW w:w="3544" w:type="dxa"/>
            <w:shd w:val="clear" w:color="auto" w:fill="auto"/>
          </w:tcPr>
          <w:p w14:paraId="54284434" w14:textId="77777777" w:rsidR="00D463AD" w:rsidRPr="005F3685" w:rsidRDefault="00D463AD" w:rsidP="003051E3">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394" w:type="dxa"/>
            <w:gridSpan w:val="2"/>
            <w:shd w:val="clear" w:color="auto" w:fill="auto"/>
          </w:tcPr>
          <w:p w14:paraId="27CD68FE" w14:textId="77777777" w:rsidR="00D463AD" w:rsidRPr="005F3685" w:rsidRDefault="00D463AD" w:rsidP="003051E3">
            <w:pPr>
              <w:pStyle w:val="aff5"/>
              <w:ind w:firstLine="0"/>
              <w:jc w:val="center"/>
              <w:rPr>
                <w:iCs/>
                <w:sz w:val="20"/>
                <w:szCs w:val="20"/>
                <w:lang w:val="ru-RU"/>
              </w:rPr>
            </w:pPr>
            <w:r w:rsidRPr="005F3685">
              <w:rPr>
                <w:iCs/>
                <w:sz w:val="20"/>
                <w:szCs w:val="20"/>
                <w:lang w:val="ru-RU"/>
              </w:rPr>
              <w:t>Не нормируется</w:t>
            </w:r>
          </w:p>
        </w:tc>
      </w:tr>
    </w:tbl>
    <w:p w14:paraId="57C8199F" w14:textId="4D973CCD" w:rsidR="00D463AD" w:rsidRPr="00CF3B38" w:rsidRDefault="00D463AD" w:rsidP="00D463AD">
      <w:pPr>
        <w:keepNext/>
        <w:spacing w:before="120"/>
        <w:jc w:val="right"/>
        <w:rPr>
          <w:bCs/>
          <w:iCs/>
        </w:rPr>
      </w:pPr>
      <w:bookmarkStart w:id="44" w:name="OLE_LINK952"/>
      <w:bookmarkStart w:id="45" w:name="OLE_LINK953"/>
      <w:bookmarkStart w:id="46" w:name="OLE_LINK449"/>
      <w:bookmarkStart w:id="47" w:name="OLE_LINK675"/>
      <w:bookmarkStart w:id="48" w:name="OLE_LINK676"/>
      <w:bookmarkStart w:id="49" w:name="OLE_LINK935"/>
      <w:bookmarkStart w:id="50" w:name="OLE_LINK448"/>
      <w:bookmarkEnd w:id="42"/>
      <w:bookmarkEnd w:id="43"/>
      <w:r w:rsidRPr="00CF3B38">
        <w:rPr>
          <w:bCs/>
          <w:iCs/>
        </w:rPr>
        <w:t>Таблица 1.</w:t>
      </w:r>
      <w:r w:rsidR="006E389D">
        <w:rPr>
          <w:bCs/>
          <w:iCs/>
        </w:rPr>
        <w:t>7</w:t>
      </w:r>
    </w:p>
    <w:p w14:paraId="328BDD93" w14:textId="77777777" w:rsidR="00D463AD" w:rsidRDefault="00D463AD" w:rsidP="00D463AD">
      <w:pPr>
        <w:pStyle w:val="5"/>
      </w:pPr>
      <w:r>
        <w:t>Объекты</w:t>
      </w:r>
      <w:r w:rsidRPr="00E434BF">
        <w:t xml:space="preserve"> </w:t>
      </w:r>
      <w:r>
        <w:t xml:space="preserve">местного значения муниципального округа </w:t>
      </w:r>
      <w:r w:rsidRPr="00662113">
        <w:t>в области культуры</w:t>
      </w:r>
      <w:r>
        <w:t xml:space="preserve"> и искусства</w:t>
      </w:r>
    </w:p>
    <w:tbl>
      <w:tblPr>
        <w:tblStyle w:val="af1"/>
        <w:tblW w:w="960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545"/>
        <w:gridCol w:w="4115"/>
        <w:gridCol w:w="2805"/>
        <w:gridCol w:w="1144"/>
      </w:tblGrid>
      <w:tr w:rsidR="00D463AD" w:rsidRPr="00267A48" w14:paraId="7A224BE4" w14:textId="77777777" w:rsidTr="003051E3">
        <w:trPr>
          <w:cantSplit/>
          <w:tblHeader/>
        </w:trPr>
        <w:tc>
          <w:tcPr>
            <w:tcW w:w="1545" w:type="dxa"/>
            <w:shd w:val="clear" w:color="auto" w:fill="auto"/>
          </w:tcPr>
          <w:p w14:paraId="3AC0310F" w14:textId="77777777" w:rsidR="00D463AD" w:rsidRPr="00267A48" w:rsidRDefault="00D463AD" w:rsidP="003051E3">
            <w:pPr>
              <w:pStyle w:val="aff5"/>
              <w:ind w:firstLine="0"/>
              <w:jc w:val="center"/>
              <w:rPr>
                <w:b/>
                <w:iCs/>
                <w:color w:val="000000" w:themeColor="text1"/>
                <w:sz w:val="20"/>
                <w:szCs w:val="20"/>
                <w:lang w:val="ru-RU"/>
              </w:rPr>
            </w:pPr>
            <w:bookmarkStart w:id="51" w:name="OLE_LINK376"/>
            <w:bookmarkStart w:id="52" w:name="OLE_LINK377"/>
            <w:r w:rsidRPr="00267A48">
              <w:rPr>
                <w:b/>
                <w:iCs/>
                <w:color w:val="000000" w:themeColor="text1"/>
                <w:sz w:val="20"/>
                <w:szCs w:val="20"/>
                <w:lang w:val="ru-RU"/>
              </w:rPr>
              <w:t>Наименование вида объекта</w:t>
            </w:r>
          </w:p>
        </w:tc>
        <w:tc>
          <w:tcPr>
            <w:tcW w:w="4115" w:type="dxa"/>
            <w:shd w:val="clear" w:color="auto" w:fill="auto"/>
          </w:tcPr>
          <w:p w14:paraId="7A26F26C" w14:textId="77777777" w:rsidR="00D463AD" w:rsidRPr="00267A48" w:rsidRDefault="00D463AD" w:rsidP="003051E3">
            <w:pPr>
              <w:pStyle w:val="aff5"/>
              <w:ind w:firstLine="0"/>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805" w:type="dxa"/>
            <w:shd w:val="clear" w:color="auto" w:fill="auto"/>
          </w:tcPr>
          <w:p w14:paraId="432F219B" w14:textId="77777777" w:rsidR="00D463AD" w:rsidRPr="00267A48" w:rsidRDefault="00D463AD" w:rsidP="003051E3">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1144" w:type="dxa"/>
            <w:shd w:val="clear" w:color="auto" w:fill="auto"/>
          </w:tcPr>
          <w:p w14:paraId="02290144" w14:textId="77777777" w:rsidR="00D463AD" w:rsidRPr="00267A48" w:rsidRDefault="00D463AD" w:rsidP="003051E3">
            <w:pPr>
              <w:pStyle w:val="aff5"/>
              <w:ind w:firstLine="0"/>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bookmarkEnd w:id="51"/>
      <w:bookmarkEnd w:id="52"/>
      <w:tr w:rsidR="00D463AD" w:rsidRPr="00267A48" w14:paraId="77D7A275" w14:textId="77777777" w:rsidTr="003051E3">
        <w:trPr>
          <w:cantSplit/>
          <w:trHeight w:val="524"/>
        </w:trPr>
        <w:tc>
          <w:tcPr>
            <w:tcW w:w="1545" w:type="dxa"/>
            <w:vMerge w:val="restart"/>
            <w:shd w:val="clear" w:color="auto" w:fill="auto"/>
          </w:tcPr>
          <w:p w14:paraId="10C660E5" w14:textId="77777777" w:rsidR="00D463AD" w:rsidRPr="00267A48" w:rsidRDefault="00D463AD" w:rsidP="003051E3">
            <w:pPr>
              <w:pStyle w:val="aff5"/>
              <w:ind w:firstLine="0"/>
              <w:jc w:val="left"/>
              <w:rPr>
                <w:iCs/>
                <w:color w:val="000000" w:themeColor="text1"/>
                <w:sz w:val="20"/>
                <w:szCs w:val="20"/>
                <w:highlight w:val="yellow"/>
                <w:lang w:val="ru-RU"/>
              </w:rPr>
            </w:pPr>
            <w:r w:rsidRPr="00267A48">
              <w:rPr>
                <w:iCs/>
                <w:color w:val="000000" w:themeColor="text1"/>
                <w:sz w:val="20"/>
                <w:szCs w:val="20"/>
                <w:lang w:val="ru-RU"/>
              </w:rPr>
              <w:t>Общедоступная библиотека</w:t>
            </w:r>
          </w:p>
        </w:tc>
        <w:tc>
          <w:tcPr>
            <w:tcW w:w="4115" w:type="dxa"/>
            <w:shd w:val="clear" w:color="auto" w:fill="auto"/>
          </w:tcPr>
          <w:p w14:paraId="257FED5C"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14:paraId="37C1B6CB"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Количество объектов, ед.</w:t>
            </w:r>
            <w:r>
              <w:rPr>
                <w:iCs/>
                <w:color w:val="000000" w:themeColor="text1"/>
                <w:sz w:val="20"/>
                <w:szCs w:val="20"/>
                <w:lang w:val="ru-RU"/>
              </w:rPr>
              <w:t xml:space="preserve"> на 10 тыс. чел.</w:t>
            </w:r>
            <w:r w:rsidRPr="00267A48">
              <w:rPr>
                <w:iCs/>
                <w:color w:val="000000" w:themeColor="text1"/>
                <w:sz w:val="20"/>
                <w:szCs w:val="20"/>
                <w:lang w:val="ru-RU"/>
              </w:rPr>
              <w:t xml:space="preserve"> [1]</w:t>
            </w:r>
          </w:p>
        </w:tc>
        <w:tc>
          <w:tcPr>
            <w:tcW w:w="1144" w:type="dxa"/>
            <w:shd w:val="clear" w:color="auto" w:fill="auto"/>
          </w:tcPr>
          <w:p w14:paraId="1D8E5174" w14:textId="77777777" w:rsidR="00D463AD" w:rsidRPr="00267A48" w:rsidRDefault="00D463AD" w:rsidP="003051E3">
            <w:pPr>
              <w:pStyle w:val="aff5"/>
              <w:ind w:firstLine="0"/>
              <w:jc w:val="center"/>
              <w:rPr>
                <w:iCs/>
                <w:color w:val="000000" w:themeColor="text1"/>
                <w:sz w:val="20"/>
                <w:szCs w:val="20"/>
                <w:lang w:val="ru-RU"/>
              </w:rPr>
            </w:pPr>
            <w:r w:rsidRPr="00267A48">
              <w:rPr>
                <w:iCs/>
                <w:color w:val="000000" w:themeColor="text1"/>
                <w:sz w:val="20"/>
                <w:szCs w:val="20"/>
                <w:lang w:val="ru-RU"/>
              </w:rPr>
              <w:t>1</w:t>
            </w:r>
          </w:p>
        </w:tc>
      </w:tr>
      <w:tr w:rsidR="00D463AD" w:rsidRPr="00267A48" w14:paraId="2E414CB8" w14:textId="77777777" w:rsidTr="003051E3">
        <w:trPr>
          <w:cantSplit/>
        </w:trPr>
        <w:tc>
          <w:tcPr>
            <w:tcW w:w="1545" w:type="dxa"/>
            <w:vMerge/>
            <w:shd w:val="clear" w:color="auto" w:fill="auto"/>
          </w:tcPr>
          <w:p w14:paraId="2680621C" w14:textId="77777777" w:rsidR="00D463AD" w:rsidRPr="00267A48" w:rsidRDefault="00D463AD" w:rsidP="003051E3">
            <w:pPr>
              <w:pStyle w:val="aff5"/>
              <w:ind w:firstLine="0"/>
              <w:jc w:val="left"/>
              <w:rPr>
                <w:iCs/>
                <w:color w:val="000000" w:themeColor="text1"/>
                <w:sz w:val="20"/>
                <w:szCs w:val="20"/>
                <w:highlight w:val="yellow"/>
                <w:lang w:val="ru-RU"/>
              </w:rPr>
            </w:pPr>
          </w:p>
        </w:tc>
        <w:tc>
          <w:tcPr>
            <w:tcW w:w="4115" w:type="dxa"/>
            <w:shd w:val="clear" w:color="auto" w:fill="auto"/>
          </w:tcPr>
          <w:p w14:paraId="26408C8A"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14:paraId="155C3EBC"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144" w:type="dxa"/>
            <w:shd w:val="clear" w:color="auto" w:fill="auto"/>
          </w:tcPr>
          <w:p w14:paraId="0EDF7968" w14:textId="77777777" w:rsidR="00D463AD" w:rsidRPr="00267A48" w:rsidRDefault="00D463AD" w:rsidP="003051E3">
            <w:pPr>
              <w:pStyle w:val="aff5"/>
              <w:ind w:firstLine="0"/>
              <w:jc w:val="center"/>
              <w:rPr>
                <w:iCs/>
                <w:sz w:val="20"/>
                <w:szCs w:val="20"/>
                <w:lang w:val="ru-RU"/>
              </w:rPr>
            </w:pPr>
            <w:r>
              <w:rPr>
                <w:iCs/>
                <w:sz w:val="20"/>
                <w:szCs w:val="20"/>
                <w:lang w:val="ru-RU"/>
              </w:rPr>
              <w:t>40</w:t>
            </w:r>
          </w:p>
        </w:tc>
      </w:tr>
      <w:tr w:rsidR="00D463AD" w:rsidRPr="00267A48" w14:paraId="416F810D" w14:textId="77777777" w:rsidTr="003051E3">
        <w:trPr>
          <w:cantSplit/>
          <w:trHeight w:val="527"/>
        </w:trPr>
        <w:tc>
          <w:tcPr>
            <w:tcW w:w="1545" w:type="dxa"/>
            <w:vMerge w:val="restart"/>
            <w:shd w:val="clear" w:color="auto" w:fill="auto"/>
          </w:tcPr>
          <w:p w14:paraId="1A2902B1"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Детская библиотека</w:t>
            </w:r>
          </w:p>
        </w:tc>
        <w:tc>
          <w:tcPr>
            <w:tcW w:w="4115" w:type="dxa"/>
            <w:shd w:val="clear" w:color="auto" w:fill="auto"/>
          </w:tcPr>
          <w:p w14:paraId="3258FD98"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14:paraId="1B057A07"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Количество объектов, ед.</w:t>
            </w:r>
            <w:r>
              <w:rPr>
                <w:iCs/>
                <w:color w:val="000000" w:themeColor="text1"/>
                <w:sz w:val="20"/>
                <w:szCs w:val="20"/>
                <w:lang w:val="ru-RU"/>
              </w:rPr>
              <w:t xml:space="preserve"> на 7 тыс. детей</w:t>
            </w:r>
          </w:p>
        </w:tc>
        <w:tc>
          <w:tcPr>
            <w:tcW w:w="1144" w:type="dxa"/>
            <w:shd w:val="clear" w:color="auto" w:fill="auto"/>
          </w:tcPr>
          <w:p w14:paraId="3C270ECC" w14:textId="77777777" w:rsidR="00D463AD" w:rsidRPr="00267A48" w:rsidRDefault="00D463AD" w:rsidP="003051E3">
            <w:pPr>
              <w:pStyle w:val="aff5"/>
              <w:ind w:firstLine="0"/>
              <w:jc w:val="center"/>
              <w:rPr>
                <w:iCs/>
                <w:sz w:val="20"/>
                <w:szCs w:val="20"/>
                <w:lang w:val="ru-RU"/>
              </w:rPr>
            </w:pPr>
            <w:r w:rsidRPr="00267A48">
              <w:rPr>
                <w:iCs/>
                <w:sz w:val="20"/>
                <w:szCs w:val="20"/>
                <w:lang w:val="ru-RU"/>
              </w:rPr>
              <w:t>1</w:t>
            </w:r>
          </w:p>
        </w:tc>
      </w:tr>
      <w:tr w:rsidR="00D463AD" w:rsidRPr="00267A48" w14:paraId="64AAFDFB" w14:textId="77777777" w:rsidTr="003051E3">
        <w:trPr>
          <w:cantSplit/>
        </w:trPr>
        <w:tc>
          <w:tcPr>
            <w:tcW w:w="1545" w:type="dxa"/>
            <w:vMerge/>
            <w:shd w:val="clear" w:color="auto" w:fill="auto"/>
          </w:tcPr>
          <w:p w14:paraId="6DB69A80" w14:textId="77777777" w:rsidR="00D463AD" w:rsidRPr="00267A48" w:rsidRDefault="00D463AD" w:rsidP="003051E3">
            <w:pPr>
              <w:pStyle w:val="aff5"/>
              <w:ind w:firstLine="0"/>
              <w:jc w:val="left"/>
              <w:rPr>
                <w:iCs/>
                <w:color w:val="000000" w:themeColor="text1"/>
                <w:sz w:val="20"/>
                <w:szCs w:val="20"/>
                <w:lang w:val="ru-RU"/>
              </w:rPr>
            </w:pPr>
          </w:p>
        </w:tc>
        <w:tc>
          <w:tcPr>
            <w:tcW w:w="4115" w:type="dxa"/>
            <w:shd w:val="clear" w:color="auto" w:fill="auto"/>
          </w:tcPr>
          <w:p w14:paraId="115204FB"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14:paraId="1295DAFE"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144" w:type="dxa"/>
            <w:shd w:val="clear" w:color="auto" w:fill="auto"/>
          </w:tcPr>
          <w:p w14:paraId="19FEF288" w14:textId="77777777" w:rsidR="00D463AD" w:rsidRPr="00267A48" w:rsidRDefault="00D463AD" w:rsidP="003051E3">
            <w:pPr>
              <w:pStyle w:val="aff5"/>
              <w:ind w:firstLine="0"/>
              <w:jc w:val="center"/>
              <w:rPr>
                <w:iCs/>
                <w:sz w:val="20"/>
                <w:szCs w:val="20"/>
                <w:lang w:val="ru-RU"/>
              </w:rPr>
            </w:pPr>
            <w:r>
              <w:rPr>
                <w:iCs/>
                <w:sz w:val="20"/>
                <w:szCs w:val="20"/>
                <w:lang w:val="ru-RU"/>
              </w:rPr>
              <w:t>4</w:t>
            </w:r>
            <w:r w:rsidRPr="00267A48">
              <w:rPr>
                <w:iCs/>
                <w:sz w:val="20"/>
                <w:szCs w:val="20"/>
                <w:lang w:val="ru-RU"/>
              </w:rPr>
              <w:t>0</w:t>
            </w:r>
          </w:p>
        </w:tc>
      </w:tr>
      <w:tr w:rsidR="00D463AD" w:rsidRPr="00267A48" w14:paraId="5DA8C15A" w14:textId="77777777" w:rsidTr="003051E3">
        <w:trPr>
          <w:cantSplit/>
          <w:trHeight w:val="343"/>
        </w:trPr>
        <w:tc>
          <w:tcPr>
            <w:tcW w:w="1545" w:type="dxa"/>
            <w:vMerge w:val="restart"/>
            <w:shd w:val="clear" w:color="auto" w:fill="auto"/>
          </w:tcPr>
          <w:p w14:paraId="0EDE7754" w14:textId="77777777" w:rsidR="00D463AD" w:rsidRPr="00267A48" w:rsidRDefault="00D463AD" w:rsidP="003051E3">
            <w:pPr>
              <w:pStyle w:val="aff5"/>
              <w:ind w:firstLine="0"/>
              <w:jc w:val="left"/>
              <w:rPr>
                <w:iCs/>
                <w:color w:val="000000" w:themeColor="text1"/>
                <w:sz w:val="20"/>
                <w:szCs w:val="20"/>
                <w:lang w:val="ru-RU"/>
              </w:rPr>
            </w:pPr>
            <w:r>
              <w:rPr>
                <w:iCs/>
                <w:color w:val="000000" w:themeColor="text1"/>
                <w:sz w:val="20"/>
                <w:szCs w:val="20"/>
                <w:lang w:val="ru-RU"/>
              </w:rPr>
              <w:t xml:space="preserve">Краеведческий или художественный музей </w:t>
            </w:r>
          </w:p>
        </w:tc>
        <w:tc>
          <w:tcPr>
            <w:tcW w:w="4115" w:type="dxa"/>
            <w:shd w:val="clear" w:color="auto" w:fill="auto"/>
          </w:tcPr>
          <w:p w14:paraId="07948FA3"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14:paraId="69570394" w14:textId="77777777" w:rsidR="00D463AD" w:rsidRPr="00267A48" w:rsidRDefault="00D463AD" w:rsidP="003051E3">
            <w:pPr>
              <w:pStyle w:val="aff5"/>
              <w:ind w:firstLine="0"/>
              <w:jc w:val="left"/>
              <w:rPr>
                <w:iCs/>
                <w:sz w:val="20"/>
                <w:szCs w:val="20"/>
                <w:lang w:val="ru-RU"/>
              </w:rPr>
            </w:pPr>
            <w:r w:rsidRPr="00267A48">
              <w:rPr>
                <w:iCs/>
                <w:color w:val="000000" w:themeColor="text1"/>
                <w:sz w:val="20"/>
                <w:szCs w:val="20"/>
                <w:lang w:val="ru-RU"/>
              </w:rPr>
              <w:t>Количество объектов на муниципальный округ, ед.</w:t>
            </w:r>
          </w:p>
        </w:tc>
        <w:tc>
          <w:tcPr>
            <w:tcW w:w="1144" w:type="dxa"/>
            <w:shd w:val="clear" w:color="auto" w:fill="auto"/>
          </w:tcPr>
          <w:p w14:paraId="4A313AC7" w14:textId="77777777" w:rsidR="00D463AD" w:rsidRPr="00267A48" w:rsidRDefault="00D463AD" w:rsidP="003051E3">
            <w:pPr>
              <w:pStyle w:val="aff5"/>
              <w:ind w:firstLine="0"/>
              <w:jc w:val="center"/>
              <w:rPr>
                <w:iCs/>
                <w:color w:val="000000" w:themeColor="text1"/>
                <w:sz w:val="20"/>
                <w:szCs w:val="20"/>
                <w:highlight w:val="yellow"/>
                <w:lang w:val="ru-RU"/>
              </w:rPr>
            </w:pPr>
            <w:r w:rsidRPr="00267A48">
              <w:rPr>
                <w:iCs/>
                <w:color w:val="000000" w:themeColor="text1"/>
                <w:sz w:val="20"/>
                <w:szCs w:val="20"/>
              </w:rPr>
              <w:t>1</w:t>
            </w:r>
          </w:p>
        </w:tc>
      </w:tr>
      <w:tr w:rsidR="00D463AD" w:rsidRPr="00267A48" w14:paraId="04810F55" w14:textId="77777777" w:rsidTr="003051E3">
        <w:trPr>
          <w:cantSplit/>
        </w:trPr>
        <w:tc>
          <w:tcPr>
            <w:tcW w:w="1545" w:type="dxa"/>
            <w:vMerge/>
            <w:shd w:val="clear" w:color="auto" w:fill="auto"/>
          </w:tcPr>
          <w:p w14:paraId="2E0E8A77" w14:textId="77777777" w:rsidR="00D463AD" w:rsidRPr="00267A48" w:rsidRDefault="00D463AD" w:rsidP="003051E3">
            <w:pPr>
              <w:pStyle w:val="aff5"/>
              <w:ind w:firstLine="0"/>
              <w:jc w:val="left"/>
              <w:rPr>
                <w:iCs/>
                <w:color w:val="000000" w:themeColor="text1"/>
                <w:sz w:val="20"/>
                <w:szCs w:val="20"/>
                <w:lang w:val="ru-RU"/>
              </w:rPr>
            </w:pPr>
          </w:p>
        </w:tc>
        <w:tc>
          <w:tcPr>
            <w:tcW w:w="4115" w:type="dxa"/>
            <w:shd w:val="clear" w:color="auto" w:fill="auto"/>
          </w:tcPr>
          <w:p w14:paraId="7EE2B8DD"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14:paraId="5ADAFAFB"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144" w:type="dxa"/>
            <w:shd w:val="clear" w:color="auto" w:fill="auto"/>
          </w:tcPr>
          <w:p w14:paraId="1DDB6366" w14:textId="77777777" w:rsidR="00D463AD" w:rsidRPr="00267A48" w:rsidRDefault="00D463AD" w:rsidP="003051E3">
            <w:pPr>
              <w:pStyle w:val="aff5"/>
              <w:ind w:firstLine="0"/>
              <w:jc w:val="center"/>
              <w:rPr>
                <w:iCs/>
                <w:color w:val="000000" w:themeColor="text1"/>
                <w:sz w:val="20"/>
                <w:szCs w:val="20"/>
                <w:highlight w:val="yellow"/>
                <w:lang w:val="ru-RU"/>
              </w:rPr>
            </w:pPr>
            <w:r>
              <w:rPr>
                <w:iCs/>
                <w:sz w:val="20"/>
                <w:szCs w:val="20"/>
                <w:lang w:val="ru-RU"/>
              </w:rPr>
              <w:t>40</w:t>
            </w:r>
          </w:p>
        </w:tc>
      </w:tr>
      <w:tr w:rsidR="00D463AD" w:rsidRPr="00267A48" w14:paraId="36384034" w14:textId="77777777" w:rsidTr="003051E3">
        <w:trPr>
          <w:cantSplit/>
        </w:trPr>
        <w:tc>
          <w:tcPr>
            <w:tcW w:w="1545" w:type="dxa"/>
            <w:vMerge w:val="restart"/>
            <w:shd w:val="clear" w:color="auto" w:fill="auto"/>
          </w:tcPr>
          <w:p w14:paraId="6635EA19" w14:textId="77777777" w:rsidR="00D463AD" w:rsidRPr="00267A48" w:rsidRDefault="00D463AD" w:rsidP="003051E3">
            <w:pPr>
              <w:pStyle w:val="aff5"/>
              <w:ind w:firstLine="0"/>
              <w:jc w:val="left"/>
              <w:rPr>
                <w:iCs/>
                <w:color w:val="000000" w:themeColor="text1"/>
                <w:sz w:val="20"/>
                <w:szCs w:val="20"/>
                <w:lang w:val="ru-RU"/>
              </w:rPr>
            </w:pPr>
            <w:r>
              <w:rPr>
                <w:iCs/>
                <w:color w:val="000000" w:themeColor="text1"/>
                <w:sz w:val="20"/>
                <w:szCs w:val="20"/>
                <w:lang w:val="ru-RU"/>
              </w:rPr>
              <w:t>Тематический музей</w:t>
            </w:r>
          </w:p>
        </w:tc>
        <w:tc>
          <w:tcPr>
            <w:tcW w:w="4115" w:type="dxa"/>
            <w:shd w:val="clear" w:color="auto" w:fill="auto"/>
          </w:tcPr>
          <w:p w14:paraId="3D62A017"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14:paraId="0BA4787C"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Количество объектов на муниципальный округ, ед.</w:t>
            </w:r>
          </w:p>
        </w:tc>
        <w:tc>
          <w:tcPr>
            <w:tcW w:w="1144" w:type="dxa"/>
            <w:shd w:val="clear" w:color="auto" w:fill="auto"/>
          </w:tcPr>
          <w:p w14:paraId="3FAEF6A0" w14:textId="77777777" w:rsidR="00D463AD" w:rsidRPr="00267A48" w:rsidRDefault="00D463AD" w:rsidP="003051E3">
            <w:pPr>
              <w:pStyle w:val="aff5"/>
              <w:ind w:firstLine="0"/>
              <w:jc w:val="center"/>
              <w:rPr>
                <w:iCs/>
                <w:sz w:val="20"/>
                <w:szCs w:val="20"/>
                <w:lang w:val="ru-RU"/>
              </w:rPr>
            </w:pPr>
            <w:r w:rsidRPr="00267A48">
              <w:rPr>
                <w:iCs/>
                <w:color w:val="000000" w:themeColor="text1"/>
                <w:sz w:val="20"/>
                <w:szCs w:val="20"/>
              </w:rPr>
              <w:t>1</w:t>
            </w:r>
          </w:p>
        </w:tc>
      </w:tr>
      <w:tr w:rsidR="00D463AD" w:rsidRPr="00267A48" w14:paraId="3CDB42E6" w14:textId="77777777" w:rsidTr="003051E3">
        <w:trPr>
          <w:cantSplit/>
        </w:trPr>
        <w:tc>
          <w:tcPr>
            <w:tcW w:w="1545" w:type="dxa"/>
            <w:vMerge/>
            <w:shd w:val="clear" w:color="auto" w:fill="auto"/>
          </w:tcPr>
          <w:p w14:paraId="2703C9D5" w14:textId="77777777" w:rsidR="00D463AD" w:rsidRPr="00267A48" w:rsidRDefault="00D463AD" w:rsidP="003051E3">
            <w:pPr>
              <w:pStyle w:val="aff5"/>
              <w:ind w:firstLine="0"/>
              <w:jc w:val="left"/>
              <w:rPr>
                <w:iCs/>
                <w:color w:val="000000" w:themeColor="text1"/>
                <w:sz w:val="20"/>
                <w:szCs w:val="20"/>
                <w:lang w:val="ru-RU"/>
              </w:rPr>
            </w:pPr>
          </w:p>
        </w:tc>
        <w:tc>
          <w:tcPr>
            <w:tcW w:w="4115" w:type="dxa"/>
            <w:shd w:val="clear" w:color="auto" w:fill="auto"/>
          </w:tcPr>
          <w:p w14:paraId="5762BA08"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14:paraId="0187B3F4"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144" w:type="dxa"/>
            <w:shd w:val="clear" w:color="auto" w:fill="auto"/>
          </w:tcPr>
          <w:p w14:paraId="4E0F5275" w14:textId="77777777" w:rsidR="00D463AD" w:rsidRPr="00267A48" w:rsidRDefault="00D463AD" w:rsidP="003051E3">
            <w:pPr>
              <w:pStyle w:val="aff5"/>
              <w:ind w:firstLine="0"/>
              <w:jc w:val="center"/>
              <w:rPr>
                <w:iCs/>
                <w:sz w:val="20"/>
                <w:szCs w:val="20"/>
                <w:lang w:val="ru-RU"/>
              </w:rPr>
            </w:pPr>
            <w:r>
              <w:rPr>
                <w:iCs/>
                <w:sz w:val="20"/>
                <w:szCs w:val="20"/>
                <w:lang w:val="ru-RU"/>
              </w:rPr>
              <w:t>40</w:t>
            </w:r>
          </w:p>
        </w:tc>
      </w:tr>
      <w:tr w:rsidR="00D463AD" w:rsidRPr="00267A48" w14:paraId="3B0204C5" w14:textId="77777777" w:rsidTr="003051E3">
        <w:trPr>
          <w:cantSplit/>
        </w:trPr>
        <w:tc>
          <w:tcPr>
            <w:tcW w:w="1545" w:type="dxa"/>
            <w:vMerge w:val="restart"/>
            <w:shd w:val="clear" w:color="auto" w:fill="auto"/>
          </w:tcPr>
          <w:p w14:paraId="42A2422D" w14:textId="77777777" w:rsidR="00D463AD" w:rsidRPr="00267A48" w:rsidRDefault="00D463AD" w:rsidP="003051E3">
            <w:pPr>
              <w:pStyle w:val="aff5"/>
              <w:ind w:firstLine="0"/>
              <w:jc w:val="left"/>
              <w:rPr>
                <w:iCs/>
                <w:color w:val="000000" w:themeColor="text1"/>
                <w:sz w:val="20"/>
                <w:szCs w:val="20"/>
                <w:lang w:val="ru-RU"/>
              </w:rPr>
            </w:pPr>
            <w:r>
              <w:rPr>
                <w:iCs/>
                <w:color w:val="000000" w:themeColor="text1"/>
                <w:sz w:val="20"/>
                <w:szCs w:val="20"/>
                <w:lang w:val="ru-RU"/>
              </w:rPr>
              <w:lastRenderedPageBreak/>
              <w:t>Концертный зал</w:t>
            </w:r>
          </w:p>
        </w:tc>
        <w:tc>
          <w:tcPr>
            <w:tcW w:w="4115" w:type="dxa"/>
            <w:shd w:val="clear" w:color="auto" w:fill="auto"/>
          </w:tcPr>
          <w:p w14:paraId="65D1A345"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14:paraId="36716FA0"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Количество объектов на муниципальный округ, ед.</w:t>
            </w:r>
          </w:p>
        </w:tc>
        <w:tc>
          <w:tcPr>
            <w:tcW w:w="1144" w:type="dxa"/>
            <w:shd w:val="clear" w:color="auto" w:fill="auto"/>
          </w:tcPr>
          <w:p w14:paraId="38D413A2" w14:textId="77777777" w:rsidR="00D463AD" w:rsidRDefault="00D463AD" w:rsidP="003051E3">
            <w:pPr>
              <w:pStyle w:val="aff5"/>
              <w:ind w:firstLine="0"/>
              <w:jc w:val="center"/>
              <w:rPr>
                <w:iCs/>
                <w:sz w:val="20"/>
                <w:szCs w:val="20"/>
                <w:lang w:val="ru-RU"/>
              </w:rPr>
            </w:pPr>
            <w:r w:rsidRPr="00267A48">
              <w:rPr>
                <w:iCs/>
                <w:color w:val="000000" w:themeColor="text1"/>
                <w:sz w:val="20"/>
                <w:szCs w:val="20"/>
              </w:rPr>
              <w:t>1</w:t>
            </w:r>
          </w:p>
        </w:tc>
      </w:tr>
      <w:tr w:rsidR="00D463AD" w:rsidRPr="00267A48" w14:paraId="1F9CDE85" w14:textId="77777777" w:rsidTr="003051E3">
        <w:trPr>
          <w:cantSplit/>
        </w:trPr>
        <w:tc>
          <w:tcPr>
            <w:tcW w:w="1545" w:type="dxa"/>
            <w:vMerge/>
            <w:shd w:val="clear" w:color="auto" w:fill="auto"/>
          </w:tcPr>
          <w:p w14:paraId="577DC804" w14:textId="77777777" w:rsidR="00D463AD" w:rsidRPr="00267A48" w:rsidRDefault="00D463AD" w:rsidP="003051E3">
            <w:pPr>
              <w:pStyle w:val="aff5"/>
              <w:ind w:firstLine="0"/>
              <w:jc w:val="left"/>
              <w:rPr>
                <w:iCs/>
                <w:color w:val="000000" w:themeColor="text1"/>
                <w:sz w:val="20"/>
                <w:szCs w:val="20"/>
                <w:lang w:val="ru-RU"/>
              </w:rPr>
            </w:pPr>
          </w:p>
        </w:tc>
        <w:tc>
          <w:tcPr>
            <w:tcW w:w="4115" w:type="dxa"/>
            <w:shd w:val="clear" w:color="auto" w:fill="auto"/>
          </w:tcPr>
          <w:p w14:paraId="0F6F221D"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14:paraId="357C7226"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144" w:type="dxa"/>
            <w:shd w:val="clear" w:color="auto" w:fill="auto"/>
          </w:tcPr>
          <w:p w14:paraId="0233FDD1" w14:textId="77777777" w:rsidR="00D463AD" w:rsidRDefault="00D463AD" w:rsidP="003051E3">
            <w:pPr>
              <w:pStyle w:val="aff5"/>
              <w:ind w:firstLine="0"/>
              <w:jc w:val="center"/>
              <w:rPr>
                <w:iCs/>
                <w:sz w:val="20"/>
                <w:szCs w:val="20"/>
                <w:lang w:val="ru-RU"/>
              </w:rPr>
            </w:pPr>
            <w:r>
              <w:rPr>
                <w:iCs/>
                <w:sz w:val="20"/>
                <w:szCs w:val="20"/>
                <w:lang w:val="ru-RU"/>
              </w:rPr>
              <w:t>40</w:t>
            </w:r>
          </w:p>
        </w:tc>
      </w:tr>
      <w:tr w:rsidR="00D463AD" w:rsidRPr="00267A48" w14:paraId="118F1472" w14:textId="77777777" w:rsidTr="003051E3">
        <w:trPr>
          <w:cantSplit/>
          <w:trHeight w:val="525"/>
        </w:trPr>
        <w:tc>
          <w:tcPr>
            <w:tcW w:w="1545" w:type="dxa"/>
            <w:vMerge w:val="restart"/>
            <w:shd w:val="clear" w:color="auto" w:fill="auto"/>
          </w:tcPr>
          <w:p w14:paraId="60115282" w14:textId="77777777" w:rsidR="00D463AD" w:rsidRPr="00267A48" w:rsidRDefault="00D463AD" w:rsidP="003051E3">
            <w:pPr>
              <w:pStyle w:val="aff5"/>
              <w:ind w:firstLine="0"/>
              <w:jc w:val="left"/>
              <w:rPr>
                <w:iCs/>
                <w:color w:val="000000" w:themeColor="text1"/>
                <w:sz w:val="20"/>
                <w:szCs w:val="20"/>
                <w:lang w:val="ru-RU"/>
              </w:rPr>
            </w:pPr>
            <w:r>
              <w:rPr>
                <w:iCs/>
                <w:color w:val="000000" w:themeColor="text1"/>
                <w:sz w:val="20"/>
                <w:szCs w:val="20"/>
                <w:lang w:val="ru-RU"/>
              </w:rPr>
              <w:t>Учреждение клубного типа (дом культуры)</w:t>
            </w:r>
          </w:p>
        </w:tc>
        <w:tc>
          <w:tcPr>
            <w:tcW w:w="4115" w:type="dxa"/>
            <w:vMerge w:val="restart"/>
            <w:shd w:val="clear" w:color="auto" w:fill="auto"/>
          </w:tcPr>
          <w:p w14:paraId="13972CEE"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14:paraId="29A368ED"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Количество объектов, ед.</w:t>
            </w:r>
            <w:r>
              <w:rPr>
                <w:iCs/>
                <w:color w:val="000000" w:themeColor="text1"/>
                <w:sz w:val="20"/>
                <w:szCs w:val="20"/>
                <w:lang w:val="ru-RU"/>
              </w:rPr>
              <w:t xml:space="preserve"> на 20 тыс. чел.</w:t>
            </w:r>
            <w:r w:rsidRPr="00267A48">
              <w:rPr>
                <w:iCs/>
                <w:color w:val="000000" w:themeColor="text1"/>
                <w:sz w:val="20"/>
                <w:szCs w:val="20"/>
                <w:lang w:val="ru-RU"/>
              </w:rPr>
              <w:t xml:space="preserve"> [2]</w:t>
            </w:r>
          </w:p>
        </w:tc>
        <w:tc>
          <w:tcPr>
            <w:tcW w:w="1144" w:type="dxa"/>
            <w:shd w:val="clear" w:color="auto" w:fill="auto"/>
          </w:tcPr>
          <w:p w14:paraId="7CFD03FE" w14:textId="77777777" w:rsidR="00D463AD" w:rsidRPr="00267A48" w:rsidRDefault="00D463AD" w:rsidP="003051E3">
            <w:pPr>
              <w:pStyle w:val="aff5"/>
              <w:ind w:firstLine="0"/>
              <w:jc w:val="center"/>
              <w:rPr>
                <w:iCs/>
                <w:color w:val="000000" w:themeColor="text1"/>
                <w:sz w:val="20"/>
                <w:szCs w:val="20"/>
                <w:lang w:val="ru-RU"/>
              </w:rPr>
            </w:pPr>
            <w:r w:rsidRPr="00267A48">
              <w:rPr>
                <w:iCs/>
                <w:color w:val="000000" w:themeColor="text1"/>
                <w:sz w:val="20"/>
                <w:szCs w:val="20"/>
                <w:lang w:val="ru-RU"/>
              </w:rPr>
              <w:t>1</w:t>
            </w:r>
          </w:p>
        </w:tc>
      </w:tr>
      <w:tr w:rsidR="00D463AD" w:rsidRPr="00267A48" w14:paraId="3FF78E3C" w14:textId="77777777" w:rsidTr="003051E3">
        <w:trPr>
          <w:cantSplit/>
          <w:trHeight w:val="315"/>
        </w:trPr>
        <w:tc>
          <w:tcPr>
            <w:tcW w:w="1545" w:type="dxa"/>
            <w:vMerge/>
            <w:shd w:val="clear" w:color="auto" w:fill="auto"/>
          </w:tcPr>
          <w:p w14:paraId="391025EB" w14:textId="77777777" w:rsidR="00D463AD" w:rsidRPr="00267A48" w:rsidRDefault="00D463AD" w:rsidP="003051E3">
            <w:pPr>
              <w:pStyle w:val="aff5"/>
              <w:ind w:firstLine="0"/>
              <w:jc w:val="left"/>
              <w:rPr>
                <w:iCs/>
                <w:color w:val="000000" w:themeColor="text1"/>
                <w:sz w:val="20"/>
                <w:szCs w:val="20"/>
                <w:lang w:val="ru-RU"/>
              </w:rPr>
            </w:pPr>
            <w:bookmarkStart w:id="53" w:name="_Hlk497497879"/>
          </w:p>
        </w:tc>
        <w:tc>
          <w:tcPr>
            <w:tcW w:w="4115" w:type="dxa"/>
            <w:vMerge/>
            <w:shd w:val="clear" w:color="auto" w:fill="auto"/>
          </w:tcPr>
          <w:p w14:paraId="3B8B6D4E" w14:textId="77777777" w:rsidR="00D463AD" w:rsidRPr="00267A48" w:rsidRDefault="00D463AD" w:rsidP="003051E3">
            <w:pPr>
              <w:pStyle w:val="aff5"/>
              <w:ind w:firstLine="0"/>
              <w:jc w:val="left"/>
              <w:rPr>
                <w:iCs/>
                <w:color w:val="000000" w:themeColor="text1"/>
                <w:sz w:val="20"/>
                <w:szCs w:val="20"/>
                <w:lang w:val="ru-RU"/>
              </w:rPr>
            </w:pPr>
          </w:p>
        </w:tc>
        <w:tc>
          <w:tcPr>
            <w:tcW w:w="2805" w:type="dxa"/>
            <w:shd w:val="clear" w:color="auto" w:fill="auto"/>
          </w:tcPr>
          <w:p w14:paraId="6EED275E"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Количество мест на тыс. чел. [3]</w:t>
            </w:r>
          </w:p>
        </w:tc>
        <w:tc>
          <w:tcPr>
            <w:tcW w:w="1144" w:type="dxa"/>
            <w:shd w:val="clear" w:color="auto" w:fill="auto"/>
          </w:tcPr>
          <w:p w14:paraId="1B0C3FC8" w14:textId="77777777" w:rsidR="00D463AD" w:rsidRPr="00267A48" w:rsidRDefault="00D463AD" w:rsidP="003051E3">
            <w:pPr>
              <w:pStyle w:val="aff5"/>
              <w:ind w:firstLine="0"/>
              <w:jc w:val="center"/>
              <w:rPr>
                <w:iCs/>
                <w:color w:val="000000" w:themeColor="text1"/>
                <w:sz w:val="20"/>
                <w:szCs w:val="20"/>
                <w:lang w:val="ru-RU"/>
              </w:rPr>
            </w:pPr>
            <w:r>
              <w:rPr>
                <w:iCs/>
                <w:color w:val="000000" w:themeColor="text1"/>
                <w:sz w:val="20"/>
                <w:szCs w:val="20"/>
                <w:lang w:val="ru-RU"/>
              </w:rPr>
              <w:t>65</w:t>
            </w:r>
          </w:p>
        </w:tc>
      </w:tr>
      <w:bookmarkEnd w:id="53"/>
      <w:tr w:rsidR="00D463AD" w:rsidRPr="00267A48" w14:paraId="68F94C9A" w14:textId="77777777" w:rsidTr="003051E3">
        <w:trPr>
          <w:cantSplit/>
          <w:trHeight w:val="315"/>
        </w:trPr>
        <w:tc>
          <w:tcPr>
            <w:tcW w:w="1545" w:type="dxa"/>
            <w:vMerge/>
            <w:shd w:val="clear" w:color="auto" w:fill="auto"/>
          </w:tcPr>
          <w:p w14:paraId="17185E94" w14:textId="77777777" w:rsidR="00D463AD" w:rsidRPr="00267A48" w:rsidRDefault="00D463AD" w:rsidP="003051E3">
            <w:pPr>
              <w:pStyle w:val="aff5"/>
              <w:ind w:firstLine="0"/>
              <w:jc w:val="left"/>
              <w:rPr>
                <w:iCs/>
                <w:color w:val="000000" w:themeColor="text1"/>
                <w:sz w:val="20"/>
                <w:szCs w:val="20"/>
                <w:lang w:val="ru-RU"/>
              </w:rPr>
            </w:pPr>
          </w:p>
        </w:tc>
        <w:tc>
          <w:tcPr>
            <w:tcW w:w="4115" w:type="dxa"/>
            <w:shd w:val="clear" w:color="auto" w:fill="auto"/>
          </w:tcPr>
          <w:p w14:paraId="1CF111E2"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14:paraId="6747D4D4"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144" w:type="dxa"/>
            <w:shd w:val="clear" w:color="auto" w:fill="auto"/>
          </w:tcPr>
          <w:p w14:paraId="49BCBF07" w14:textId="77777777" w:rsidR="00D463AD" w:rsidRDefault="00D463AD" w:rsidP="003051E3">
            <w:pPr>
              <w:pStyle w:val="aff5"/>
              <w:ind w:firstLine="0"/>
              <w:jc w:val="center"/>
              <w:rPr>
                <w:iCs/>
                <w:color w:val="000000" w:themeColor="text1"/>
                <w:sz w:val="20"/>
                <w:szCs w:val="20"/>
                <w:lang w:val="ru-RU"/>
              </w:rPr>
            </w:pPr>
            <w:r>
              <w:rPr>
                <w:iCs/>
                <w:sz w:val="20"/>
                <w:szCs w:val="20"/>
                <w:lang w:val="ru-RU"/>
              </w:rPr>
              <w:t>40</w:t>
            </w:r>
          </w:p>
        </w:tc>
      </w:tr>
      <w:tr w:rsidR="00D463AD" w:rsidRPr="00267A48" w14:paraId="09D4F995" w14:textId="77777777" w:rsidTr="003051E3">
        <w:trPr>
          <w:cantSplit/>
          <w:trHeight w:val="315"/>
        </w:trPr>
        <w:tc>
          <w:tcPr>
            <w:tcW w:w="1545" w:type="dxa"/>
            <w:vMerge w:val="restart"/>
            <w:shd w:val="clear" w:color="auto" w:fill="auto"/>
          </w:tcPr>
          <w:p w14:paraId="3EFCA0B6" w14:textId="77777777" w:rsidR="00D463AD" w:rsidRPr="00267A48" w:rsidRDefault="00D463AD" w:rsidP="003051E3">
            <w:pPr>
              <w:pStyle w:val="aff5"/>
              <w:ind w:firstLine="0"/>
              <w:jc w:val="left"/>
              <w:rPr>
                <w:iCs/>
                <w:color w:val="000000" w:themeColor="text1"/>
                <w:sz w:val="20"/>
                <w:szCs w:val="20"/>
                <w:lang w:val="ru-RU"/>
              </w:rPr>
            </w:pPr>
            <w:r>
              <w:rPr>
                <w:iCs/>
                <w:color w:val="000000" w:themeColor="text1"/>
                <w:sz w:val="20"/>
                <w:szCs w:val="20"/>
                <w:lang w:val="ru-RU"/>
              </w:rPr>
              <w:t>Кинозал</w:t>
            </w:r>
          </w:p>
        </w:tc>
        <w:tc>
          <w:tcPr>
            <w:tcW w:w="4115" w:type="dxa"/>
            <w:shd w:val="clear" w:color="auto" w:fill="auto"/>
          </w:tcPr>
          <w:p w14:paraId="7CAE4E1D"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2805" w:type="dxa"/>
            <w:shd w:val="clear" w:color="auto" w:fill="auto"/>
          </w:tcPr>
          <w:p w14:paraId="45F7B33C"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Количество объектов, ед.</w:t>
            </w:r>
            <w:r>
              <w:rPr>
                <w:iCs/>
                <w:color w:val="000000" w:themeColor="text1"/>
                <w:sz w:val="20"/>
                <w:szCs w:val="20"/>
                <w:lang w:val="ru-RU"/>
              </w:rPr>
              <w:t xml:space="preserve"> на 20 тыс. чел.</w:t>
            </w:r>
          </w:p>
        </w:tc>
        <w:tc>
          <w:tcPr>
            <w:tcW w:w="1144" w:type="dxa"/>
            <w:shd w:val="clear" w:color="auto" w:fill="auto"/>
          </w:tcPr>
          <w:p w14:paraId="4AA3D2A6" w14:textId="77777777" w:rsidR="00D463AD" w:rsidRDefault="00D463AD" w:rsidP="003051E3">
            <w:pPr>
              <w:pStyle w:val="aff5"/>
              <w:ind w:firstLine="0"/>
              <w:jc w:val="center"/>
              <w:rPr>
                <w:iCs/>
                <w:sz w:val="20"/>
                <w:szCs w:val="20"/>
                <w:lang w:val="ru-RU"/>
              </w:rPr>
            </w:pPr>
            <w:r>
              <w:rPr>
                <w:iCs/>
                <w:sz w:val="20"/>
                <w:szCs w:val="20"/>
                <w:lang w:val="ru-RU"/>
              </w:rPr>
              <w:t>1</w:t>
            </w:r>
          </w:p>
        </w:tc>
      </w:tr>
      <w:tr w:rsidR="00D463AD" w:rsidRPr="00267A48" w14:paraId="3C6F1D73" w14:textId="77777777" w:rsidTr="003051E3">
        <w:trPr>
          <w:cantSplit/>
          <w:trHeight w:val="315"/>
        </w:trPr>
        <w:tc>
          <w:tcPr>
            <w:tcW w:w="1545" w:type="dxa"/>
            <w:vMerge/>
            <w:shd w:val="clear" w:color="auto" w:fill="auto"/>
          </w:tcPr>
          <w:p w14:paraId="4A778359" w14:textId="77777777" w:rsidR="00D463AD" w:rsidRPr="00267A48" w:rsidRDefault="00D463AD" w:rsidP="003051E3">
            <w:pPr>
              <w:pStyle w:val="aff5"/>
              <w:ind w:firstLine="0"/>
              <w:jc w:val="left"/>
              <w:rPr>
                <w:iCs/>
                <w:color w:val="000000" w:themeColor="text1"/>
                <w:sz w:val="20"/>
                <w:szCs w:val="20"/>
                <w:lang w:val="ru-RU"/>
              </w:rPr>
            </w:pPr>
          </w:p>
        </w:tc>
        <w:tc>
          <w:tcPr>
            <w:tcW w:w="4115" w:type="dxa"/>
            <w:shd w:val="clear" w:color="auto" w:fill="auto"/>
          </w:tcPr>
          <w:p w14:paraId="65F6CC57"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2805" w:type="dxa"/>
            <w:shd w:val="clear" w:color="auto" w:fill="auto"/>
          </w:tcPr>
          <w:p w14:paraId="480A0BBC" w14:textId="77777777" w:rsidR="00D463AD" w:rsidRPr="00267A48" w:rsidRDefault="00D463AD" w:rsidP="003051E3">
            <w:pPr>
              <w:pStyle w:val="aff5"/>
              <w:ind w:firstLine="0"/>
              <w:jc w:val="left"/>
              <w:rPr>
                <w:iCs/>
                <w:color w:val="000000" w:themeColor="text1"/>
                <w:sz w:val="20"/>
                <w:szCs w:val="20"/>
                <w:lang w:val="ru-RU"/>
              </w:rPr>
            </w:pPr>
            <w:r w:rsidRPr="00267A48">
              <w:rPr>
                <w:iCs/>
                <w:color w:val="000000" w:themeColor="text1"/>
                <w:sz w:val="20"/>
                <w:szCs w:val="20"/>
                <w:lang w:val="ru-RU"/>
              </w:rPr>
              <w:t>Транспортная доступность, мин.</w:t>
            </w:r>
          </w:p>
        </w:tc>
        <w:tc>
          <w:tcPr>
            <w:tcW w:w="1144" w:type="dxa"/>
            <w:shd w:val="clear" w:color="auto" w:fill="auto"/>
          </w:tcPr>
          <w:p w14:paraId="4470F4E0" w14:textId="77777777" w:rsidR="00D463AD" w:rsidRDefault="00D463AD" w:rsidP="003051E3">
            <w:pPr>
              <w:pStyle w:val="aff5"/>
              <w:ind w:firstLine="0"/>
              <w:jc w:val="center"/>
              <w:rPr>
                <w:iCs/>
                <w:sz w:val="20"/>
                <w:szCs w:val="20"/>
                <w:lang w:val="ru-RU"/>
              </w:rPr>
            </w:pPr>
            <w:r>
              <w:rPr>
                <w:iCs/>
                <w:sz w:val="20"/>
                <w:szCs w:val="20"/>
                <w:lang w:val="ru-RU"/>
              </w:rPr>
              <w:t>30</w:t>
            </w:r>
          </w:p>
        </w:tc>
      </w:tr>
      <w:tr w:rsidR="00D463AD" w:rsidRPr="00267A48" w14:paraId="69A11725" w14:textId="77777777" w:rsidTr="003051E3">
        <w:tc>
          <w:tcPr>
            <w:tcW w:w="9609" w:type="dxa"/>
            <w:gridSpan w:val="4"/>
            <w:shd w:val="clear" w:color="auto" w:fill="auto"/>
          </w:tcPr>
          <w:p w14:paraId="0DC9AA15" w14:textId="77777777" w:rsidR="00D463AD" w:rsidRPr="00267A48" w:rsidRDefault="00D463AD" w:rsidP="003051E3">
            <w:pPr>
              <w:pStyle w:val="Default"/>
              <w:jc w:val="both"/>
              <w:rPr>
                <w:b/>
                <w:iCs/>
                <w:color w:val="000000" w:themeColor="text1"/>
                <w:sz w:val="20"/>
                <w:szCs w:val="20"/>
              </w:rPr>
            </w:pPr>
            <w:r w:rsidRPr="00267A48">
              <w:rPr>
                <w:b/>
                <w:iCs/>
                <w:color w:val="000000" w:themeColor="text1"/>
                <w:sz w:val="20"/>
                <w:szCs w:val="20"/>
              </w:rPr>
              <w:t>Примечания:</w:t>
            </w:r>
          </w:p>
          <w:p w14:paraId="0C8EB149" w14:textId="77777777" w:rsidR="00D463AD" w:rsidRPr="00267A48" w:rsidRDefault="00D463AD" w:rsidP="003051E3">
            <w:pPr>
              <w:pStyle w:val="aff5"/>
              <w:ind w:firstLine="0"/>
              <w:rPr>
                <w:iCs/>
                <w:color w:val="000000" w:themeColor="text1"/>
                <w:sz w:val="20"/>
                <w:szCs w:val="20"/>
                <w:lang w:val="ru-RU"/>
              </w:rPr>
            </w:pPr>
            <w:r w:rsidRPr="00267A48">
              <w:rPr>
                <w:iCs/>
                <w:color w:val="000000" w:themeColor="text1"/>
                <w:sz w:val="20"/>
                <w:szCs w:val="20"/>
                <w:lang w:val="ru-RU"/>
              </w:rPr>
              <w:t>1. В сельских населенных пунктах муниципального округа создаются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муниципального округа, к расчету принимается 1 библиотека на 1 тыс. чел.</w:t>
            </w:r>
          </w:p>
          <w:p w14:paraId="59340633" w14:textId="77777777" w:rsidR="00D463AD" w:rsidRPr="00267A48" w:rsidRDefault="00D463AD" w:rsidP="003051E3">
            <w:pPr>
              <w:pStyle w:val="aff5"/>
              <w:ind w:firstLine="0"/>
              <w:rPr>
                <w:iCs/>
                <w:color w:val="000000" w:themeColor="text1"/>
                <w:sz w:val="20"/>
                <w:szCs w:val="20"/>
                <w:lang w:val="ru-RU"/>
              </w:rPr>
            </w:pPr>
            <w:r w:rsidRPr="00267A48">
              <w:rPr>
                <w:iCs/>
                <w:color w:val="000000" w:themeColor="text1"/>
                <w:sz w:val="20"/>
                <w:szCs w:val="20"/>
                <w:lang w:val="ru-RU"/>
              </w:rPr>
              <w:t>2. В сельских населенных пунктах муниципального округа создаются подразделения клубной системы муниципального округа в расчете 1 сельский клуб на 1 тыс. чел.</w:t>
            </w:r>
          </w:p>
          <w:p w14:paraId="3BDEB3B6" w14:textId="77777777" w:rsidR="00D463AD" w:rsidRPr="00267A48" w:rsidRDefault="00D463AD" w:rsidP="003051E3">
            <w:pPr>
              <w:ind w:firstLine="0"/>
              <w:rPr>
                <w:iCs/>
                <w:color w:val="000000" w:themeColor="text1"/>
                <w:sz w:val="20"/>
                <w:szCs w:val="20"/>
              </w:rPr>
            </w:pPr>
            <w:r w:rsidRPr="00267A48">
              <w:rPr>
                <w:iCs/>
                <w:color w:val="000000" w:themeColor="text1"/>
                <w:sz w:val="20"/>
                <w:szCs w:val="20"/>
              </w:rPr>
              <w:t>3. 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аудиокомментирования</w:t>
            </w:r>
          </w:p>
        </w:tc>
      </w:tr>
    </w:tbl>
    <w:bookmarkEnd w:id="44"/>
    <w:bookmarkEnd w:id="45"/>
    <w:bookmarkEnd w:id="46"/>
    <w:bookmarkEnd w:id="47"/>
    <w:bookmarkEnd w:id="48"/>
    <w:bookmarkEnd w:id="49"/>
    <w:bookmarkEnd w:id="50"/>
    <w:p w14:paraId="25E93AC8" w14:textId="4BCD9044" w:rsidR="006E389D" w:rsidRPr="00CF3B38" w:rsidRDefault="006E389D" w:rsidP="006E389D">
      <w:pPr>
        <w:keepNext/>
        <w:spacing w:before="120"/>
        <w:jc w:val="right"/>
        <w:rPr>
          <w:bCs/>
          <w:iCs/>
        </w:rPr>
      </w:pPr>
      <w:r w:rsidRPr="00CF3B38">
        <w:rPr>
          <w:bCs/>
          <w:iCs/>
        </w:rPr>
        <w:t>Таблица 1.</w:t>
      </w:r>
      <w:r>
        <w:rPr>
          <w:bCs/>
          <w:iCs/>
        </w:rPr>
        <w:t>8</w:t>
      </w:r>
    </w:p>
    <w:p w14:paraId="7F80CA1E" w14:textId="77777777" w:rsidR="006E389D" w:rsidRDefault="006E389D" w:rsidP="006E389D">
      <w:pPr>
        <w:pStyle w:val="5"/>
      </w:pPr>
      <w:r>
        <w:t>Объекты</w:t>
      </w:r>
      <w:r w:rsidRPr="00E434BF">
        <w:t xml:space="preserve"> </w:t>
      </w:r>
      <w:r>
        <w:t xml:space="preserve">местного значения муниципального округа </w:t>
      </w:r>
      <w:r w:rsidRPr="00662113">
        <w:t xml:space="preserve">в области </w:t>
      </w:r>
      <w:r>
        <w:t>связи</w:t>
      </w:r>
    </w:p>
    <w:tbl>
      <w:tblPr>
        <w:tblStyle w:val="af1"/>
        <w:tblW w:w="96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545"/>
        <w:gridCol w:w="2698"/>
        <w:gridCol w:w="1984"/>
        <w:gridCol w:w="2268"/>
        <w:gridCol w:w="1140"/>
      </w:tblGrid>
      <w:tr w:rsidR="006E389D" w:rsidRPr="00267A48" w14:paraId="16D123A9" w14:textId="77777777" w:rsidTr="003051E3">
        <w:trPr>
          <w:cantSplit/>
          <w:tblHeader/>
        </w:trPr>
        <w:tc>
          <w:tcPr>
            <w:tcW w:w="1545" w:type="dxa"/>
            <w:shd w:val="clear" w:color="auto" w:fill="auto"/>
          </w:tcPr>
          <w:p w14:paraId="0AD6DB56" w14:textId="77777777" w:rsidR="006E389D" w:rsidRPr="00267A48" w:rsidRDefault="006E389D" w:rsidP="003051E3">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2698" w:type="dxa"/>
            <w:shd w:val="clear" w:color="auto" w:fill="auto"/>
          </w:tcPr>
          <w:p w14:paraId="6FA91E39" w14:textId="77777777" w:rsidR="006E389D" w:rsidRPr="00267A48" w:rsidRDefault="006E389D" w:rsidP="003051E3">
            <w:pPr>
              <w:pStyle w:val="aff5"/>
              <w:ind w:firstLine="0"/>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1984" w:type="dxa"/>
            <w:shd w:val="clear" w:color="auto" w:fill="auto"/>
          </w:tcPr>
          <w:p w14:paraId="45F96273" w14:textId="77777777" w:rsidR="006E389D" w:rsidRPr="00267A48" w:rsidRDefault="006E389D" w:rsidP="003051E3">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3408" w:type="dxa"/>
            <w:gridSpan w:val="2"/>
            <w:shd w:val="clear" w:color="auto" w:fill="auto"/>
          </w:tcPr>
          <w:p w14:paraId="0B42A56E" w14:textId="77777777" w:rsidR="006E389D" w:rsidRPr="00267A48" w:rsidRDefault="006E389D" w:rsidP="003051E3">
            <w:pPr>
              <w:pStyle w:val="aff5"/>
              <w:ind w:firstLine="0"/>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6E389D" w:rsidRPr="00267A48" w14:paraId="174679D4" w14:textId="77777777" w:rsidTr="003051E3">
        <w:trPr>
          <w:cantSplit/>
          <w:trHeight w:val="524"/>
        </w:trPr>
        <w:tc>
          <w:tcPr>
            <w:tcW w:w="1545" w:type="dxa"/>
            <w:vMerge w:val="restart"/>
            <w:shd w:val="clear" w:color="auto" w:fill="auto"/>
          </w:tcPr>
          <w:p w14:paraId="7051D4CC" w14:textId="77777777" w:rsidR="006E389D" w:rsidRPr="00267A48" w:rsidRDefault="006E389D" w:rsidP="003051E3">
            <w:pPr>
              <w:pStyle w:val="aff5"/>
              <w:ind w:firstLine="0"/>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8" w:type="dxa"/>
            <w:vMerge w:val="restart"/>
            <w:shd w:val="clear" w:color="auto" w:fill="auto"/>
          </w:tcPr>
          <w:p w14:paraId="0E5D7E1D" w14:textId="77777777" w:rsidR="006E389D" w:rsidRPr="00267A48" w:rsidRDefault="006E389D" w:rsidP="003051E3">
            <w:pPr>
              <w:pStyle w:val="aff5"/>
              <w:ind w:firstLine="0"/>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33BBD682" w14:textId="77777777" w:rsidR="006E389D" w:rsidRPr="00267A48" w:rsidRDefault="006E389D" w:rsidP="003051E3">
            <w:pPr>
              <w:pStyle w:val="aff5"/>
              <w:ind w:firstLine="0"/>
              <w:jc w:val="left"/>
              <w:rPr>
                <w:iCs/>
                <w:color w:val="000000" w:themeColor="text1"/>
                <w:sz w:val="20"/>
                <w:szCs w:val="20"/>
                <w:lang w:val="ru-RU"/>
              </w:rPr>
            </w:pPr>
            <w:r>
              <w:rPr>
                <w:iCs/>
                <w:sz w:val="20"/>
                <w:szCs w:val="20"/>
                <w:lang w:val="ru-RU"/>
              </w:rPr>
              <w:t>Количество объектов на населенный пункт, ед.</w:t>
            </w:r>
          </w:p>
        </w:tc>
        <w:tc>
          <w:tcPr>
            <w:tcW w:w="2268" w:type="dxa"/>
            <w:shd w:val="clear" w:color="auto" w:fill="auto"/>
          </w:tcPr>
          <w:p w14:paraId="48210701" w14:textId="77777777" w:rsidR="006E389D" w:rsidRPr="00D463AD" w:rsidRDefault="006E389D" w:rsidP="003051E3">
            <w:pPr>
              <w:pStyle w:val="aff5"/>
              <w:ind w:firstLine="0"/>
              <w:jc w:val="left"/>
              <w:rPr>
                <w:iCs/>
                <w:color w:val="000000" w:themeColor="text1"/>
                <w:sz w:val="20"/>
                <w:szCs w:val="20"/>
                <w:lang w:val="ru-RU"/>
              </w:rPr>
            </w:pPr>
            <w:r w:rsidRPr="00D463AD">
              <w:rPr>
                <w:rFonts w:eastAsia="Calibri"/>
                <w:bCs/>
                <w:sz w:val="20"/>
                <w:szCs w:val="20"/>
                <w:lang w:val="ru-RU" w:eastAsia="en-US"/>
              </w:rPr>
              <w:t xml:space="preserve">Поселок городского типа </w:t>
            </w:r>
            <w:r>
              <w:rPr>
                <w:rFonts w:eastAsia="Calibri"/>
                <w:bCs/>
                <w:sz w:val="20"/>
                <w:szCs w:val="20"/>
                <w:lang w:val="ru-RU" w:eastAsia="en-US"/>
              </w:rPr>
              <w:t>Верх-Чебула</w:t>
            </w:r>
          </w:p>
        </w:tc>
        <w:tc>
          <w:tcPr>
            <w:tcW w:w="1140" w:type="dxa"/>
            <w:shd w:val="clear" w:color="auto" w:fill="auto"/>
          </w:tcPr>
          <w:p w14:paraId="361679AC" w14:textId="77777777" w:rsidR="006E389D" w:rsidRPr="00267A48" w:rsidRDefault="006E389D" w:rsidP="003051E3">
            <w:pPr>
              <w:pStyle w:val="aff5"/>
              <w:ind w:firstLine="0"/>
              <w:jc w:val="center"/>
              <w:rPr>
                <w:iCs/>
                <w:color w:val="000000" w:themeColor="text1"/>
                <w:sz w:val="20"/>
                <w:szCs w:val="20"/>
                <w:lang w:val="ru-RU"/>
              </w:rPr>
            </w:pPr>
            <w:r>
              <w:rPr>
                <w:iCs/>
                <w:sz w:val="20"/>
                <w:szCs w:val="20"/>
              </w:rPr>
              <w:t>Не нормируется</w:t>
            </w:r>
          </w:p>
        </w:tc>
      </w:tr>
      <w:tr w:rsidR="006E389D" w:rsidRPr="00267A48" w14:paraId="106A94AB" w14:textId="77777777" w:rsidTr="003051E3">
        <w:trPr>
          <w:cantSplit/>
        </w:trPr>
        <w:tc>
          <w:tcPr>
            <w:tcW w:w="1545" w:type="dxa"/>
            <w:vMerge/>
            <w:shd w:val="clear" w:color="auto" w:fill="auto"/>
          </w:tcPr>
          <w:p w14:paraId="05BC724A" w14:textId="77777777" w:rsidR="006E389D" w:rsidRPr="00267A48" w:rsidRDefault="006E389D" w:rsidP="003051E3">
            <w:pPr>
              <w:pStyle w:val="aff5"/>
              <w:ind w:firstLine="0"/>
              <w:jc w:val="left"/>
              <w:rPr>
                <w:iCs/>
                <w:color w:val="000000" w:themeColor="text1"/>
                <w:sz w:val="20"/>
                <w:szCs w:val="20"/>
                <w:highlight w:val="yellow"/>
                <w:lang w:val="ru-RU"/>
              </w:rPr>
            </w:pPr>
          </w:p>
        </w:tc>
        <w:tc>
          <w:tcPr>
            <w:tcW w:w="2698" w:type="dxa"/>
            <w:vMerge/>
            <w:shd w:val="clear" w:color="auto" w:fill="auto"/>
          </w:tcPr>
          <w:p w14:paraId="2979442C" w14:textId="77777777" w:rsidR="006E389D" w:rsidRPr="00267A48" w:rsidRDefault="006E389D" w:rsidP="003051E3">
            <w:pPr>
              <w:pStyle w:val="aff5"/>
              <w:ind w:firstLine="0"/>
              <w:jc w:val="left"/>
              <w:rPr>
                <w:iCs/>
                <w:color w:val="000000" w:themeColor="text1"/>
                <w:sz w:val="20"/>
                <w:szCs w:val="20"/>
                <w:lang w:val="ru-RU"/>
              </w:rPr>
            </w:pPr>
          </w:p>
        </w:tc>
        <w:tc>
          <w:tcPr>
            <w:tcW w:w="1984" w:type="dxa"/>
            <w:vMerge/>
            <w:shd w:val="clear" w:color="auto" w:fill="auto"/>
          </w:tcPr>
          <w:p w14:paraId="2C3903CF" w14:textId="77777777" w:rsidR="006E389D" w:rsidRPr="00267A48" w:rsidRDefault="006E389D" w:rsidP="003051E3">
            <w:pPr>
              <w:pStyle w:val="aff5"/>
              <w:ind w:firstLine="0"/>
              <w:jc w:val="left"/>
              <w:rPr>
                <w:iCs/>
                <w:color w:val="000000" w:themeColor="text1"/>
                <w:sz w:val="20"/>
                <w:szCs w:val="20"/>
                <w:lang w:val="ru-RU"/>
              </w:rPr>
            </w:pPr>
          </w:p>
        </w:tc>
        <w:tc>
          <w:tcPr>
            <w:tcW w:w="2268" w:type="dxa"/>
            <w:shd w:val="clear" w:color="auto" w:fill="auto"/>
          </w:tcPr>
          <w:p w14:paraId="2253DC0A" w14:textId="77777777" w:rsidR="006E389D" w:rsidRPr="00267A48" w:rsidRDefault="006E389D" w:rsidP="003051E3">
            <w:pPr>
              <w:pStyle w:val="aff5"/>
              <w:ind w:firstLine="0"/>
              <w:jc w:val="left"/>
              <w:rPr>
                <w:iCs/>
                <w:sz w:val="20"/>
                <w:szCs w:val="20"/>
                <w:lang w:val="ru-RU"/>
              </w:rPr>
            </w:pPr>
            <w:r>
              <w:rPr>
                <w:iCs/>
                <w:sz w:val="20"/>
                <w:szCs w:val="20"/>
                <w:lang w:val="ru-RU"/>
              </w:rPr>
              <w:t>Сельские</w:t>
            </w:r>
            <w:r>
              <w:rPr>
                <w:iCs/>
                <w:sz w:val="20"/>
                <w:szCs w:val="20"/>
              </w:rPr>
              <w:t xml:space="preserve"> населенные пункты</w:t>
            </w:r>
          </w:p>
        </w:tc>
        <w:tc>
          <w:tcPr>
            <w:tcW w:w="1140" w:type="dxa"/>
            <w:shd w:val="clear" w:color="auto" w:fill="auto"/>
          </w:tcPr>
          <w:p w14:paraId="062D3C2F" w14:textId="77777777" w:rsidR="006E389D" w:rsidRPr="00267A48" w:rsidRDefault="006E389D" w:rsidP="003051E3">
            <w:pPr>
              <w:pStyle w:val="aff5"/>
              <w:ind w:firstLine="0"/>
              <w:jc w:val="center"/>
              <w:rPr>
                <w:iCs/>
                <w:sz w:val="20"/>
                <w:szCs w:val="20"/>
                <w:lang w:val="ru-RU"/>
              </w:rPr>
            </w:pPr>
            <w:r>
              <w:rPr>
                <w:iCs/>
                <w:sz w:val="20"/>
                <w:szCs w:val="20"/>
              </w:rPr>
              <w:t>1</w:t>
            </w:r>
          </w:p>
        </w:tc>
      </w:tr>
      <w:tr w:rsidR="006E389D" w:rsidRPr="00267A48" w14:paraId="74810E0E" w14:textId="77777777" w:rsidTr="003051E3">
        <w:trPr>
          <w:cantSplit/>
          <w:trHeight w:val="527"/>
        </w:trPr>
        <w:tc>
          <w:tcPr>
            <w:tcW w:w="1545" w:type="dxa"/>
            <w:vMerge/>
            <w:shd w:val="clear" w:color="auto" w:fill="auto"/>
          </w:tcPr>
          <w:p w14:paraId="63D6236F" w14:textId="77777777" w:rsidR="006E389D" w:rsidRPr="00267A48" w:rsidRDefault="006E389D" w:rsidP="003051E3">
            <w:pPr>
              <w:pStyle w:val="aff5"/>
              <w:ind w:firstLine="0"/>
              <w:jc w:val="left"/>
              <w:rPr>
                <w:iCs/>
                <w:color w:val="000000" w:themeColor="text1"/>
                <w:sz w:val="20"/>
                <w:szCs w:val="20"/>
                <w:lang w:val="ru-RU"/>
              </w:rPr>
            </w:pPr>
          </w:p>
        </w:tc>
        <w:tc>
          <w:tcPr>
            <w:tcW w:w="2698" w:type="dxa"/>
            <w:shd w:val="clear" w:color="auto" w:fill="auto"/>
          </w:tcPr>
          <w:p w14:paraId="291A45D2" w14:textId="77777777" w:rsidR="006E389D" w:rsidRPr="00267A48" w:rsidRDefault="006E389D" w:rsidP="003051E3">
            <w:pPr>
              <w:pStyle w:val="aff5"/>
              <w:ind w:firstLine="0"/>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FF563BA" w14:textId="77777777" w:rsidR="006E389D" w:rsidRPr="00267A48" w:rsidRDefault="006E389D" w:rsidP="003051E3">
            <w:pPr>
              <w:pStyle w:val="aff5"/>
              <w:ind w:firstLine="0"/>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3408" w:type="dxa"/>
            <w:gridSpan w:val="2"/>
            <w:shd w:val="clear" w:color="auto" w:fill="auto"/>
          </w:tcPr>
          <w:p w14:paraId="33FFB9A0" w14:textId="77777777" w:rsidR="006E389D" w:rsidRPr="00267A48" w:rsidRDefault="006E389D" w:rsidP="003051E3">
            <w:pPr>
              <w:pStyle w:val="aff5"/>
              <w:ind w:firstLine="0"/>
              <w:jc w:val="center"/>
              <w:rPr>
                <w:iCs/>
                <w:sz w:val="20"/>
                <w:szCs w:val="20"/>
                <w:lang w:val="ru-RU"/>
              </w:rPr>
            </w:pPr>
            <w:r>
              <w:rPr>
                <w:iCs/>
                <w:sz w:val="20"/>
                <w:szCs w:val="20"/>
                <w:lang w:val="ru-RU"/>
              </w:rPr>
              <w:t>15</w:t>
            </w:r>
          </w:p>
        </w:tc>
      </w:tr>
      <w:tr w:rsidR="006E389D" w:rsidRPr="00267A48" w14:paraId="1ECD519C" w14:textId="77777777" w:rsidTr="003051E3">
        <w:trPr>
          <w:cantSplit/>
          <w:trHeight w:val="524"/>
        </w:trPr>
        <w:tc>
          <w:tcPr>
            <w:tcW w:w="1545" w:type="dxa"/>
            <w:vMerge w:val="restart"/>
            <w:shd w:val="clear" w:color="auto" w:fill="auto"/>
          </w:tcPr>
          <w:p w14:paraId="1605349C" w14:textId="77777777" w:rsidR="006E389D" w:rsidRPr="00267A48" w:rsidRDefault="006E389D" w:rsidP="003051E3">
            <w:pPr>
              <w:pStyle w:val="aff5"/>
              <w:ind w:firstLine="0"/>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8" w:type="dxa"/>
            <w:vMerge w:val="restart"/>
            <w:shd w:val="clear" w:color="auto" w:fill="auto"/>
          </w:tcPr>
          <w:p w14:paraId="60C01285" w14:textId="77777777" w:rsidR="006E389D" w:rsidRPr="00267A48" w:rsidRDefault="006E389D" w:rsidP="003051E3">
            <w:pPr>
              <w:pStyle w:val="aff5"/>
              <w:ind w:firstLine="0"/>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43936DF4" w14:textId="77777777" w:rsidR="006E389D" w:rsidRPr="00267A48" w:rsidRDefault="006E389D" w:rsidP="003051E3">
            <w:pPr>
              <w:pStyle w:val="aff5"/>
              <w:ind w:firstLine="0"/>
              <w:jc w:val="left"/>
              <w:rPr>
                <w:iCs/>
                <w:color w:val="000000" w:themeColor="text1"/>
                <w:sz w:val="20"/>
                <w:szCs w:val="20"/>
                <w:lang w:val="ru-RU"/>
              </w:rPr>
            </w:pPr>
            <w:r>
              <w:rPr>
                <w:iCs/>
                <w:sz w:val="20"/>
                <w:szCs w:val="20"/>
                <w:lang w:val="ru-RU"/>
              </w:rPr>
              <w:t>Количество объектов, ед.</w:t>
            </w:r>
          </w:p>
        </w:tc>
        <w:tc>
          <w:tcPr>
            <w:tcW w:w="2268" w:type="dxa"/>
            <w:shd w:val="clear" w:color="auto" w:fill="auto"/>
          </w:tcPr>
          <w:p w14:paraId="09EE0A3A" w14:textId="77777777" w:rsidR="006E389D" w:rsidRPr="00D463AD" w:rsidRDefault="006E389D" w:rsidP="003051E3">
            <w:pPr>
              <w:pStyle w:val="aff5"/>
              <w:ind w:firstLine="0"/>
              <w:jc w:val="left"/>
              <w:rPr>
                <w:iCs/>
                <w:color w:val="000000" w:themeColor="text1"/>
                <w:sz w:val="20"/>
                <w:szCs w:val="20"/>
                <w:lang w:val="ru-RU"/>
              </w:rPr>
            </w:pPr>
            <w:r w:rsidRPr="00D463AD">
              <w:rPr>
                <w:rFonts w:eastAsia="Calibri"/>
                <w:bCs/>
                <w:sz w:val="20"/>
                <w:szCs w:val="20"/>
                <w:lang w:val="ru-RU" w:eastAsia="en-US"/>
              </w:rPr>
              <w:t xml:space="preserve">Поселок городского типа </w:t>
            </w:r>
            <w:r>
              <w:rPr>
                <w:rFonts w:eastAsia="Calibri"/>
                <w:bCs/>
                <w:sz w:val="20"/>
                <w:szCs w:val="20"/>
                <w:lang w:val="ru-RU" w:eastAsia="en-US"/>
              </w:rPr>
              <w:t>Верх-Чебула</w:t>
            </w:r>
          </w:p>
        </w:tc>
        <w:tc>
          <w:tcPr>
            <w:tcW w:w="1140" w:type="dxa"/>
            <w:shd w:val="clear" w:color="auto" w:fill="auto"/>
          </w:tcPr>
          <w:p w14:paraId="0C0B0BB8" w14:textId="77777777" w:rsidR="006E389D" w:rsidRPr="00267A48" w:rsidRDefault="006E389D" w:rsidP="003051E3">
            <w:pPr>
              <w:pStyle w:val="aff5"/>
              <w:ind w:firstLine="0"/>
              <w:jc w:val="center"/>
              <w:rPr>
                <w:iCs/>
                <w:color w:val="000000" w:themeColor="text1"/>
                <w:sz w:val="20"/>
                <w:szCs w:val="20"/>
                <w:lang w:val="ru-RU"/>
              </w:rPr>
            </w:pPr>
            <w:r>
              <w:rPr>
                <w:iCs/>
                <w:color w:val="000000" w:themeColor="text1"/>
                <w:sz w:val="20"/>
                <w:szCs w:val="20"/>
                <w:lang w:val="ru-RU"/>
              </w:rPr>
              <w:t>1 на 6 тыс. чел.</w:t>
            </w:r>
          </w:p>
        </w:tc>
      </w:tr>
      <w:tr w:rsidR="006E389D" w:rsidRPr="00267A48" w14:paraId="2B168696" w14:textId="77777777" w:rsidTr="003051E3">
        <w:trPr>
          <w:cantSplit/>
          <w:trHeight w:val="524"/>
        </w:trPr>
        <w:tc>
          <w:tcPr>
            <w:tcW w:w="1545" w:type="dxa"/>
            <w:vMerge/>
            <w:shd w:val="clear" w:color="auto" w:fill="auto"/>
          </w:tcPr>
          <w:p w14:paraId="45C09740" w14:textId="77777777" w:rsidR="006E389D" w:rsidRPr="00155C52" w:rsidRDefault="006E389D" w:rsidP="003051E3">
            <w:pPr>
              <w:pStyle w:val="aff5"/>
              <w:ind w:firstLine="0"/>
              <w:jc w:val="left"/>
              <w:rPr>
                <w:iCs/>
                <w:sz w:val="20"/>
                <w:szCs w:val="20"/>
                <w:lang w:val="ru-RU"/>
              </w:rPr>
            </w:pPr>
          </w:p>
        </w:tc>
        <w:tc>
          <w:tcPr>
            <w:tcW w:w="2698" w:type="dxa"/>
            <w:vMerge/>
            <w:shd w:val="clear" w:color="auto" w:fill="auto"/>
          </w:tcPr>
          <w:p w14:paraId="08775A54" w14:textId="77777777" w:rsidR="006E389D" w:rsidRPr="00D169F9" w:rsidRDefault="006E389D" w:rsidP="003051E3">
            <w:pPr>
              <w:pStyle w:val="aff5"/>
              <w:ind w:firstLine="0"/>
              <w:jc w:val="left"/>
              <w:rPr>
                <w:iCs/>
                <w:sz w:val="20"/>
                <w:szCs w:val="20"/>
                <w:lang w:val="ru-RU"/>
              </w:rPr>
            </w:pPr>
          </w:p>
        </w:tc>
        <w:tc>
          <w:tcPr>
            <w:tcW w:w="1984" w:type="dxa"/>
            <w:vMerge/>
            <w:shd w:val="clear" w:color="auto" w:fill="auto"/>
          </w:tcPr>
          <w:p w14:paraId="65D10774" w14:textId="77777777" w:rsidR="006E389D" w:rsidRDefault="006E389D" w:rsidP="003051E3">
            <w:pPr>
              <w:pStyle w:val="aff5"/>
              <w:ind w:firstLine="0"/>
              <w:jc w:val="left"/>
              <w:rPr>
                <w:iCs/>
                <w:sz w:val="20"/>
                <w:szCs w:val="20"/>
                <w:lang w:val="ru-RU"/>
              </w:rPr>
            </w:pPr>
          </w:p>
        </w:tc>
        <w:tc>
          <w:tcPr>
            <w:tcW w:w="2268" w:type="dxa"/>
            <w:shd w:val="clear" w:color="auto" w:fill="auto"/>
          </w:tcPr>
          <w:p w14:paraId="1F17DD29" w14:textId="77777777" w:rsidR="006E389D" w:rsidRPr="00D463AD" w:rsidRDefault="006E389D" w:rsidP="003051E3">
            <w:pPr>
              <w:pStyle w:val="aff5"/>
              <w:ind w:firstLine="0"/>
              <w:jc w:val="left"/>
              <w:rPr>
                <w:rFonts w:eastAsia="Calibri"/>
                <w:bCs/>
                <w:sz w:val="20"/>
                <w:szCs w:val="20"/>
                <w:lang w:val="ru-RU" w:eastAsia="en-US"/>
              </w:rPr>
            </w:pPr>
            <w:r>
              <w:rPr>
                <w:iCs/>
                <w:sz w:val="20"/>
                <w:szCs w:val="20"/>
                <w:lang w:val="ru-RU"/>
              </w:rPr>
              <w:t>Сельские</w:t>
            </w:r>
            <w:r>
              <w:rPr>
                <w:iCs/>
                <w:sz w:val="20"/>
                <w:szCs w:val="20"/>
              </w:rPr>
              <w:t xml:space="preserve"> населенные пункты</w:t>
            </w:r>
          </w:p>
        </w:tc>
        <w:tc>
          <w:tcPr>
            <w:tcW w:w="1140" w:type="dxa"/>
            <w:shd w:val="clear" w:color="auto" w:fill="auto"/>
          </w:tcPr>
          <w:p w14:paraId="718C3693" w14:textId="77777777" w:rsidR="006E389D" w:rsidRDefault="006E389D" w:rsidP="003051E3">
            <w:pPr>
              <w:pStyle w:val="aff5"/>
              <w:ind w:firstLine="0"/>
              <w:jc w:val="center"/>
              <w:rPr>
                <w:iCs/>
                <w:color w:val="000000" w:themeColor="text1"/>
                <w:sz w:val="20"/>
                <w:szCs w:val="20"/>
                <w:lang w:val="ru-RU"/>
              </w:rPr>
            </w:pPr>
            <w:r>
              <w:rPr>
                <w:iCs/>
                <w:color w:val="000000" w:themeColor="text1"/>
                <w:sz w:val="20"/>
                <w:szCs w:val="20"/>
                <w:lang w:val="ru-RU"/>
              </w:rPr>
              <w:t>1 на 5 тыс. чел.</w:t>
            </w:r>
          </w:p>
        </w:tc>
      </w:tr>
      <w:tr w:rsidR="006E389D" w:rsidRPr="00267A48" w14:paraId="3E8BBD9B" w14:textId="77777777" w:rsidTr="003051E3">
        <w:trPr>
          <w:cantSplit/>
          <w:trHeight w:val="527"/>
        </w:trPr>
        <w:tc>
          <w:tcPr>
            <w:tcW w:w="1545" w:type="dxa"/>
            <w:vMerge/>
            <w:shd w:val="clear" w:color="auto" w:fill="auto"/>
          </w:tcPr>
          <w:p w14:paraId="1A35F299" w14:textId="77777777" w:rsidR="006E389D" w:rsidRPr="00267A48" w:rsidRDefault="006E389D" w:rsidP="003051E3">
            <w:pPr>
              <w:pStyle w:val="aff5"/>
              <w:ind w:firstLine="0"/>
              <w:jc w:val="left"/>
              <w:rPr>
                <w:iCs/>
                <w:color w:val="000000" w:themeColor="text1"/>
                <w:sz w:val="20"/>
                <w:szCs w:val="20"/>
                <w:lang w:val="ru-RU"/>
              </w:rPr>
            </w:pPr>
          </w:p>
        </w:tc>
        <w:tc>
          <w:tcPr>
            <w:tcW w:w="2698" w:type="dxa"/>
            <w:shd w:val="clear" w:color="auto" w:fill="auto"/>
          </w:tcPr>
          <w:p w14:paraId="22A8A3B6" w14:textId="77777777" w:rsidR="006E389D" w:rsidRPr="00D169F9" w:rsidRDefault="006E389D" w:rsidP="003051E3">
            <w:pPr>
              <w:pStyle w:val="aff5"/>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3A9D4593" w14:textId="77777777" w:rsidR="006E389D" w:rsidRPr="00D169F9" w:rsidRDefault="006E389D" w:rsidP="003051E3">
            <w:pPr>
              <w:pStyle w:val="aff5"/>
              <w:ind w:firstLine="0"/>
              <w:jc w:val="left"/>
              <w:rPr>
                <w:iCs/>
                <w:sz w:val="20"/>
                <w:szCs w:val="20"/>
                <w:lang w:val="ru-RU"/>
              </w:rPr>
            </w:pPr>
            <w:r>
              <w:rPr>
                <w:iCs/>
                <w:sz w:val="20"/>
                <w:szCs w:val="20"/>
                <w:lang w:val="ru-RU"/>
              </w:rPr>
              <w:t>Транспортно-пешеходная доступность, мин.</w:t>
            </w:r>
          </w:p>
        </w:tc>
        <w:tc>
          <w:tcPr>
            <w:tcW w:w="3408" w:type="dxa"/>
            <w:gridSpan w:val="2"/>
            <w:shd w:val="clear" w:color="auto" w:fill="auto"/>
          </w:tcPr>
          <w:p w14:paraId="3E82E4AE" w14:textId="77777777" w:rsidR="006E389D" w:rsidRDefault="006E389D" w:rsidP="003051E3">
            <w:pPr>
              <w:pStyle w:val="aff5"/>
              <w:ind w:firstLine="0"/>
              <w:jc w:val="center"/>
              <w:rPr>
                <w:iCs/>
                <w:sz w:val="20"/>
                <w:szCs w:val="20"/>
                <w:lang w:val="ru-RU"/>
              </w:rPr>
            </w:pPr>
            <w:r>
              <w:rPr>
                <w:iCs/>
                <w:sz w:val="20"/>
                <w:szCs w:val="20"/>
                <w:lang w:val="ru-RU"/>
              </w:rPr>
              <w:t>30</w:t>
            </w:r>
          </w:p>
        </w:tc>
      </w:tr>
    </w:tbl>
    <w:p w14:paraId="55C82444" w14:textId="63CA798F" w:rsidR="009F53DB" w:rsidRPr="002A007F" w:rsidRDefault="009F53DB" w:rsidP="009F53DB">
      <w:pPr>
        <w:keepNext/>
        <w:spacing w:before="120"/>
        <w:jc w:val="right"/>
        <w:rPr>
          <w:bCs/>
          <w:iCs/>
        </w:rPr>
      </w:pPr>
      <w:r w:rsidRPr="002A007F">
        <w:rPr>
          <w:bCs/>
          <w:iCs/>
        </w:rPr>
        <w:lastRenderedPageBreak/>
        <w:t>Таблица 1.</w:t>
      </w:r>
      <w:r>
        <w:rPr>
          <w:bCs/>
          <w:iCs/>
        </w:rPr>
        <w:t>9</w:t>
      </w:r>
    </w:p>
    <w:p w14:paraId="7A242CC6" w14:textId="77777777" w:rsidR="009F53DB" w:rsidRPr="002A007F" w:rsidRDefault="009F53DB" w:rsidP="009F53DB">
      <w:pPr>
        <w:pStyle w:val="5"/>
      </w:pPr>
      <w:r w:rsidRPr="002A007F">
        <w:t xml:space="preserve">Объекты </w:t>
      </w:r>
      <w:r>
        <w:t xml:space="preserve">местного значения муниципального округа </w:t>
      </w:r>
      <w:r w:rsidRPr="002A007F">
        <w:t>в области деятельности органов местного самоуправления</w:t>
      </w:r>
    </w:p>
    <w:tbl>
      <w:tblPr>
        <w:tblStyle w:val="af1"/>
        <w:tblW w:w="964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3974"/>
        <w:gridCol w:w="2835"/>
        <w:gridCol w:w="1147"/>
      </w:tblGrid>
      <w:tr w:rsidR="009F53DB" w:rsidRPr="002A007F" w14:paraId="4099F7EA" w14:textId="77777777" w:rsidTr="003711A6">
        <w:trPr>
          <w:cantSplit/>
          <w:tblHeader/>
        </w:trPr>
        <w:tc>
          <w:tcPr>
            <w:tcW w:w="1686" w:type="dxa"/>
            <w:shd w:val="clear" w:color="auto" w:fill="auto"/>
          </w:tcPr>
          <w:p w14:paraId="58D6B398" w14:textId="77777777" w:rsidR="009F53DB" w:rsidRPr="002A007F" w:rsidRDefault="009F53DB" w:rsidP="00DF045B">
            <w:pPr>
              <w:pStyle w:val="aff5"/>
              <w:spacing w:after="20"/>
              <w:ind w:firstLine="0"/>
              <w:jc w:val="center"/>
              <w:rPr>
                <w:b/>
                <w:iCs/>
                <w:sz w:val="20"/>
                <w:szCs w:val="20"/>
                <w:lang w:val="ru-RU"/>
              </w:rPr>
            </w:pPr>
            <w:bookmarkStart w:id="54" w:name="OLE_LINK969"/>
            <w:bookmarkStart w:id="55" w:name="OLE_LINK970"/>
            <w:r w:rsidRPr="002A007F">
              <w:rPr>
                <w:b/>
                <w:iCs/>
                <w:sz w:val="20"/>
                <w:szCs w:val="20"/>
                <w:lang w:val="ru-RU"/>
              </w:rPr>
              <w:t>Наименование вида объекта</w:t>
            </w:r>
          </w:p>
        </w:tc>
        <w:tc>
          <w:tcPr>
            <w:tcW w:w="3974" w:type="dxa"/>
            <w:shd w:val="clear" w:color="auto" w:fill="auto"/>
          </w:tcPr>
          <w:p w14:paraId="3FB4BE3D" w14:textId="77777777" w:rsidR="009F53DB" w:rsidRPr="002A007F" w:rsidRDefault="009F53DB" w:rsidP="00DF045B">
            <w:pPr>
              <w:pStyle w:val="aff5"/>
              <w:spacing w:after="20"/>
              <w:ind w:firstLine="0"/>
              <w:jc w:val="center"/>
              <w:rPr>
                <w:b/>
                <w:iCs/>
                <w:sz w:val="20"/>
                <w:szCs w:val="20"/>
                <w:lang w:val="ru-RU"/>
              </w:rPr>
            </w:pPr>
            <w:r w:rsidRPr="002A007F">
              <w:rPr>
                <w:b/>
                <w:iCs/>
                <w:sz w:val="20"/>
                <w:szCs w:val="20"/>
                <w:lang w:val="ru-RU"/>
              </w:rPr>
              <w:t>Тип расчетного показателя</w:t>
            </w:r>
          </w:p>
        </w:tc>
        <w:tc>
          <w:tcPr>
            <w:tcW w:w="2835" w:type="dxa"/>
            <w:shd w:val="clear" w:color="auto" w:fill="auto"/>
          </w:tcPr>
          <w:p w14:paraId="13F2F2D8" w14:textId="77777777" w:rsidR="009F53DB" w:rsidRPr="002A007F" w:rsidRDefault="009F53DB" w:rsidP="00DF045B">
            <w:pPr>
              <w:pStyle w:val="aff5"/>
              <w:spacing w:after="20"/>
              <w:ind w:firstLine="0"/>
              <w:jc w:val="center"/>
              <w:rPr>
                <w:b/>
                <w:iCs/>
                <w:sz w:val="20"/>
                <w:szCs w:val="20"/>
                <w:lang w:val="ru-RU"/>
              </w:rPr>
            </w:pPr>
            <w:r w:rsidRPr="002A007F">
              <w:rPr>
                <w:b/>
                <w:iCs/>
                <w:sz w:val="20"/>
                <w:szCs w:val="20"/>
                <w:lang w:val="ru-RU"/>
              </w:rPr>
              <w:t>Наименование расчетного показателя, единица измерения</w:t>
            </w:r>
          </w:p>
        </w:tc>
        <w:tc>
          <w:tcPr>
            <w:tcW w:w="1147" w:type="dxa"/>
            <w:shd w:val="clear" w:color="auto" w:fill="auto"/>
          </w:tcPr>
          <w:p w14:paraId="6A5B0349" w14:textId="77777777" w:rsidR="009F53DB" w:rsidRPr="002A007F" w:rsidRDefault="009F53DB" w:rsidP="00DF045B">
            <w:pPr>
              <w:pStyle w:val="aff5"/>
              <w:spacing w:after="20"/>
              <w:ind w:firstLine="0"/>
              <w:jc w:val="center"/>
              <w:rPr>
                <w:b/>
                <w:iCs/>
                <w:sz w:val="20"/>
                <w:szCs w:val="20"/>
                <w:lang w:val="ru-RU"/>
              </w:rPr>
            </w:pPr>
            <w:r w:rsidRPr="002A007F">
              <w:rPr>
                <w:b/>
                <w:iCs/>
                <w:sz w:val="20"/>
                <w:szCs w:val="20"/>
                <w:lang w:val="ru-RU"/>
              </w:rPr>
              <w:t>Значение расчетного показателя</w:t>
            </w:r>
          </w:p>
        </w:tc>
      </w:tr>
      <w:tr w:rsidR="009F53DB" w:rsidRPr="002A007F" w14:paraId="32A2A5CC" w14:textId="77777777" w:rsidTr="003711A6">
        <w:trPr>
          <w:cantSplit/>
        </w:trPr>
        <w:tc>
          <w:tcPr>
            <w:tcW w:w="1686" w:type="dxa"/>
            <w:vMerge w:val="restart"/>
            <w:shd w:val="clear" w:color="auto" w:fill="auto"/>
          </w:tcPr>
          <w:p w14:paraId="6DC8912A" w14:textId="77777777" w:rsidR="009F53DB" w:rsidRPr="002A007F" w:rsidRDefault="009F53DB" w:rsidP="00DF045B">
            <w:pPr>
              <w:pStyle w:val="aff5"/>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3974" w:type="dxa"/>
            <w:shd w:val="clear" w:color="auto" w:fill="auto"/>
          </w:tcPr>
          <w:p w14:paraId="4275EB33" w14:textId="77777777" w:rsidR="009F53DB" w:rsidRPr="002A007F" w:rsidRDefault="009F53DB" w:rsidP="00DF045B">
            <w:pPr>
              <w:pStyle w:val="aff5"/>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2835" w:type="dxa"/>
            <w:shd w:val="clear" w:color="auto" w:fill="auto"/>
          </w:tcPr>
          <w:p w14:paraId="40CCCF94" w14:textId="77777777" w:rsidR="009F53DB" w:rsidRPr="002A007F" w:rsidRDefault="009F53DB" w:rsidP="00DF045B">
            <w:pPr>
              <w:pStyle w:val="aff5"/>
              <w:spacing w:after="20"/>
              <w:ind w:firstLine="0"/>
              <w:jc w:val="left"/>
              <w:rPr>
                <w:iCs/>
                <w:sz w:val="20"/>
                <w:szCs w:val="20"/>
                <w:lang w:val="ru-RU"/>
              </w:rPr>
            </w:pPr>
            <w:r w:rsidRPr="002A007F">
              <w:rPr>
                <w:iCs/>
                <w:sz w:val="20"/>
                <w:szCs w:val="20"/>
                <w:lang w:val="ru-RU"/>
              </w:rPr>
              <w:t xml:space="preserve">Количество объектов на </w:t>
            </w:r>
            <w:r>
              <w:rPr>
                <w:iCs/>
                <w:sz w:val="20"/>
                <w:szCs w:val="20"/>
                <w:lang w:val="ru-RU"/>
              </w:rPr>
              <w:t>муниципальный округ</w:t>
            </w:r>
            <w:r w:rsidRPr="002A007F">
              <w:rPr>
                <w:iCs/>
                <w:sz w:val="20"/>
                <w:szCs w:val="20"/>
                <w:lang w:val="ru-RU"/>
              </w:rPr>
              <w:t>, ед.</w:t>
            </w:r>
          </w:p>
        </w:tc>
        <w:tc>
          <w:tcPr>
            <w:tcW w:w="1147" w:type="dxa"/>
            <w:shd w:val="clear" w:color="auto" w:fill="auto"/>
          </w:tcPr>
          <w:p w14:paraId="0C44489F" w14:textId="77777777" w:rsidR="009F53DB" w:rsidRPr="002A007F" w:rsidRDefault="009F53DB" w:rsidP="00DF045B">
            <w:pPr>
              <w:pStyle w:val="aff5"/>
              <w:spacing w:after="20"/>
              <w:ind w:firstLine="0"/>
              <w:jc w:val="center"/>
              <w:rPr>
                <w:iCs/>
                <w:sz w:val="20"/>
                <w:szCs w:val="20"/>
                <w:lang w:val="ru-RU"/>
              </w:rPr>
            </w:pPr>
            <w:r w:rsidRPr="002A007F">
              <w:rPr>
                <w:iCs/>
                <w:sz w:val="20"/>
                <w:szCs w:val="20"/>
                <w:lang w:val="ru-RU"/>
              </w:rPr>
              <w:t>1</w:t>
            </w:r>
          </w:p>
        </w:tc>
      </w:tr>
      <w:tr w:rsidR="009F53DB" w:rsidRPr="002A007F" w14:paraId="669CEA01" w14:textId="77777777" w:rsidTr="00DF045B">
        <w:trPr>
          <w:cantSplit/>
        </w:trPr>
        <w:tc>
          <w:tcPr>
            <w:tcW w:w="1686" w:type="dxa"/>
            <w:vMerge/>
            <w:shd w:val="clear" w:color="auto" w:fill="auto"/>
          </w:tcPr>
          <w:p w14:paraId="24BF5921" w14:textId="77777777" w:rsidR="009F53DB" w:rsidRPr="002A007F" w:rsidRDefault="009F53DB" w:rsidP="00DF045B">
            <w:pPr>
              <w:pStyle w:val="aff5"/>
              <w:spacing w:after="20"/>
              <w:ind w:firstLine="0"/>
              <w:jc w:val="left"/>
              <w:rPr>
                <w:iCs/>
                <w:sz w:val="20"/>
                <w:szCs w:val="20"/>
                <w:lang w:val="ru-RU"/>
              </w:rPr>
            </w:pPr>
          </w:p>
        </w:tc>
        <w:tc>
          <w:tcPr>
            <w:tcW w:w="3974" w:type="dxa"/>
            <w:shd w:val="clear" w:color="auto" w:fill="auto"/>
          </w:tcPr>
          <w:p w14:paraId="5BCB0E8B" w14:textId="77777777" w:rsidR="009F53DB" w:rsidRPr="002A007F" w:rsidRDefault="009F53DB" w:rsidP="00DF045B">
            <w:pPr>
              <w:pStyle w:val="aff5"/>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3982" w:type="dxa"/>
            <w:gridSpan w:val="2"/>
            <w:shd w:val="clear" w:color="auto" w:fill="auto"/>
          </w:tcPr>
          <w:p w14:paraId="17F9D63F" w14:textId="77777777" w:rsidR="009F53DB" w:rsidRPr="002A007F" w:rsidRDefault="009F53DB" w:rsidP="00DF045B">
            <w:pPr>
              <w:pStyle w:val="aff5"/>
              <w:spacing w:after="20"/>
              <w:ind w:firstLine="0"/>
              <w:jc w:val="center"/>
              <w:rPr>
                <w:iCs/>
                <w:sz w:val="20"/>
                <w:szCs w:val="20"/>
                <w:lang w:val="ru-RU"/>
              </w:rPr>
            </w:pPr>
            <w:r w:rsidRPr="002A007F">
              <w:rPr>
                <w:iCs/>
                <w:sz w:val="20"/>
                <w:szCs w:val="20"/>
                <w:lang w:val="ru-RU"/>
              </w:rPr>
              <w:t>Не нормируется</w:t>
            </w:r>
          </w:p>
        </w:tc>
      </w:tr>
    </w:tbl>
    <w:bookmarkEnd w:id="54"/>
    <w:bookmarkEnd w:id="55"/>
    <w:p w14:paraId="7096675E" w14:textId="4304BC11" w:rsidR="00EE2F8B" w:rsidRPr="00D110DE" w:rsidRDefault="00EE2F8B" w:rsidP="00EE2F8B">
      <w:pPr>
        <w:keepNext/>
        <w:spacing w:before="120"/>
        <w:jc w:val="right"/>
        <w:rPr>
          <w:bCs/>
          <w:iCs/>
        </w:rPr>
      </w:pPr>
      <w:r w:rsidRPr="00D110DE">
        <w:rPr>
          <w:bCs/>
          <w:iCs/>
        </w:rPr>
        <w:t>Таблица 1.</w:t>
      </w:r>
      <w:r w:rsidR="006E389D">
        <w:rPr>
          <w:bCs/>
          <w:iCs/>
        </w:rPr>
        <w:t>10</w:t>
      </w:r>
    </w:p>
    <w:p w14:paraId="55087CDB" w14:textId="77777777" w:rsidR="00EE2F8B" w:rsidRPr="00D110DE" w:rsidRDefault="00EE2F8B" w:rsidP="00EE2F8B">
      <w:pPr>
        <w:pStyle w:val="5"/>
      </w:pPr>
      <w:r w:rsidRPr="00D110DE">
        <w:t xml:space="preserve">Объекты </w:t>
      </w:r>
      <w:r>
        <w:t xml:space="preserve">местного значения муниципального округа </w:t>
      </w:r>
      <w:r w:rsidRPr="00D110DE">
        <w:t>в области организации архивного дела</w:t>
      </w:r>
    </w:p>
    <w:tbl>
      <w:tblPr>
        <w:tblStyle w:val="af1"/>
        <w:tblW w:w="967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46"/>
        <w:gridCol w:w="4214"/>
        <w:gridCol w:w="2835"/>
        <w:gridCol w:w="1179"/>
      </w:tblGrid>
      <w:tr w:rsidR="00EE2F8B" w:rsidRPr="00D110DE" w14:paraId="290EF64F" w14:textId="77777777" w:rsidTr="0088126E">
        <w:trPr>
          <w:cantSplit/>
          <w:trHeight w:val="427"/>
          <w:tblHeader/>
        </w:trPr>
        <w:tc>
          <w:tcPr>
            <w:tcW w:w="1446" w:type="dxa"/>
            <w:shd w:val="clear" w:color="auto" w:fill="auto"/>
          </w:tcPr>
          <w:p w14:paraId="41AAB334" w14:textId="77777777" w:rsidR="00EE2F8B" w:rsidRPr="00D110DE" w:rsidRDefault="00EE2F8B" w:rsidP="00DF045B">
            <w:pPr>
              <w:pStyle w:val="aff5"/>
              <w:spacing w:after="20"/>
              <w:ind w:firstLine="0"/>
              <w:jc w:val="center"/>
              <w:rPr>
                <w:b/>
                <w:iCs/>
                <w:sz w:val="20"/>
                <w:szCs w:val="20"/>
                <w:lang w:val="ru-RU"/>
              </w:rPr>
            </w:pPr>
            <w:r w:rsidRPr="00D110DE">
              <w:rPr>
                <w:b/>
                <w:iCs/>
                <w:sz w:val="20"/>
                <w:szCs w:val="20"/>
                <w:lang w:val="ru-RU"/>
              </w:rPr>
              <w:t>Наименование вида объекта</w:t>
            </w:r>
          </w:p>
        </w:tc>
        <w:tc>
          <w:tcPr>
            <w:tcW w:w="4214" w:type="dxa"/>
            <w:shd w:val="clear" w:color="auto" w:fill="auto"/>
          </w:tcPr>
          <w:p w14:paraId="4CA99CF8" w14:textId="77777777" w:rsidR="00EE2F8B" w:rsidRPr="00D110DE" w:rsidRDefault="00EE2F8B" w:rsidP="00DF045B">
            <w:pPr>
              <w:pStyle w:val="aff5"/>
              <w:spacing w:after="20"/>
              <w:ind w:firstLine="0"/>
              <w:jc w:val="center"/>
              <w:rPr>
                <w:b/>
                <w:iCs/>
                <w:sz w:val="20"/>
                <w:szCs w:val="20"/>
                <w:lang w:val="ru-RU"/>
              </w:rPr>
            </w:pPr>
            <w:r w:rsidRPr="00D110DE">
              <w:rPr>
                <w:b/>
                <w:iCs/>
                <w:sz w:val="20"/>
                <w:szCs w:val="20"/>
                <w:lang w:val="ru-RU"/>
              </w:rPr>
              <w:t>Тип расчетного показателя</w:t>
            </w:r>
          </w:p>
        </w:tc>
        <w:tc>
          <w:tcPr>
            <w:tcW w:w="2835" w:type="dxa"/>
            <w:shd w:val="clear" w:color="auto" w:fill="auto"/>
          </w:tcPr>
          <w:p w14:paraId="21F7B016" w14:textId="77777777" w:rsidR="00EE2F8B" w:rsidRPr="00D110DE" w:rsidRDefault="00EE2F8B" w:rsidP="00DF045B">
            <w:pPr>
              <w:pStyle w:val="aff5"/>
              <w:spacing w:after="20"/>
              <w:ind w:firstLine="0"/>
              <w:jc w:val="center"/>
              <w:rPr>
                <w:b/>
                <w:iCs/>
                <w:sz w:val="20"/>
                <w:szCs w:val="20"/>
                <w:lang w:val="ru-RU"/>
              </w:rPr>
            </w:pPr>
            <w:r w:rsidRPr="00D110DE">
              <w:rPr>
                <w:b/>
                <w:iCs/>
                <w:sz w:val="20"/>
                <w:szCs w:val="20"/>
                <w:lang w:val="ru-RU"/>
              </w:rPr>
              <w:t>Наименование расчетного показателя, единица измерения</w:t>
            </w:r>
          </w:p>
        </w:tc>
        <w:tc>
          <w:tcPr>
            <w:tcW w:w="1178" w:type="dxa"/>
            <w:shd w:val="clear" w:color="auto" w:fill="auto"/>
          </w:tcPr>
          <w:p w14:paraId="362AF53D" w14:textId="77777777" w:rsidR="00EE2F8B" w:rsidRPr="00D110DE" w:rsidRDefault="00EE2F8B" w:rsidP="00DF045B">
            <w:pPr>
              <w:pStyle w:val="aff5"/>
              <w:spacing w:after="20"/>
              <w:ind w:firstLine="0"/>
              <w:jc w:val="center"/>
              <w:rPr>
                <w:iCs/>
                <w:sz w:val="20"/>
                <w:szCs w:val="20"/>
                <w:lang w:val="ru-RU"/>
              </w:rPr>
            </w:pPr>
            <w:r w:rsidRPr="00D110DE">
              <w:rPr>
                <w:b/>
                <w:iCs/>
                <w:sz w:val="20"/>
                <w:szCs w:val="20"/>
                <w:lang w:val="ru-RU"/>
              </w:rPr>
              <w:t>Значение расчетного показателя</w:t>
            </w:r>
          </w:p>
        </w:tc>
      </w:tr>
      <w:tr w:rsidR="00EE2F8B" w:rsidRPr="00D110DE" w14:paraId="672BB6DB" w14:textId="77777777" w:rsidTr="0088126E">
        <w:trPr>
          <w:cantSplit/>
          <w:trHeight w:val="44"/>
        </w:trPr>
        <w:tc>
          <w:tcPr>
            <w:tcW w:w="1446" w:type="dxa"/>
            <w:vMerge w:val="restart"/>
            <w:shd w:val="clear" w:color="auto" w:fill="auto"/>
          </w:tcPr>
          <w:p w14:paraId="3E0C03AD" w14:textId="77777777" w:rsidR="00EE2F8B" w:rsidRPr="00D110DE" w:rsidRDefault="00EE2F8B" w:rsidP="00DF045B">
            <w:pPr>
              <w:pStyle w:val="aff5"/>
              <w:spacing w:after="20"/>
              <w:ind w:firstLine="0"/>
              <w:jc w:val="left"/>
              <w:rPr>
                <w:iCs/>
                <w:sz w:val="20"/>
                <w:szCs w:val="20"/>
                <w:lang w:val="ru-RU"/>
              </w:rPr>
            </w:pPr>
            <w:r w:rsidRPr="00D110DE">
              <w:rPr>
                <w:iCs/>
                <w:sz w:val="20"/>
                <w:szCs w:val="20"/>
                <w:lang w:val="ru-RU"/>
              </w:rPr>
              <w:t>Муниципальный архив</w:t>
            </w:r>
          </w:p>
        </w:tc>
        <w:tc>
          <w:tcPr>
            <w:tcW w:w="4214" w:type="dxa"/>
            <w:shd w:val="clear" w:color="auto" w:fill="auto"/>
          </w:tcPr>
          <w:p w14:paraId="6DF5C88E" w14:textId="77777777" w:rsidR="00EE2F8B" w:rsidRPr="00D110DE" w:rsidRDefault="00EE2F8B" w:rsidP="00DF045B">
            <w:pPr>
              <w:pStyle w:val="aff5"/>
              <w:spacing w:after="20"/>
              <w:ind w:firstLine="0"/>
              <w:jc w:val="left"/>
              <w:rPr>
                <w:iCs/>
                <w:sz w:val="20"/>
                <w:szCs w:val="20"/>
                <w:lang w:val="ru-RU"/>
              </w:rPr>
            </w:pPr>
            <w:r w:rsidRPr="00D110DE">
              <w:rPr>
                <w:iCs/>
                <w:sz w:val="20"/>
                <w:szCs w:val="20"/>
                <w:lang w:val="ru-RU"/>
              </w:rPr>
              <w:t>Расчетный показатель минимально допустимого уровня обеспеченности</w:t>
            </w:r>
          </w:p>
        </w:tc>
        <w:tc>
          <w:tcPr>
            <w:tcW w:w="2835" w:type="dxa"/>
            <w:shd w:val="clear" w:color="auto" w:fill="auto"/>
          </w:tcPr>
          <w:p w14:paraId="091BDF15" w14:textId="77777777" w:rsidR="00EE2F8B" w:rsidRPr="00D110DE" w:rsidRDefault="00EE2F8B" w:rsidP="00DF045B">
            <w:pPr>
              <w:pStyle w:val="aff5"/>
              <w:spacing w:after="20"/>
              <w:ind w:firstLine="0"/>
              <w:jc w:val="left"/>
              <w:rPr>
                <w:iCs/>
                <w:sz w:val="20"/>
                <w:szCs w:val="20"/>
                <w:lang w:val="ru-RU"/>
              </w:rPr>
            </w:pPr>
            <w:r w:rsidRPr="00D110DE">
              <w:rPr>
                <w:iCs/>
                <w:sz w:val="20"/>
                <w:szCs w:val="20"/>
                <w:lang w:val="ru-RU"/>
              </w:rPr>
              <w:t xml:space="preserve">Количество объектов на </w:t>
            </w:r>
            <w:r>
              <w:rPr>
                <w:iCs/>
                <w:sz w:val="20"/>
                <w:szCs w:val="20"/>
                <w:lang w:val="ru-RU"/>
              </w:rPr>
              <w:t>муниципальный округ</w:t>
            </w:r>
            <w:r w:rsidRPr="00D110DE">
              <w:rPr>
                <w:iCs/>
                <w:sz w:val="20"/>
                <w:szCs w:val="20"/>
                <w:lang w:val="ru-RU"/>
              </w:rPr>
              <w:t>, ед.</w:t>
            </w:r>
          </w:p>
        </w:tc>
        <w:tc>
          <w:tcPr>
            <w:tcW w:w="1178" w:type="dxa"/>
            <w:shd w:val="clear" w:color="auto" w:fill="auto"/>
          </w:tcPr>
          <w:p w14:paraId="0D49E6E6" w14:textId="77777777" w:rsidR="00EE2F8B" w:rsidRPr="00D110DE" w:rsidRDefault="00EE2F8B" w:rsidP="00DF045B">
            <w:pPr>
              <w:pStyle w:val="Default"/>
              <w:spacing w:after="20"/>
              <w:jc w:val="center"/>
              <w:rPr>
                <w:iCs/>
                <w:sz w:val="20"/>
                <w:szCs w:val="20"/>
              </w:rPr>
            </w:pPr>
            <w:r w:rsidRPr="00D110DE">
              <w:rPr>
                <w:iCs/>
                <w:sz w:val="20"/>
                <w:szCs w:val="20"/>
              </w:rPr>
              <w:t>1</w:t>
            </w:r>
          </w:p>
        </w:tc>
      </w:tr>
      <w:tr w:rsidR="00EE2F8B" w:rsidRPr="00D110DE" w14:paraId="17403088" w14:textId="77777777" w:rsidTr="0088126E">
        <w:trPr>
          <w:cantSplit/>
          <w:trHeight w:val="690"/>
        </w:trPr>
        <w:tc>
          <w:tcPr>
            <w:tcW w:w="1446" w:type="dxa"/>
            <w:vMerge/>
            <w:shd w:val="clear" w:color="auto" w:fill="auto"/>
          </w:tcPr>
          <w:p w14:paraId="1312DD55" w14:textId="77777777" w:rsidR="00EE2F8B" w:rsidRPr="00D110DE" w:rsidRDefault="00EE2F8B" w:rsidP="00DF045B">
            <w:pPr>
              <w:pStyle w:val="aff5"/>
              <w:spacing w:after="20"/>
              <w:ind w:firstLine="0"/>
              <w:jc w:val="left"/>
              <w:rPr>
                <w:iCs/>
                <w:sz w:val="20"/>
                <w:szCs w:val="20"/>
                <w:lang w:val="ru-RU"/>
              </w:rPr>
            </w:pPr>
          </w:p>
        </w:tc>
        <w:tc>
          <w:tcPr>
            <w:tcW w:w="4214" w:type="dxa"/>
            <w:shd w:val="clear" w:color="auto" w:fill="auto"/>
          </w:tcPr>
          <w:p w14:paraId="55C1BD53" w14:textId="77777777" w:rsidR="00EE2F8B" w:rsidRPr="00D110DE" w:rsidRDefault="00EE2F8B" w:rsidP="00DF045B">
            <w:pPr>
              <w:pStyle w:val="aff5"/>
              <w:spacing w:after="20"/>
              <w:ind w:firstLine="0"/>
              <w:jc w:val="left"/>
              <w:rPr>
                <w:iCs/>
                <w:sz w:val="20"/>
                <w:szCs w:val="20"/>
                <w:lang w:val="ru-RU"/>
              </w:rPr>
            </w:pPr>
            <w:r w:rsidRPr="00D110DE">
              <w:rPr>
                <w:iCs/>
                <w:sz w:val="20"/>
                <w:szCs w:val="20"/>
                <w:lang w:val="ru-RU"/>
              </w:rPr>
              <w:t>Расчетный показатель максимально допустимого уровня территориальной доступности</w:t>
            </w:r>
          </w:p>
        </w:tc>
        <w:tc>
          <w:tcPr>
            <w:tcW w:w="4014" w:type="dxa"/>
            <w:gridSpan w:val="2"/>
            <w:shd w:val="clear" w:color="auto" w:fill="auto"/>
          </w:tcPr>
          <w:p w14:paraId="048902E1" w14:textId="77777777" w:rsidR="00EE2F8B" w:rsidRPr="00D110DE" w:rsidRDefault="00EE2F8B" w:rsidP="00DF045B">
            <w:pPr>
              <w:pStyle w:val="aff5"/>
              <w:spacing w:after="20"/>
              <w:ind w:firstLine="0"/>
              <w:jc w:val="center"/>
              <w:rPr>
                <w:iCs/>
                <w:sz w:val="20"/>
                <w:szCs w:val="20"/>
                <w:lang w:val="ru-RU"/>
              </w:rPr>
            </w:pPr>
            <w:r w:rsidRPr="00D110DE">
              <w:rPr>
                <w:iCs/>
                <w:sz w:val="20"/>
                <w:szCs w:val="20"/>
                <w:lang w:val="ru-RU"/>
              </w:rPr>
              <w:t>Не нормируется</w:t>
            </w:r>
          </w:p>
        </w:tc>
      </w:tr>
    </w:tbl>
    <w:p w14:paraId="14928D21" w14:textId="70AB1648" w:rsidR="00EE2F8B" w:rsidRPr="00D27599" w:rsidRDefault="00EE2F8B" w:rsidP="00EE2F8B">
      <w:pPr>
        <w:keepNext/>
        <w:spacing w:before="120"/>
        <w:jc w:val="right"/>
        <w:rPr>
          <w:bCs/>
          <w:iCs/>
        </w:rPr>
      </w:pPr>
      <w:bookmarkStart w:id="56" w:name="OLE_LINK341"/>
      <w:bookmarkStart w:id="57" w:name="OLE_LINK342"/>
      <w:r w:rsidRPr="00D27599">
        <w:rPr>
          <w:bCs/>
          <w:iCs/>
        </w:rPr>
        <w:t>Таблица 1.</w:t>
      </w:r>
      <w:r w:rsidR="006E389D">
        <w:rPr>
          <w:bCs/>
          <w:iCs/>
        </w:rPr>
        <w:t>11</w:t>
      </w:r>
    </w:p>
    <w:p w14:paraId="553CD58C" w14:textId="77777777" w:rsidR="00EE2F8B" w:rsidRPr="00D27599" w:rsidRDefault="00EE2F8B" w:rsidP="00EE2F8B">
      <w:pPr>
        <w:pStyle w:val="5"/>
      </w:pPr>
      <w:r>
        <w:t>Объекты</w:t>
      </w:r>
      <w:r w:rsidRPr="00D27599">
        <w:t xml:space="preserve"> </w:t>
      </w:r>
      <w:r>
        <w:t xml:space="preserve">местного значения муниципального округа </w:t>
      </w:r>
      <w:r w:rsidRPr="00D27599">
        <w:t>в области предупреждения чрезвычайных ситуаций и ликвидации их последствий</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95"/>
        <w:gridCol w:w="3260"/>
        <w:gridCol w:w="2410"/>
        <w:gridCol w:w="1459"/>
      </w:tblGrid>
      <w:tr w:rsidR="00EE2F8B" w:rsidRPr="00CC35FD" w14:paraId="3E6E334E" w14:textId="77777777" w:rsidTr="00EE2F8B">
        <w:trPr>
          <w:trHeight w:val="202"/>
          <w:tblHeader/>
          <w:jc w:val="center"/>
        </w:trPr>
        <w:tc>
          <w:tcPr>
            <w:tcW w:w="2395" w:type="dxa"/>
            <w:shd w:val="clear" w:color="auto" w:fill="auto"/>
          </w:tcPr>
          <w:p w14:paraId="19D93C4B" w14:textId="77777777" w:rsidR="00EE2F8B" w:rsidRPr="00D27599" w:rsidRDefault="00EE2F8B" w:rsidP="00DF045B">
            <w:pPr>
              <w:pStyle w:val="Default"/>
              <w:jc w:val="center"/>
              <w:rPr>
                <w:iCs/>
                <w:sz w:val="20"/>
                <w:szCs w:val="20"/>
              </w:rPr>
            </w:pPr>
            <w:r w:rsidRPr="00D27599">
              <w:rPr>
                <w:b/>
                <w:bCs/>
                <w:iCs/>
                <w:sz w:val="20"/>
                <w:szCs w:val="20"/>
              </w:rPr>
              <w:t>Наименование вида объекта</w:t>
            </w:r>
          </w:p>
        </w:tc>
        <w:tc>
          <w:tcPr>
            <w:tcW w:w="3260" w:type="dxa"/>
            <w:shd w:val="clear" w:color="auto" w:fill="auto"/>
          </w:tcPr>
          <w:p w14:paraId="3DEADA52" w14:textId="77777777" w:rsidR="00EE2F8B" w:rsidRPr="00D27599" w:rsidRDefault="00EE2F8B" w:rsidP="00DF045B">
            <w:pPr>
              <w:pStyle w:val="Default"/>
              <w:jc w:val="center"/>
              <w:rPr>
                <w:b/>
                <w:bCs/>
                <w:iCs/>
                <w:sz w:val="20"/>
                <w:szCs w:val="20"/>
              </w:rPr>
            </w:pPr>
            <w:r w:rsidRPr="00D27599">
              <w:rPr>
                <w:b/>
                <w:iCs/>
                <w:sz w:val="20"/>
                <w:szCs w:val="20"/>
              </w:rPr>
              <w:t>Тип расчетного показателя</w:t>
            </w:r>
          </w:p>
        </w:tc>
        <w:tc>
          <w:tcPr>
            <w:tcW w:w="2410" w:type="dxa"/>
            <w:shd w:val="clear" w:color="auto" w:fill="auto"/>
          </w:tcPr>
          <w:p w14:paraId="75C643CB" w14:textId="77777777" w:rsidR="00EE2F8B" w:rsidRPr="00D27599" w:rsidRDefault="00EE2F8B" w:rsidP="00DF045B">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1459" w:type="dxa"/>
            <w:shd w:val="clear" w:color="auto" w:fill="auto"/>
          </w:tcPr>
          <w:p w14:paraId="5223B1F0" w14:textId="77777777" w:rsidR="00EE2F8B" w:rsidRPr="00D27599" w:rsidRDefault="00EE2F8B" w:rsidP="00DF045B">
            <w:pPr>
              <w:pStyle w:val="Default"/>
              <w:jc w:val="center"/>
              <w:rPr>
                <w:iCs/>
                <w:sz w:val="20"/>
                <w:szCs w:val="20"/>
              </w:rPr>
            </w:pPr>
            <w:r w:rsidRPr="00D27599">
              <w:rPr>
                <w:b/>
                <w:bCs/>
                <w:iCs/>
                <w:sz w:val="20"/>
                <w:szCs w:val="20"/>
              </w:rPr>
              <w:t>Значение расчетного показателя</w:t>
            </w:r>
          </w:p>
        </w:tc>
      </w:tr>
      <w:tr w:rsidR="00EE2F8B" w:rsidRPr="00CC35FD" w14:paraId="088F1EEB" w14:textId="77777777" w:rsidTr="00EE2F8B">
        <w:trPr>
          <w:trHeight w:val="60"/>
          <w:jc w:val="center"/>
        </w:trPr>
        <w:tc>
          <w:tcPr>
            <w:tcW w:w="2395" w:type="dxa"/>
            <w:vMerge w:val="restart"/>
            <w:shd w:val="clear" w:color="auto" w:fill="auto"/>
          </w:tcPr>
          <w:p w14:paraId="24B31F7D" w14:textId="1353AE0C" w:rsidR="00EE2F8B" w:rsidRPr="00CC35FD" w:rsidRDefault="00EE2F8B" w:rsidP="00EE2F8B">
            <w:pPr>
              <w:pStyle w:val="Default"/>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3260" w:type="dxa"/>
            <w:shd w:val="clear" w:color="auto" w:fill="auto"/>
          </w:tcPr>
          <w:p w14:paraId="06CBC452" w14:textId="77777777" w:rsidR="00EE2F8B" w:rsidRPr="00CC35FD" w:rsidRDefault="00EE2F8B" w:rsidP="00EE2F8B">
            <w:pPr>
              <w:pStyle w:val="Default"/>
              <w:rPr>
                <w:sz w:val="20"/>
                <w:szCs w:val="20"/>
              </w:rPr>
            </w:pPr>
            <w:r w:rsidRPr="00CC35FD">
              <w:rPr>
                <w:sz w:val="20"/>
                <w:szCs w:val="20"/>
              </w:rPr>
              <w:t>Расчетный показатель минимально допустимого уровня обеспеченности</w:t>
            </w:r>
          </w:p>
        </w:tc>
        <w:tc>
          <w:tcPr>
            <w:tcW w:w="2410" w:type="dxa"/>
            <w:shd w:val="clear" w:color="auto" w:fill="auto"/>
          </w:tcPr>
          <w:p w14:paraId="52374352" w14:textId="15A90DA6" w:rsidR="00EE2F8B" w:rsidRPr="00CC35FD" w:rsidRDefault="00EE2F8B" w:rsidP="00EE2F8B">
            <w:pPr>
              <w:pStyle w:val="Default"/>
              <w:rPr>
                <w:sz w:val="20"/>
                <w:szCs w:val="20"/>
              </w:rPr>
            </w:pPr>
            <w:r w:rsidRPr="00180AD7">
              <w:rPr>
                <w:sz w:val="20"/>
                <w:szCs w:val="20"/>
              </w:rPr>
              <w:t>Охват территории</w:t>
            </w:r>
            <w:r>
              <w:rPr>
                <w:sz w:val="20"/>
                <w:szCs w:val="20"/>
              </w:rPr>
              <w:t xml:space="preserve"> постоянного проживания населения (территории жилых зон)</w:t>
            </w:r>
            <w:r w:rsidRPr="00180AD7">
              <w:rPr>
                <w:sz w:val="20"/>
                <w:szCs w:val="20"/>
              </w:rPr>
              <w:t>, %</w:t>
            </w:r>
          </w:p>
        </w:tc>
        <w:tc>
          <w:tcPr>
            <w:tcW w:w="1459" w:type="dxa"/>
            <w:shd w:val="clear" w:color="auto" w:fill="auto"/>
          </w:tcPr>
          <w:p w14:paraId="2D1E9035" w14:textId="0FD18087" w:rsidR="00EE2F8B" w:rsidRPr="00CC35FD" w:rsidRDefault="00EE2F8B" w:rsidP="00EE2F8B">
            <w:pPr>
              <w:pStyle w:val="Default"/>
              <w:jc w:val="center"/>
              <w:rPr>
                <w:sz w:val="20"/>
                <w:szCs w:val="20"/>
              </w:rPr>
            </w:pPr>
            <w:r>
              <w:rPr>
                <w:sz w:val="20"/>
                <w:szCs w:val="20"/>
              </w:rPr>
              <w:t>95</w:t>
            </w:r>
          </w:p>
        </w:tc>
      </w:tr>
      <w:tr w:rsidR="00EE2F8B" w:rsidRPr="00CC35FD" w14:paraId="321AFD1D" w14:textId="77777777" w:rsidTr="00EE2F8B">
        <w:trPr>
          <w:trHeight w:val="320"/>
          <w:jc w:val="center"/>
        </w:trPr>
        <w:tc>
          <w:tcPr>
            <w:tcW w:w="2395" w:type="dxa"/>
            <w:vMerge/>
            <w:shd w:val="clear" w:color="auto" w:fill="auto"/>
          </w:tcPr>
          <w:p w14:paraId="75A1D2CB" w14:textId="77777777" w:rsidR="00EE2F8B" w:rsidRPr="00CC35FD" w:rsidRDefault="00EE2F8B" w:rsidP="00EE2F8B">
            <w:pPr>
              <w:pStyle w:val="Default"/>
              <w:rPr>
                <w:sz w:val="20"/>
                <w:szCs w:val="20"/>
              </w:rPr>
            </w:pPr>
          </w:p>
        </w:tc>
        <w:tc>
          <w:tcPr>
            <w:tcW w:w="3260" w:type="dxa"/>
            <w:shd w:val="clear" w:color="auto" w:fill="auto"/>
          </w:tcPr>
          <w:p w14:paraId="5C20A324" w14:textId="77777777" w:rsidR="00EE2F8B" w:rsidRPr="00CC35FD" w:rsidRDefault="00EE2F8B" w:rsidP="00EE2F8B">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869" w:type="dxa"/>
            <w:gridSpan w:val="2"/>
            <w:shd w:val="clear" w:color="auto" w:fill="auto"/>
          </w:tcPr>
          <w:p w14:paraId="6B1F7D68" w14:textId="77777777" w:rsidR="00EE2F8B" w:rsidRPr="00CC35FD" w:rsidRDefault="00EE2F8B" w:rsidP="00EE2F8B">
            <w:pPr>
              <w:pStyle w:val="Default"/>
              <w:jc w:val="center"/>
              <w:rPr>
                <w:sz w:val="20"/>
                <w:szCs w:val="20"/>
              </w:rPr>
            </w:pPr>
            <w:r>
              <w:rPr>
                <w:sz w:val="20"/>
                <w:szCs w:val="20"/>
              </w:rPr>
              <w:t>Не нормируется</w:t>
            </w:r>
          </w:p>
        </w:tc>
      </w:tr>
      <w:tr w:rsidR="00EE2F8B" w:rsidRPr="00CC35FD" w14:paraId="5A2845EB" w14:textId="77777777" w:rsidTr="00EE2F8B">
        <w:trPr>
          <w:trHeight w:val="549"/>
          <w:jc w:val="center"/>
        </w:trPr>
        <w:tc>
          <w:tcPr>
            <w:tcW w:w="2395" w:type="dxa"/>
            <w:vMerge w:val="restart"/>
            <w:shd w:val="clear" w:color="auto" w:fill="auto"/>
          </w:tcPr>
          <w:p w14:paraId="506CFE9A" w14:textId="6090B514" w:rsidR="00EE2F8B" w:rsidRPr="00CC35FD" w:rsidRDefault="00EE2F8B" w:rsidP="00EE2F8B">
            <w:pPr>
              <w:pStyle w:val="Default"/>
              <w:rPr>
                <w:sz w:val="20"/>
                <w:szCs w:val="20"/>
              </w:rPr>
            </w:pPr>
            <w:r w:rsidRPr="00180AD7">
              <w:rPr>
                <w:sz w:val="20"/>
                <w:szCs w:val="20"/>
              </w:rPr>
              <w:t xml:space="preserve">Сооружения </w:t>
            </w:r>
            <w:r>
              <w:rPr>
                <w:sz w:val="20"/>
                <w:szCs w:val="20"/>
              </w:rPr>
              <w:t>инженерной защиты от затопления и подтопления</w:t>
            </w:r>
          </w:p>
        </w:tc>
        <w:tc>
          <w:tcPr>
            <w:tcW w:w="3260" w:type="dxa"/>
            <w:shd w:val="clear" w:color="auto" w:fill="auto"/>
          </w:tcPr>
          <w:p w14:paraId="00703536" w14:textId="77777777" w:rsidR="00EE2F8B" w:rsidRPr="00CC35FD" w:rsidRDefault="00EE2F8B" w:rsidP="00EE2F8B">
            <w:pPr>
              <w:pStyle w:val="Default"/>
              <w:rPr>
                <w:sz w:val="20"/>
                <w:szCs w:val="20"/>
              </w:rPr>
            </w:pPr>
            <w:r w:rsidRPr="00CC35FD">
              <w:rPr>
                <w:sz w:val="20"/>
                <w:szCs w:val="20"/>
              </w:rPr>
              <w:t>Расчетный показатель минимально допустимого уровня обеспеченности</w:t>
            </w:r>
          </w:p>
        </w:tc>
        <w:tc>
          <w:tcPr>
            <w:tcW w:w="2410" w:type="dxa"/>
            <w:shd w:val="clear" w:color="auto" w:fill="auto"/>
          </w:tcPr>
          <w:p w14:paraId="6BB6153B" w14:textId="02CD1506" w:rsidR="00EE2F8B" w:rsidRPr="00CC35FD" w:rsidRDefault="00EE2F8B" w:rsidP="00EE2F8B">
            <w:pPr>
              <w:pStyle w:val="Default"/>
              <w:rPr>
                <w:sz w:val="20"/>
                <w:szCs w:val="20"/>
              </w:rPr>
            </w:pPr>
            <w:r w:rsidRPr="00180AD7">
              <w:rPr>
                <w:sz w:val="20"/>
                <w:szCs w:val="20"/>
              </w:rPr>
              <w:t>Охват территории</w:t>
            </w:r>
            <w:r>
              <w:rPr>
                <w:sz w:val="20"/>
                <w:szCs w:val="20"/>
              </w:rPr>
              <w:t xml:space="preserve"> постоянного проживания населения (территории жилых зон) от 5% паводка</w:t>
            </w:r>
            <w:r w:rsidRPr="00180AD7">
              <w:rPr>
                <w:sz w:val="20"/>
                <w:szCs w:val="20"/>
              </w:rPr>
              <w:t>, %</w:t>
            </w:r>
          </w:p>
        </w:tc>
        <w:tc>
          <w:tcPr>
            <w:tcW w:w="1459" w:type="dxa"/>
            <w:shd w:val="clear" w:color="auto" w:fill="auto"/>
          </w:tcPr>
          <w:p w14:paraId="4359769D" w14:textId="3808AB17" w:rsidR="00EE2F8B" w:rsidRPr="00CC35FD" w:rsidRDefault="00EE2F8B" w:rsidP="00EE2F8B">
            <w:pPr>
              <w:pStyle w:val="Default"/>
              <w:jc w:val="center"/>
              <w:rPr>
                <w:sz w:val="20"/>
                <w:szCs w:val="20"/>
              </w:rPr>
            </w:pPr>
            <w:r>
              <w:rPr>
                <w:sz w:val="20"/>
                <w:szCs w:val="20"/>
              </w:rPr>
              <w:t>80</w:t>
            </w:r>
          </w:p>
        </w:tc>
      </w:tr>
      <w:tr w:rsidR="00EE2F8B" w:rsidRPr="00CC35FD" w14:paraId="278AD843" w14:textId="77777777" w:rsidTr="00EE2F8B">
        <w:trPr>
          <w:trHeight w:val="320"/>
          <w:jc w:val="center"/>
        </w:trPr>
        <w:tc>
          <w:tcPr>
            <w:tcW w:w="2395" w:type="dxa"/>
            <w:vMerge/>
            <w:shd w:val="clear" w:color="auto" w:fill="auto"/>
          </w:tcPr>
          <w:p w14:paraId="560F1CE4" w14:textId="77777777" w:rsidR="00EE2F8B" w:rsidRPr="00CC35FD" w:rsidRDefault="00EE2F8B" w:rsidP="00EE2F8B">
            <w:pPr>
              <w:pStyle w:val="Default"/>
              <w:rPr>
                <w:sz w:val="20"/>
                <w:szCs w:val="20"/>
              </w:rPr>
            </w:pPr>
          </w:p>
        </w:tc>
        <w:tc>
          <w:tcPr>
            <w:tcW w:w="3260" w:type="dxa"/>
            <w:shd w:val="clear" w:color="auto" w:fill="auto"/>
          </w:tcPr>
          <w:p w14:paraId="1CD42C79" w14:textId="77777777" w:rsidR="00EE2F8B" w:rsidRPr="00CC35FD" w:rsidRDefault="00EE2F8B" w:rsidP="00EE2F8B">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3869" w:type="dxa"/>
            <w:gridSpan w:val="2"/>
            <w:shd w:val="clear" w:color="auto" w:fill="auto"/>
          </w:tcPr>
          <w:p w14:paraId="12BAE90A" w14:textId="77777777" w:rsidR="00EE2F8B" w:rsidRDefault="00EE2F8B" w:rsidP="00EE2F8B">
            <w:pPr>
              <w:pStyle w:val="Default"/>
              <w:jc w:val="center"/>
              <w:rPr>
                <w:sz w:val="20"/>
                <w:szCs w:val="20"/>
              </w:rPr>
            </w:pPr>
            <w:r>
              <w:rPr>
                <w:sz w:val="20"/>
                <w:szCs w:val="20"/>
              </w:rPr>
              <w:t>Не нормируется</w:t>
            </w:r>
          </w:p>
        </w:tc>
      </w:tr>
    </w:tbl>
    <w:p w14:paraId="1922E4DB" w14:textId="5006D553" w:rsidR="00322760" w:rsidRPr="00232A18" w:rsidRDefault="00322760" w:rsidP="00322760">
      <w:pPr>
        <w:keepNext/>
        <w:spacing w:before="120"/>
        <w:jc w:val="right"/>
        <w:rPr>
          <w:bCs/>
          <w:iCs/>
        </w:rPr>
      </w:pPr>
      <w:bookmarkStart w:id="58" w:name="OLE_LINK948"/>
      <w:bookmarkStart w:id="59" w:name="OLE_LINK1032"/>
      <w:bookmarkStart w:id="60" w:name="OLE_LINK1033"/>
      <w:bookmarkEnd w:id="38"/>
      <w:bookmarkEnd w:id="39"/>
      <w:bookmarkEnd w:id="40"/>
      <w:bookmarkEnd w:id="41"/>
      <w:bookmarkEnd w:id="56"/>
      <w:bookmarkEnd w:id="57"/>
      <w:r w:rsidRPr="00232A18">
        <w:rPr>
          <w:bCs/>
          <w:iCs/>
        </w:rPr>
        <w:t>Таблица 1.</w:t>
      </w:r>
      <w:r w:rsidR="006E389D">
        <w:rPr>
          <w:bCs/>
          <w:iCs/>
        </w:rPr>
        <w:t>12</w:t>
      </w:r>
    </w:p>
    <w:p w14:paraId="6AB26505" w14:textId="5A063AA2" w:rsidR="00322760" w:rsidRDefault="00232A18" w:rsidP="00232A18">
      <w:pPr>
        <w:pStyle w:val="5"/>
      </w:pPr>
      <w:r>
        <w:t>Объекты</w:t>
      </w:r>
      <w:r w:rsidR="00322760" w:rsidRPr="00232A18">
        <w:t xml:space="preserve"> </w:t>
      </w:r>
      <w:r w:rsidR="00A05C55">
        <w:t xml:space="preserve">местного значения муниципального округа </w:t>
      </w:r>
      <w:r w:rsidR="00322760" w:rsidRPr="00232A18">
        <w:t>в области торговли, общественного питания и бытового обслуживания</w:t>
      </w:r>
    </w:p>
    <w:tbl>
      <w:tblPr>
        <w:tblStyle w:val="af1"/>
        <w:tblW w:w="96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848"/>
        <w:gridCol w:w="2415"/>
        <w:gridCol w:w="3119"/>
        <w:gridCol w:w="844"/>
        <w:gridCol w:w="51"/>
      </w:tblGrid>
      <w:tr w:rsidR="009A74AA" w:rsidRPr="00D169F9" w14:paraId="0FD6763D" w14:textId="77777777" w:rsidTr="0088126E">
        <w:trPr>
          <w:gridAfter w:val="1"/>
          <w:wAfter w:w="51" w:type="dxa"/>
          <w:cantSplit/>
          <w:tblHeader/>
        </w:trPr>
        <w:tc>
          <w:tcPr>
            <w:tcW w:w="1403" w:type="dxa"/>
            <w:shd w:val="clear" w:color="auto" w:fill="auto"/>
          </w:tcPr>
          <w:p w14:paraId="401E5A23" w14:textId="77777777" w:rsidR="009A74AA" w:rsidRPr="00D169F9" w:rsidRDefault="009A74AA" w:rsidP="00DF045B">
            <w:pPr>
              <w:pStyle w:val="aff5"/>
              <w:keepNext/>
              <w:spacing w:after="20"/>
              <w:ind w:firstLine="0"/>
              <w:jc w:val="center"/>
              <w:rPr>
                <w:b/>
                <w:iCs/>
                <w:sz w:val="20"/>
                <w:szCs w:val="20"/>
                <w:lang w:val="ru-RU"/>
              </w:rPr>
            </w:pPr>
            <w:r w:rsidRPr="00D169F9">
              <w:rPr>
                <w:b/>
                <w:iCs/>
                <w:sz w:val="20"/>
                <w:szCs w:val="20"/>
                <w:lang w:val="ru-RU"/>
              </w:rPr>
              <w:t>Наименование вида объекта</w:t>
            </w:r>
          </w:p>
        </w:tc>
        <w:tc>
          <w:tcPr>
            <w:tcW w:w="1848" w:type="dxa"/>
            <w:shd w:val="clear" w:color="auto" w:fill="auto"/>
          </w:tcPr>
          <w:p w14:paraId="6774C6CE" w14:textId="77777777" w:rsidR="009A74AA" w:rsidRPr="00D169F9" w:rsidRDefault="009A74AA" w:rsidP="00DF045B">
            <w:pPr>
              <w:pStyle w:val="aff5"/>
              <w:keepNext/>
              <w:spacing w:after="20"/>
              <w:ind w:firstLine="0"/>
              <w:jc w:val="center"/>
              <w:rPr>
                <w:b/>
                <w:iCs/>
                <w:sz w:val="20"/>
                <w:szCs w:val="20"/>
                <w:lang w:val="ru-RU"/>
              </w:rPr>
            </w:pPr>
            <w:r w:rsidRPr="00D169F9">
              <w:rPr>
                <w:b/>
                <w:iCs/>
                <w:sz w:val="20"/>
                <w:szCs w:val="20"/>
                <w:lang w:val="ru-RU"/>
              </w:rPr>
              <w:t>Тип расчетного показателя</w:t>
            </w:r>
          </w:p>
        </w:tc>
        <w:tc>
          <w:tcPr>
            <w:tcW w:w="2415" w:type="dxa"/>
            <w:shd w:val="clear" w:color="auto" w:fill="auto"/>
          </w:tcPr>
          <w:p w14:paraId="05FBC1BA" w14:textId="77777777" w:rsidR="009A74AA" w:rsidRPr="00D169F9" w:rsidRDefault="009A74AA" w:rsidP="00DF045B">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3963" w:type="dxa"/>
            <w:gridSpan w:val="2"/>
            <w:shd w:val="clear" w:color="auto" w:fill="auto"/>
          </w:tcPr>
          <w:p w14:paraId="2643BDD6" w14:textId="77777777" w:rsidR="009A74AA" w:rsidRPr="00D169F9" w:rsidRDefault="009A74AA" w:rsidP="00DF045B">
            <w:pPr>
              <w:pStyle w:val="aff5"/>
              <w:keepNext/>
              <w:spacing w:after="20"/>
              <w:ind w:firstLine="0"/>
              <w:jc w:val="center"/>
              <w:rPr>
                <w:iCs/>
                <w:sz w:val="20"/>
                <w:szCs w:val="20"/>
                <w:lang w:val="ru-RU"/>
              </w:rPr>
            </w:pPr>
            <w:r w:rsidRPr="00D169F9">
              <w:rPr>
                <w:b/>
                <w:iCs/>
                <w:sz w:val="20"/>
                <w:szCs w:val="20"/>
                <w:lang w:val="ru-RU"/>
              </w:rPr>
              <w:t>Значение расчетного показателя</w:t>
            </w:r>
          </w:p>
        </w:tc>
      </w:tr>
      <w:tr w:rsidR="009A74AA" w:rsidRPr="00D169F9" w14:paraId="345C0622" w14:textId="77777777" w:rsidTr="0088126E">
        <w:trPr>
          <w:gridAfter w:val="1"/>
          <w:wAfter w:w="51" w:type="dxa"/>
          <w:cantSplit/>
        </w:trPr>
        <w:tc>
          <w:tcPr>
            <w:tcW w:w="1403" w:type="dxa"/>
            <w:vMerge w:val="restart"/>
            <w:shd w:val="clear" w:color="auto" w:fill="auto"/>
          </w:tcPr>
          <w:p w14:paraId="3182BE2E" w14:textId="77777777" w:rsidR="009A74AA" w:rsidRPr="00D169F9" w:rsidRDefault="009A74AA" w:rsidP="00DF045B">
            <w:pPr>
              <w:pStyle w:val="aff5"/>
              <w:keepNext/>
              <w:spacing w:after="20"/>
              <w:ind w:firstLine="0"/>
              <w:jc w:val="left"/>
              <w:rPr>
                <w:iCs/>
                <w:sz w:val="20"/>
                <w:szCs w:val="20"/>
                <w:lang w:val="ru-RU"/>
              </w:rPr>
            </w:pPr>
            <w:r w:rsidRPr="00D169F9">
              <w:rPr>
                <w:iCs/>
                <w:sz w:val="20"/>
                <w:szCs w:val="20"/>
                <w:lang w:val="ru-RU"/>
              </w:rPr>
              <w:t>Объекты торговли</w:t>
            </w:r>
          </w:p>
        </w:tc>
        <w:tc>
          <w:tcPr>
            <w:tcW w:w="1848" w:type="dxa"/>
            <w:vMerge w:val="restart"/>
            <w:shd w:val="clear" w:color="auto" w:fill="auto"/>
          </w:tcPr>
          <w:p w14:paraId="7FC6B124" w14:textId="77777777" w:rsidR="009A74AA" w:rsidRPr="00D169F9" w:rsidRDefault="009A74AA" w:rsidP="00DF045B">
            <w:pPr>
              <w:pStyle w:val="aff5"/>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15" w:type="dxa"/>
            <w:vMerge w:val="restart"/>
            <w:shd w:val="clear" w:color="auto" w:fill="auto"/>
          </w:tcPr>
          <w:p w14:paraId="0486A865" w14:textId="77777777" w:rsidR="009A74AA" w:rsidRPr="00D169F9" w:rsidRDefault="009A74AA" w:rsidP="00DF045B">
            <w:pPr>
              <w:pStyle w:val="aff5"/>
              <w:keepNext/>
              <w:spacing w:after="20"/>
              <w:ind w:firstLine="0"/>
              <w:jc w:val="left"/>
              <w:rPr>
                <w:iCs/>
                <w:sz w:val="20"/>
                <w:szCs w:val="20"/>
                <w:lang w:val="ru-RU"/>
              </w:rPr>
            </w:pPr>
            <w:r>
              <w:rPr>
                <w:iCs/>
                <w:sz w:val="20"/>
                <w:szCs w:val="20"/>
                <w:lang w:val="ru-RU"/>
              </w:rPr>
              <w:t>Количество</w:t>
            </w:r>
            <w:r w:rsidRPr="00232A18">
              <w:rPr>
                <w:iCs/>
                <w:sz w:val="20"/>
                <w:szCs w:val="20"/>
                <w:lang w:val="ru-RU"/>
              </w:rPr>
              <w:t xml:space="preserve"> </w:t>
            </w:r>
            <w:r>
              <w:rPr>
                <w:iCs/>
                <w:sz w:val="20"/>
                <w:szCs w:val="20"/>
                <w:lang w:val="ru-RU"/>
              </w:rPr>
              <w:t xml:space="preserve">стационарных </w:t>
            </w:r>
            <w:r w:rsidRPr="00232A18">
              <w:rPr>
                <w:iCs/>
                <w:sz w:val="20"/>
                <w:szCs w:val="20"/>
                <w:lang w:val="ru-RU"/>
              </w:rPr>
              <w:t xml:space="preserve">торговых объектов, </w:t>
            </w:r>
            <w:r>
              <w:rPr>
                <w:iCs/>
                <w:sz w:val="20"/>
                <w:szCs w:val="20"/>
                <w:lang w:val="ru-RU"/>
              </w:rPr>
              <w:t>ед. на муниципальный округ</w:t>
            </w:r>
          </w:p>
        </w:tc>
        <w:tc>
          <w:tcPr>
            <w:tcW w:w="3119" w:type="dxa"/>
            <w:shd w:val="clear" w:color="auto" w:fill="auto"/>
          </w:tcPr>
          <w:p w14:paraId="3CF6D6F9" w14:textId="26F28178" w:rsidR="009A74AA" w:rsidRPr="00D169F9" w:rsidRDefault="009A74AA" w:rsidP="00DF045B">
            <w:pPr>
              <w:pStyle w:val="Default"/>
              <w:keepNext/>
              <w:spacing w:after="20"/>
              <w:rPr>
                <w:iCs/>
                <w:sz w:val="20"/>
                <w:szCs w:val="20"/>
              </w:rPr>
            </w:pPr>
            <w:r>
              <w:rPr>
                <w:iCs/>
                <w:sz w:val="20"/>
                <w:szCs w:val="20"/>
              </w:rPr>
              <w:t>В</w:t>
            </w:r>
            <w:r w:rsidRPr="00232A18">
              <w:rPr>
                <w:iCs/>
                <w:sz w:val="20"/>
                <w:szCs w:val="20"/>
              </w:rPr>
              <w:t>сего</w:t>
            </w:r>
          </w:p>
        </w:tc>
        <w:tc>
          <w:tcPr>
            <w:tcW w:w="844" w:type="dxa"/>
            <w:shd w:val="clear" w:color="auto" w:fill="auto"/>
          </w:tcPr>
          <w:p w14:paraId="64A1F5B5" w14:textId="2095B3B8" w:rsidR="009A74AA" w:rsidRPr="00D169F9" w:rsidRDefault="004C1458" w:rsidP="00DF045B">
            <w:pPr>
              <w:pStyle w:val="Default"/>
              <w:spacing w:after="20"/>
              <w:jc w:val="center"/>
              <w:rPr>
                <w:iCs/>
                <w:sz w:val="20"/>
                <w:szCs w:val="20"/>
              </w:rPr>
            </w:pPr>
            <w:r>
              <w:rPr>
                <w:iCs/>
                <w:sz w:val="20"/>
                <w:szCs w:val="20"/>
              </w:rPr>
              <w:t>53</w:t>
            </w:r>
          </w:p>
        </w:tc>
      </w:tr>
      <w:tr w:rsidR="009A74AA" w:rsidRPr="00D169F9" w14:paraId="5FDD98E0" w14:textId="77777777" w:rsidTr="0088126E">
        <w:trPr>
          <w:gridAfter w:val="1"/>
          <w:wAfter w:w="51" w:type="dxa"/>
          <w:cantSplit/>
        </w:trPr>
        <w:tc>
          <w:tcPr>
            <w:tcW w:w="1403" w:type="dxa"/>
            <w:vMerge/>
            <w:shd w:val="clear" w:color="auto" w:fill="auto"/>
          </w:tcPr>
          <w:p w14:paraId="496416F9"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1FD23962"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vAlign w:val="center"/>
          </w:tcPr>
          <w:p w14:paraId="5EF01FCB"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3D009B9E" w14:textId="08A2DFED" w:rsidR="009A74AA" w:rsidRPr="00D169F9" w:rsidRDefault="0077755F" w:rsidP="0077755F">
            <w:pPr>
              <w:pStyle w:val="Default"/>
              <w:spacing w:after="20"/>
              <w:ind w:left="394"/>
              <w:rPr>
                <w:iCs/>
                <w:sz w:val="20"/>
                <w:szCs w:val="20"/>
              </w:rPr>
            </w:pPr>
            <w:r>
              <w:rPr>
                <w:iCs/>
                <w:sz w:val="20"/>
                <w:szCs w:val="20"/>
              </w:rPr>
              <w:t>В том числе т</w:t>
            </w:r>
            <w:r w:rsidR="009A74AA" w:rsidRPr="00232A18">
              <w:rPr>
                <w:iCs/>
                <w:sz w:val="20"/>
                <w:szCs w:val="20"/>
              </w:rPr>
              <w:t>орговые объекты по продаже продовольственных товаров</w:t>
            </w:r>
          </w:p>
        </w:tc>
        <w:tc>
          <w:tcPr>
            <w:tcW w:w="844" w:type="dxa"/>
            <w:shd w:val="clear" w:color="auto" w:fill="auto"/>
          </w:tcPr>
          <w:p w14:paraId="5B5ED350" w14:textId="1E80C9EA" w:rsidR="009A74AA" w:rsidRPr="00D169F9" w:rsidRDefault="004C1458" w:rsidP="00DF045B">
            <w:pPr>
              <w:pStyle w:val="Default"/>
              <w:spacing w:after="20"/>
              <w:jc w:val="center"/>
              <w:rPr>
                <w:iCs/>
                <w:sz w:val="20"/>
                <w:szCs w:val="20"/>
              </w:rPr>
            </w:pPr>
            <w:r>
              <w:rPr>
                <w:iCs/>
                <w:sz w:val="20"/>
                <w:szCs w:val="20"/>
              </w:rPr>
              <w:t>20</w:t>
            </w:r>
          </w:p>
        </w:tc>
      </w:tr>
      <w:tr w:rsidR="009A74AA" w:rsidRPr="00D169F9" w14:paraId="4FAF3E41" w14:textId="77777777" w:rsidTr="0088126E">
        <w:trPr>
          <w:gridAfter w:val="1"/>
          <w:wAfter w:w="51" w:type="dxa"/>
          <w:cantSplit/>
        </w:trPr>
        <w:tc>
          <w:tcPr>
            <w:tcW w:w="1403" w:type="dxa"/>
            <w:vMerge/>
            <w:shd w:val="clear" w:color="auto" w:fill="auto"/>
          </w:tcPr>
          <w:p w14:paraId="533EAA08"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260DDAE3" w14:textId="77777777" w:rsidR="009A74AA" w:rsidRPr="00D169F9" w:rsidRDefault="009A74AA" w:rsidP="00DF045B">
            <w:pPr>
              <w:pStyle w:val="aff5"/>
              <w:spacing w:after="20"/>
              <w:ind w:firstLine="0"/>
              <w:jc w:val="left"/>
              <w:rPr>
                <w:iCs/>
                <w:sz w:val="20"/>
                <w:szCs w:val="20"/>
                <w:lang w:val="ru-RU"/>
              </w:rPr>
            </w:pPr>
          </w:p>
        </w:tc>
        <w:tc>
          <w:tcPr>
            <w:tcW w:w="2415" w:type="dxa"/>
            <w:shd w:val="clear" w:color="auto" w:fill="auto"/>
            <w:vAlign w:val="center"/>
          </w:tcPr>
          <w:p w14:paraId="7C92F21B" w14:textId="77777777" w:rsidR="009A74AA" w:rsidRPr="00D169F9" w:rsidRDefault="009A74AA" w:rsidP="00DF045B">
            <w:pPr>
              <w:pStyle w:val="aff5"/>
              <w:spacing w:after="20"/>
              <w:ind w:firstLine="0"/>
              <w:jc w:val="left"/>
              <w:rPr>
                <w:iCs/>
                <w:sz w:val="20"/>
                <w:szCs w:val="20"/>
                <w:lang w:val="ru-RU"/>
              </w:rPr>
            </w:pPr>
            <w:r w:rsidRPr="00D169F9">
              <w:rPr>
                <w:iCs/>
                <w:sz w:val="20"/>
                <w:szCs w:val="20"/>
                <w:lang w:val="ru-RU"/>
              </w:rPr>
              <w:t xml:space="preserve">Количество нестационарных торговых объектов, ед. на </w:t>
            </w:r>
            <w:r>
              <w:rPr>
                <w:iCs/>
                <w:sz w:val="20"/>
                <w:szCs w:val="20"/>
                <w:lang w:val="ru-RU"/>
              </w:rPr>
              <w:t>муниципальный округ</w:t>
            </w:r>
          </w:p>
        </w:tc>
        <w:tc>
          <w:tcPr>
            <w:tcW w:w="3963" w:type="dxa"/>
            <w:gridSpan w:val="2"/>
            <w:shd w:val="clear" w:color="auto" w:fill="auto"/>
          </w:tcPr>
          <w:p w14:paraId="2C5EE621" w14:textId="14CBE0EA" w:rsidR="009A74AA" w:rsidRPr="00D169F9" w:rsidRDefault="004C1458" w:rsidP="00DF045B">
            <w:pPr>
              <w:pStyle w:val="Default"/>
              <w:spacing w:after="20"/>
              <w:jc w:val="center"/>
              <w:rPr>
                <w:iCs/>
                <w:sz w:val="20"/>
                <w:szCs w:val="20"/>
              </w:rPr>
            </w:pPr>
            <w:r>
              <w:rPr>
                <w:iCs/>
                <w:sz w:val="20"/>
                <w:szCs w:val="20"/>
              </w:rPr>
              <w:t>9</w:t>
            </w:r>
          </w:p>
        </w:tc>
      </w:tr>
      <w:tr w:rsidR="009A74AA" w:rsidRPr="00D169F9" w14:paraId="37C1A0B3" w14:textId="77777777" w:rsidTr="0088126E">
        <w:trPr>
          <w:gridAfter w:val="1"/>
          <w:wAfter w:w="51" w:type="dxa"/>
          <w:cantSplit/>
        </w:trPr>
        <w:tc>
          <w:tcPr>
            <w:tcW w:w="1403" w:type="dxa"/>
            <w:vMerge/>
            <w:shd w:val="clear" w:color="auto" w:fill="auto"/>
          </w:tcPr>
          <w:p w14:paraId="10F41B48"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7FC7608F" w14:textId="77777777" w:rsidR="009A74AA" w:rsidRPr="00D169F9" w:rsidRDefault="009A74AA" w:rsidP="00DF045B">
            <w:pPr>
              <w:pStyle w:val="aff5"/>
              <w:spacing w:after="20"/>
              <w:ind w:firstLine="0"/>
              <w:jc w:val="left"/>
              <w:rPr>
                <w:iCs/>
                <w:sz w:val="20"/>
                <w:szCs w:val="20"/>
                <w:lang w:val="ru-RU"/>
              </w:rPr>
            </w:pPr>
          </w:p>
        </w:tc>
        <w:tc>
          <w:tcPr>
            <w:tcW w:w="2415" w:type="dxa"/>
            <w:shd w:val="clear" w:color="auto" w:fill="auto"/>
            <w:vAlign w:val="center"/>
          </w:tcPr>
          <w:p w14:paraId="1ED05220" w14:textId="77777777" w:rsidR="009A74AA" w:rsidRPr="00D169F9" w:rsidRDefault="009A74AA" w:rsidP="00DF045B">
            <w:pPr>
              <w:pStyle w:val="aff5"/>
              <w:spacing w:after="20"/>
              <w:ind w:firstLine="0"/>
              <w:jc w:val="left"/>
              <w:rPr>
                <w:iCs/>
                <w:sz w:val="20"/>
                <w:szCs w:val="20"/>
                <w:lang w:val="ru-RU"/>
              </w:rPr>
            </w:pPr>
            <w:r w:rsidRPr="00D169F9">
              <w:rPr>
                <w:iCs/>
                <w:sz w:val="20"/>
                <w:szCs w:val="20"/>
                <w:lang w:val="ru-RU"/>
              </w:rPr>
              <w:t xml:space="preserve">Количество мест проведения ярмарок и (или) рынков, ед. на </w:t>
            </w:r>
            <w:r>
              <w:rPr>
                <w:iCs/>
                <w:sz w:val="20"/>
                <w:szCs w:val="20"/>
                <w:lang w:val="ru-RU"/>
              </w:rPr>
              <w:t>муниципальный округ</w:t>
            </w:r>
          </w:p>
        </w:tc>
        <w:tc>
          <w:tcPr>
            <w:tcW w:w="3963" w:type="dxa"/>
            <w:gridSpan w:val="2"/>
            <w:shd w:val="clear" w:color="auto" w:fill="auto"/>
          </w:tcPr>
          <w:p w14:paraId="38EB58FC" w14:textId="0D7FBE24" w:rsidR="009A74AA" w:rsidRPr="00D169F9" w:rsidRDefault="004C1458" w:rsidP="00DF045B">
            <w:pPr>
              <w:pStyle w:val="Default"/>
              <w:spacing w:after="20"/>
              <w:jc w:val="center"/>
              <w:rPr>
                <w:iCs/>
                <w:sz w:val="20"/>
                <w:szCs w:val="20"/>
              </w:rPr>
            </w:pPr>
            <w:r>
              <w:rPr>
                <w:iCs/>
                <w:sz w:val="20"/>
                <w:szCs w:val="20"/>
              </w:rPr>
              <w:t>1</w:t>
            </w:r>
          </w:p>
        </w:tc>
      </w:tr>
      <w:tr w:rsidR="009A74AA" w:rsidRPr="00D169F9" w14:paraId="6F0DD020" w14:textId="77777777" w:rsidTr="0088126E">
        <w:trPr>
          <w:gridAfter w:val="1"/>
          <w:wAfter w:w="51" w:type="dxa"/>
          <w:cantSplit/>
        </w:trPr>
        <w:tc>
          <w:tcPr>
            <w:tcW w:w="1403" w:type="dxa"/>
            <w:vMerge/>
            <w:shd w:val="clear" w:color="auto" w:fill="auto"/>
          </w:tcPr>
          <w:p w14:paraId="1A3ED51C"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77826417" w14:textId="77777777" w:rsidR="009A74AA" w:rsidRPr="00D169F9" w:rsidRDefault="009A74AA" w:rsidP="00DF045B">
            <w:pPr>
              <w:pStyle w:val="aff5"/>
              <w:spacing w:after="20"/>
              <w:ind w:firstLine="0"/>
              <w:jc w:val="left"/>
              <w:rPr>
                <w:iCs/>
                <w:sz w:val="20"/>
                <w:szCs w:val="20"/>
                <w:lang w:val="ru-RU"/>
              </w:rPr>
            </w:pPr>
          </w:p>
        </w:tc>
        <w:tc>
          <w:tcPr>
            <w:tcW w:w="2415" w:type="dxa"/>
            <w:vMerge w:val="restart"/>
            <w:shd w:val="clear" w:color="auto" w:fill="auto"/>
          </w:tcPr>
          <w:p w14:paraId="6046CD26" w14:textId="083119D2" w:rsidR="009A74AA" w:rsidRPr="00D169F9" w:rsidRDefault="009A74AA" w:rsidP="00DF045B">
            <w:pPr>
              <w:pStyle w:val="aff5"/>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w:t>
            </w:r>
            <w:r w:rsidR="004C1458">
              <w:rPr>
                <w:iCs/>
                <w:sz w:val="20"/>
                <w:szCs w:val="20"/>
                <w:lang w:val="ru-RU"/>
              </w:rPr>
              <w:t>пгт Верх-Чебула</w:t>
            </w:r>
            <w:r w:rsidRPr="00D169F9">
              <w:rPr>
                <w:iCs/>
                <w:sz w:val="20"/>
                <w:szCs w:val="20"/>
                <w:lang w:val="ru-RU"/>
              </w:rPr>
              <w:t>, кв. м на 1000 чел.</w:t>
            </w:r>
          </w:p>
        </w:tc>
        <w:tc>
          <w:tcPr>
            <w:tcW w:w="3119" w:type="dxa"/>
            <w:shd w:val="clear" w:color="auto" w:fill="auto"/>
          </w:tcPr>
          <w:p w14:paraId="17392251" w14:textId="77777777" w:rsidR="009A74AA" w:rsidRPr="00D169F9" w:rsidRDefault="009A74AA" w:rsidP="00DF045B">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844" w:type="dxa"/>
            <w:shd w:val="clear" w:color="auto" w:fill="auto"/>
          </w:tcPr>
          <w:p w14:paraId="05E64C67" w14:textId="77777777" w:rsidR="009A74AA" w:rsidRPr="00D169F9" w:rsidRDefault="009A74AA" w:rsidP="00DF045B">
            <w:pPr>
              <w:pStyle w:val="Default"/>
              <w:spacing w:after="20"/>
              <w:jc w:val="center"/>
              <w:rPr>
                <w:iCs/>
                <w:sz w:val="20"/>
                <w:szCs w:val="20"/>
              </w:rPr>
            </w:pPr>
            <w:r>
              <w:rPr>
                <w:iCs/>
                <w:sz w:val="20"/>
                <w:szCs w:val="20"/>
              </w:rPr>
              <w:t>280</w:t>
            </w:r>
          </w:p>
        </w:tc>
      </w:tr>
      <w:tr w:rsidR="009A74AA" w:rsidRPr="00D169F9" w14:paraId="702EB056" w14:textId="77777777" w:rsidTr="0088126E">
        <w:trPr>
          <w:gridAfter w:val="1"/>
          <w:wAfter w:w="51" w:type="dxa"/>
          <w:cantSplit/>
        </w:trPr>
        <w:tc>
          <w:tcPr>
            <w:tcW w:w="1403" w:type="dxa"/>
            <w:vMerge/>
            <w:shd w:val="clear" w:color="auto" w:fill="auto"/>
          </w:tcPr>
          <w:p w14:paraId="7FF64B1D"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26ACA287"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tcPr>
          <w:p w14:paraId="47E3ECC9"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0DFFA966" w14:textId="77777777" w:rsidR="009A74AA" w:rsidRPr="00D169F9" w:rsidRDefault="009A74AA" w:rsidP="00DF045B">
            <w:pPr>
              <w:pStyle w:val="Default"/>
              <w:spacing w:after="20"/>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44" w:type="dxa"/>
            <w:shd w:val="clear" w:color="auto" w:fill="auto"/>
          </w:tcPr>
          <w:p w14:paraId="24126162" w14:textId="4FAF0EFA" w:rsidR="009A74AA" w:rsidRDefault="00FA4613" w:rsidP="00DF045B">
            <w:pPr>
              <w:pStyle w:val="Default"/>
              <w:spacing w:after="20"/>
              <w:jc w:val="center"/>
              <w:rPr>
                <w:iCs/>
                <w:sz w:val="20"/>
                <w:szCs w:val="20"/>
              </w:rPr>
            </w:pPr>
            <w:r>
              <w:rPr>
                <w:iCs/>
                <w:sz w:val="20"/>
                <w:szCs w:val="20"/>
              </w:rPr>
              <w:t>100</w:t>
            </w:r>
          </w:p>
        </w:tc>
      </w:tr>
      <w:tr w:rsidR="009A74AA" w:rsidRPr="00D169F9" w14:paraId="780CA315" w14:textId="77777777" w:rsidTr="0088126E">
        <w:trPr>
          <w:gridAfter w:val="1"/>
          <w:wAfter w:w="51" w:type="dxa"/>
          <w:cantSplit/>
        </w:trPr>
        <w:tc>
          <w:tcPr>
            <w:tcW w:w="1403" w:type="dxa"/>
            <w:vMerge/>
            <w:shd w:val="clear" w:color="auto" w:fill="auto"/>
          </w:tcPr>
          <w:p w14:paraId="4A2FB4E0"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233AC2EE"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tcPr>
          <w:p w14:paraId="2054D7DD"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71EA03FC" w14:textId="77777777" w:rsidR="009A74AA" w:rsidRPr="00D169F9" w:rsidRDefault="009A74AA" w:rsidP="00DF045B">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44" w:type="dxa"/>
            <w:shd w:val="clear" w:color="auto" w:fill="auto"/>
          </w:tcPr>
          <w:p w14:paraId="39A7DE6C" w14:textId="6387B010" w:rsidR="009A74AA" w:rsidRPr="00D169F9" w:rsidRDefault="00FA4613" w:rsidP="00DF045B">
            <w:pPr>
              <w:pStyle w:val="Default"/>
              <w:spacing w:after="20"/>
              <w:jc w:val="center"/>
              <w:rPr>
                <w:iCs/>
                <w:sz w:val="20"/>
                <w:szCs w:val="20"/>
              </w:rPr>
            </w:pPr>
            <w:r>
              <w:rPr>
                <w:iCs/>
                <w:sz w:val="20"/>
                <w:szCs w:val="20"/>
              </w:rPr>
              <w:t>180</w:t>
            </w:r>
          </w:p>
        </w:tc>
      </w:tr>
      <w:tr w:rsidR="009A74AA" w:rsidRPr="00D169F9" w14:paraId="6C782720" w14:textId="77777777" w:rsidTr="0088126E">
        <w:trPr>
          <w:gridAfter w:val="1"/>
          <w:wAfter w:w="51" w:type="dxa"/>
          <w:cantSplit/>
        </w:trPr>
        <w:tc>
          <w:tcPr>
            <w:tcW w:w="1403" w:type="dxa"/>
            <w:vMerge/>
            <w:shd w:val="clear" w:color="auto" w:fill="auto"/>
          </w:tcPr>
          <w:p w14:paraId="17D95245"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0735DB70" w14:textId="77777777" w:rsidR="009A74AA" w:rsidRPr="00D169F9" w:rsidRDefault="009A74AA" w:rsidP="00DF045B">
            <w:pPr>
              <w:pStyle w:val="aff5"/>
              <w:spacing w:after="20"/>
              <w:ind w:firstLine="0"/>
              <w:jc w:val="left"/>
              <w:rPr>
                <w:iCs/>
                <w:sz w:val="20"/>
                <w:szCs w:val="20"/>
                <w:lang w:val="ru-RU"/>
              </w:rPr>
            </w:pPr>
          </w:p>
        </w:tc>
        <w:tc>
          <w:tcPr>
            <w:tcW w:w="2415" w:type="dxa"/>
            <w:vMerge w:val="restart"/>
            <w:shd w:val="clear" w:color="auto" w:fill="auto"/>
          </w:tcPr>
          <w:p w14:paraId="38301E45" w14:textId="77777777" w:rsidR="009A74AA" w:rsidRPr="00D169F9" w:rsidRDefault="009A74AA" w:rsidP="00DF045B">
            <w:pPr>
              <w:pStyle w:val="aff5"/>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3119" w:type="dxa"/>
            <w:shd w:val="clear" w:color="auto" w:fill="auto"/>
          </w:tcPr>
          <w:p w14:paraId="29061AF4" w14:textId="77777777" w:rsidR="009A74AA" w:rsidRPr="00D169F9" w:rsidRDefault="009A74AA" w:rsidP="00DF045B">
            <w:pPr>
              <w:pStyle w:val="Defaul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844" w:type="dxa"/>
            <w:shd w:val="clear" w:color="auto" w:fill="auto"/>
          </w:tcPr>
          <w:p w14:paraId="6A44CCF8" w14:textId="77777777" w:rsidR="009A74AA" w:rsidRPr="00D169F9" w:rsidRDefault="009A74AA" w:rsidP="00DF045B">
            <w:pPr>
              <w:pStyle w:val="Default"/>
              <w:spacing w:after="20"/>
              <w:jc w:val="center"/>
              <w:rPr>
                <w:iCs/>
                <w:sz w:val="20"/>
                <w:szCs w:val="20"/>
              </w:rPr>
            </w:pPr>
            <w:r>
              <w:rPr>
                <w:iCs/>
                <w:sz w:val="20"/>
                <w:szCs w:val="20"/>
              </w:rPr>
              <w:t>300</w:t>
            </w:r>
          </w:p>
        </w:tc>
      </w:tr>
      <w:tr w:rsidR="009A74AA" w:rsidRPr="00D169F9" w14:paraId="1DB51427" w14:textId="77777777" w:rsidTr="0088126E">
        <w:trPr>
          <w:gridAfter w:val="1"/>
          <w:wAfter w:w="51" w:type="dxa"/>
          <w:cantSplit/>
        </w:trPr>
        <w:tc>
          <w:tcPr>
            <w:tcW w:w="1403" w:type="dxa"/>
            <w:vMerge/>
            <w:shd w:val="clear" w:color="auto" w:fill="auto"/>
          </w:tcPr>
          <w:p w14:paraId="5881D914"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0871C82F"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tcPr>
          <w:p w14:paraId="1019667A"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397D2106" w14:textId="77777777" w:rsidR="009A74AA" w:rsidRPr="00D169F9" w:rsidRDefault="009A74AA" w:rsidP="00DF045B">
            <w:pPr>
              <w:pStyle w:val="Default"/>
              <w:spacing w:after="20"/>
              <w:rPr>
                <w:iCs/>
                <w:sz w:val="20"/>
                <w:szCs w:val="20"/>
              </w:rPr>
            </w:pPr>
            <w:r>
              <w:rPr>
                <w:iCs/>
                <w:sz w:val="20"/>
                <w:szCs w:val="20"/>
              </w:rPr>
              <w:t>Т</w:t>
            </w:r>
            <w:r w:rsidRPr="00D169F9">
              <w:rPr>
                <w:iCs/>
                <w:sz w:val="20"/>
                <w:szCs w:val="20"/>
              </w:rPr>
              <w:t>орговые объекты по продаже продовольственных товаров</w:t>
            </w:r>
          </w:p>
        </w:tc>
        <w:tc>
          <w:tcPr>
            <w:tcW w:w="844" w:type="dxa"/>
            <w:shd w:val="clear" w:color="auto" w:fill="auto"/>
          </w:tcPr>
          <w:p w14:paraId="1068C0B2" w14:textId="4E6722CE" w:rsidR="009A74AA" w:rsidRDefault="00FA4613" w:rsidP="00DF045B">
            <w:pPr>
              <w:pStyle w:val="Default"/>
              <w:spacing w:after="20"/>
              <w:jc w:val="center"/>
              <w:rPr>
                <w:iCs/>
                <w:sz w:val="20"/>
                <w:szCs w:val="20"/>
              </w:rPr>
            </w:pPr>
            <w:r>
              <w:rPr>
                <w:iCs/>
                <w:sz w:val="20"/>
                <w:szCs w:val="20"/>
              </w:rPr>
              <w:t>100</w:t>
            </w:r>
          </w:p>
        </w:tc>
      </w:tr>
      <w:tr w:rsidR="009A74AA" w:rsidRPr="00D169F9" w14:paraId="325C530D" w14:textId="77777777" w:rsidTr="0088126E">
        <w:trPr>
          <w:gridAfter w:val="1"/>
          <w:wAfter w:w="51" w:type="dxa"/>
          <w:cantSplit/>
        </w:trPr>
        <w:tc>
          <w:tcPr>
            <w:tcW w:w="1403" w:type="dxa"/>
            <w:vMerge/>
            <w:shd w:val="clear" w:color="auto" w:fill="auto"/>
          </w:tcPr>
          <w:p w14:paraId="46D2EB71"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249F2EA3"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tcPr>
          <w:p w14:paraId="09CCDBDD"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131B6D0D" w14:textId="77777777" w:rsidR="009A74AA" w:rsidRPr="00D169F9" w:rsidRDefault="009A74AA" w:rsidP="00DF045B">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844" w:type="dxa"/>
            <w:shd w:val="clear" w:color="auto" w:fill="auto"/>
          </w:tcPr>
          <w:p w14:paraId="1E33554E" w14:textId="52CD6B0D" w:rsidR="009A74AA" w:rsidRPr="00D169F9" w:rsidRDefault="00FA4613" w:rsidP="00DF045B">
            <w:pPr>
              <w:pStyle w:val="Default"/>
              <w:spacing w:after="20"/>
              <w:jc w:val="center"/>
              <w:rPr>
                <w:iCs/>
                <w:sz w:val="20"/>
                <w:szCs w:val="20"/>
              </w:rPr>
            </w:pPr>
            <w:r>
              <w:rPr>
                <w:iCs/>
                <w:sz w:val="20"/>
                <w:szCs w:val="20"/>
              </w:rPr>
              <w:t>200</w:t>
            </w:r>
          </w:p>
        </w:tc>
      </w:tr>
      <w:tr w:rsidR="009A74AA" w:rsidRPr="00D169F9" w14:paraId="68355DE7" w14:textId="77777777" w:rsidTr="0088126E">
        <w:trPr>
          <w:gridAfter w:val="1"/>
          <w:wAfter w:w="51" w:type="dxa"/>
          <w:cantSplit/>
        </w:trPr>
        <w:tc>
          <w:tcPr>
            <w:tcW w:w="1403" w:type="dxa"/>
            <w:vMerge/>
            <w:shd w:val="clear" w:color="auto" w:fill="auto"/>
          </w:tcPr>
          <w:p w14:paraId="1AEAD8AA" w14:textId="77777777" w:rsidR="009A74AA" w:rsidRPr="00D169F9" w:rsidRDefault="009A74AA" w:rsidP="00DF045B">
            <w:pPr>
              <w:pStyle w:val="aff5"/>
              <w:spacing w:after="20"/>
              <w:ind w:firstLine="0"/>
              <w:jc w:val="left"/>
              <w:rPr>
                <w:iCs/>
                <w:sz w:val="20"/>
                <w:szCs w:val="20"/>
                <w:lang w:val="ru-RU"/>
              </w:rPr>
            </w:pPr>
          </w:p>
        </w:tc>
        <w:tc>
          <w:tcPr>
            <w:tcW w:w="1848" w:type="dxa"/>
            <w:vMerge w:val="restart"/>
            <w:shd w:val="clear" w:color="auto" w:fill="auto"/>
          </w:tcPr>
          <w:p w14:paraId="3E86BB6A" w14:textId="77777777" w:rsidR="009A74AA" w:rsidRPr="00D169F9" w:rsidRDefault="009A74AA" w:rsidP="00DF045B">
            <w:pPr>
              <w:pStyle w:val="aff5"/>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14:paraId="51D09A30" w14:textId="77777777" w:rsidR="009A74AA" w:rsidRPr="00D169F9" w:rsidRDefault="009A74AA" w:rsidP="00DF045B">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3119" w:type="dxa"/>
            <w:shd w:val="clear" w:color="auto" w:fill="auto"/>
          </w:tcPr>
          <w:p w14:paraId="4AB8049F" w14:textId="6CC30F4F" w:rsidR="009A74AA" w:rsidRPr="00D169F9" w:rsidRDefault="009A74AA" w:rsidP="00DF045B">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sidR="004C1458">
              <w:rPr>
                <w:iCs/>
                <w:sz w:val="20"/>
                <w:szCs w:val="20"/>
                <w:lang w:val="ru-RU"/>
              </w:rPr>
              <w:t>пгт Верх-Чебула</w:t>
            </w:r>
            <w:r w:rsidRPr="00D169F9">
              <w:rPr>
                <w:iCs/>
                <w:sz w:val="20"/>
                <w:szCs w:val="20"/>
                <w:lang w:val="ru-RU"/>
              </w:rPr>
              <w:t xml:space="preserve"> при застройке</w:t>
            </w:r>
            <w:r>
              <w:rPr>
                <w:iCs/>
                <w:sz w:val="20"/>
                <w:szCs w:val="20"/>
                <w:lang w:val="ru-RU"/>
              </w:rPr>
              <w:t xml:space="preserve"> от трех этажей и выше</w:t>
            </w:r>
          </w:p>
        </w:tc>
        <w:tc>
          <w:tcPr>
            <w:tcW w:w="844" w:type="dxa"/>
            <w:shd w:val="clear" w:color="auto" w:fill="auto"/>
          </w:tcPr>
          <w:p w14:paraId="109611CB" w14:textId="77777777" w:rsidR="009A74AA" w:rsidRPr="00D169F9" w:rsidRDefault="009A74AA" w:rsidP="00DF045B">
            <w:pPr>
              <w:pStyle w:val="Default"/>
              <w:spacing w:after="20"/>
              <w:jc w:val="center"/>
              <w:rPr>
                <w:iCs/>
                <w:sz w:val="20"/>
                <w:szCs w:val="20"/>
              </w:rPr>
            </w:pPr>
            <w:r w:rsidRPr="00D169F9">
              <w:rPr>
                <w:iCs/>
                <w:sz w:val="20"/>
                <w:szCs w:val="20"/>
              </w:rPr>
              <w:t>500</w:t>
            </w:r>
          </w:p>
        </w:tc>
      </w:tr>
      <w:tr w:rsidR="009A74AA" w:rsidRPr="00D169F9" w14:paraId="23B3EE44" w14:textId="77777777" w:rsidTr="0088126E">
        <w:trPr>
          <w:gridAfter w:val="1"/>
          <w:wAfter w:w="51" w:type="dxa"/>
          <w:cantSplit/>
        </w:trPr>
        <w:tc>
          <w:tcPr>
            <w:tcW w:w="1403" w:type="dxa"/>
            <w:vMerge/>
            <w:shd w:val="clear" w:color="auto" w:fill="auto"/>
          </w:tcPr>
          <w:p w14:paraId="626059DB"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256418D4"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tcPr>
          <w:p w14:paraId="0C193092"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3D690351" w14:textId="386206D2" w:rsidR="009A74AA" w:rsidRPr="00D169F9" w:rsidRDefault="009A74AA" w:rsidP="00DF045B">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sidR="004C1458">
              <w:rPr>
                <w:iCs/>
                <w:sz w:val="20"/>
                <w:szCs w:val="20"/>
                <w:lang w:val="ru-RU"/>
              </w:rPr>
              <w:t>пгт Верх-Чебула</w:t>
            </w:r>
            <w:r w:rsidR="004C1458" w:rsidRPr="00D169F9">
              <w:rPr>
                <w:iCs/>
                <w:sz w:val="20"/>
                <w:szCs w:val="20"/>
                <w:lang w:val="ru-RU"/>
              </w:rPr>
              <w:t xml:space="preserve"> </w:t>
            </w:r>
            <w:r w:rsidRPr="00D169F9">
              <w:rPr>
                <w:iCs/>
                <w:sz w:val="20"/>
                <w:szCs w:val="20"/>
                <w:lang w:val="ru-RU"/>
              </w:rPr>
              <w:t>при одно-, двухэтажной застройке</w:t>
            </w:r>
          </w:p>
        </w:tc>
        <w:tc>
          <w:tcPr>
            <w:tcW w:w="844" w:type="dxa"/>
            <w:shd w:val="clear" w:color="auto" w:fill="auto"/>
          </w:tcPr>
          <w:p w14:paraId="00B10FB3" w14:textId="77777777" w:rsidR="009A74AA" w:rsidRPr="00D169F9" w:rsidRDefault="009A74AA" w:rsidP="00DF045B">
            <w:pPr>
              <w:pStyle w:val="Default"/>
              <w:spacing w:after="20"/>
              <w:jc w:val="center"/>
              <w:rPr>
                <w:iCs/>
                <w:sz w:val="20"/>
                <w:szCs w:val="20"/>
              </w:rPr>
            </w:pPr>
            <w:r w:rsidRPr="00D169F9">
              <w:rPr>
                <w:iCs/>
                <w:sz w:val="20"/>
                <w:szCs w:val="20"/>
              </w:rPr>
              <w:t>800</w:t>
            </w:r>
          </w:p>
        </w:tc>
      </w:tr>
      <w:tr w:rsidR="009A74AA" w:rsidRPr="00D169F9" w14:paraId="6C12E9EA" w14:textId="77777777" w:rsidTr="0088126E">
        <w:trPr>
          <w:gridAfter w:val="1"/>
          <w:wAfter w:w="51" w:type="dxa"/>
          <w:cantSplit/>
        </w:trPr>
        <w:tc>
          <w:tcPr>
            <w:tcW w:w="1403" w:type="dxa"/>
            <w:vMerge/>
            <w:shd w:val="clear" w:color="auto" w:fill="auto"/>
          </w:tcPr>
          <w:p w14:paraId="48C86EEF"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4C54B010"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tcPr>
          <w:p w14:paraId="67F320E3"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7541A4D0" w14:textId="77777777" w:rsidR="009A74AA" w:rsidRPr="00D169F9" w:rsidRDefault="009A74AA" w:rsidP="00DF045B">
            <w:pPr>
              <w:pStyle w:val="aff5"/>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44" w:type="dxa"/>
            <w:shd w:val="clear" w:color="auto" w:fill="auto"/>
          </w:tcPr>
          <w:p w14:paraId="725CC588" w14:textId="77777777" w:rsidR="009A74AA" w:rsidRPr="00D169F9" w:rsidRDefault="009A74AA" w:rsidP="00DF045B">
            <w:pPr>
              <w:pStyle w:val="Default"/>
              <w:spacing w:after="20"/>
              <w:jc w:val="center"/>
              <w:rPr>
                <w:iCs/>
                <w:sz w:val="20"/>
                <w:szCs w:val="20"/>
              </w:rPr>
            </w:pPr>
            <w:r w:rsidRPr="00D169F9">
              <w:rPr>
                <w:iCs/>
                <w:sz w:val="20"/>
                <w:szCs w:val="20"/>
              </w:rPr>
              <w:t>2000</w:t>
            </w:r>
          </w:p>
        </w:tc>
      </w:tr>
      <w:tr w:rsidR="009A74AA" w:rsidRPr="00D169F9" w14:paraId="037A61B7" w14:textId="77777777" w:rsidTr="0088126E">
        <w:trPr>
          <w:gridAfter w:val="1"/>
          <w:wAfter w:w="51" w:type="dxa"/>
          <w:cantSplit/>
        </w:trPr>
        <w:tc>
          <w:tcPr>
            <w:tcW w:w="1403" w:type="dxa"/>
            <w:vMerge w:val="restart"/>
            <w:shd w:val="clear" w:color="auto" w:fill="auto"/>
          </w:tcPr>
          <w:p w14:paraId="2CA4AB6C" w14:textId="77777777" w:rsidR="009A74AA" w:rsidRPr="00D169F9" w:rsidRDefault="009A74AA" w:rsidP="00DF045B">
            <w:pPr>
              <w:pStyle w:val="aff5"/>
              <w:keepNext/>
              <w:spacing w:after="20"/>
              <w:ind w:firstLine="0"/>
              <w:jc w:val="left"/>
              <w:rPr>
                <w:iCs/>
                <w:sz w:val="20"/>
                <w:szCs w:val="20"/>
                <w:lang w:val="ru-RU"/>
              </w:rPr>
            </w:pPr>
            <w:r w:rsidRPr="00D169F9">
              <w:rPr>
                <w:iCs/>
                <w:sz w:val="20"/>
                <w:szCs w:val="20"/>
                <w:lang w:val="ru-RU"/>
              </w:rPr>
              <w:t>Предприятия общественного питания</w:t>
            </w:r>
          </w:p>
        </w:tc>
        <w:tc>
          <w:tcPr>
            <w:tcW w:w="1848" w:type="dxa"/>
            <w:vMerge w:val="restart"/>
            <w:shd w:val="clear" w:color="auto" w:fill="auto"/>
          </w:tcPr>
          <w:p w14:paraId="445119FD" w14:textId="77777777" w:rsidR="009A74AA" w:rsidRPr="00D169F9" w:rsidRDefault="009A74AA" w:rsidP="00DF045B">
            <w:pPr>
              <w:pStyle w:val="aff5"/>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15" w:type="dxa"/>
            <w:vMerge w:val="restart"/>
            <w:shd w:val="clear" w:color="auto" w:fill="auto"/>
          </w:tcPr>
          <w:p w14:paraId="765ECAE2" w14:textId="77777777" w:rsidR="009A74AA" w:rsidRPr="00D169F9" w:rsidRDefault="009A74AA" w:rsidP="00DF045B">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3119" w:type="dxa"/>
            <w:shd w:val="clear" w:color="auto" w:fill="auto"/>
          </w:tcPr>
          <w:p w14:paraId="2D9A4759" w14:textId="2516640B" w:rsidR="009A74AA" w:rsidRPr="00D169F9" w:rsidRDefault="009A74AA" w:rsidP="00DF045B">
            <w:pPr>
              <w:pStyle w:val="Default"/>
              <w:keepNext/>
              <w:spacing w:after="20"/>
              <w:rPr>
                <w:iCs/>
                <w:sz w:val="20"/>
                <w:szCs w:val="20"/>
              </w:rPr>
            </w:pPr>
            <w:r>
              <w:rPr>
                <w:iCs/>
                <w:sz w:val="20"/>
                <w:szCs w:val="20"/>
              </w:rPr>
              <w:t>Д</w:t>
            </w:r>
            <w:r w:rsidRPr="00D169F9">
              <w:rPr>
                <w:iCs/>
                <w:sz w:val="20"/>
                <w:szCs w:val="20"/>
              </w:rPr>
              <w:t xml:space="preserve">ля </w:t>
            </w:r>
            <w:r w:rsidR="00FA4613">
              <w:rPr>
                <w:iCs/>
                <w:sz w:val="20"/>
                <w:szCs w:val="20"/>
              </w:rPr>
              <w:t>пгт Верх-Чебула</w:t>
            </w:r>
          </w:p>
        </w:tc>
        <w:tc>
          <w:tcPr>
            <w:tcW w:w="844" w:type="dxa"/>
            <w:shd w:val="clear" w:color="auto" w:fill="auto"/>
          </w:tcPr>
          <w:p w14:paraId="12AFF5EE" w14:textId="77777777" w:rsidR="009A74AA" w:rsidRPr="00D169F9" w:rsidRDefault="009A74AA" w:rsidP="00DF045B">
            <w:pPr>
              <w:pStyle w:val="Default"/>
              <w:spacing w:after="20"/>
              <w:jc w:val="center"/>
              <w:rPr>
                <w:iCs/>
                <w:sz w:val="20"/>
                <w:szCs w:val="20"/>
              </w:rPr>
            </w:pPr>
            <w:r w:rsidRPr="00D169F9">
              <w:rPr>
                <w:iCs/>
                <w:sz w:val="20"/>
                <w:szCs w:val="20"/>
              </w:rPr>
              <w:t>40 (8) [1]</w:t>
            </w:r>
          </w:p>
        </w:tc>
      </w:tr>
      <w:tr w:rsidR="009A74AA" w:rsidRPr="00D169F9" w14:paraId="4C991379" w14:textId="77777777" w:rsidTr="0088126E">
        <w:trPr>
          <w:gridAfter w:val="1"/>
          <w:wAfter w:w="51" w:type="dxa"/>
          <w:cantSplit/>
        </w:trPr>
        <w:tc>
          <w:tcPr>
            <w:tcW w:w="1403" w:type="dxa"/>
            <w:vMerge/>
            <w:shd w:val="clear" w:color="auto" w:fill="auto"/>
          </w:tcPr>
          <w:p w14:paraId="09034A14" w14:textId="77777777" w:rsidR="009A74AA" w:rsidRPr="00D169F9" w:rsidRDefault="009A74AA" w:rsidP="00DF045B">
            <w:pPr>
              <w:pStyle w:val="aff5"/>
              <w:spacing w:after="20"/>
              <w:ind w:firstLine="0"/>
              <w:jc w:val="left"/>
              <w:rPr>
                <w:iCs/>
                <w:sz w:val="20"/>
                <w:szCs w:val="20"/>
                <w:lang w:val="ru-RU"/>
              </w:rPr>
            </w:pPr>
          </w:p>
        </w:tc>
        <w:tc>
          <w:tcPr>
            <w:tcW w:w="1848" w:type="dxa"/>
            <w:vMerge/>
            <w:shd w:val="clear" w:color="auto" w:fill="auto"/>
          </w:tcPr>
          <w:p w14:paraId="5E3D9544" w14:textId="77777777" w:rsidR="009A74AA" w:rsidRPr="00D169F9" w:rsidRDefault="009A74AA" w:rsidP="00DF045B">
            <w:pPr>
              <w:pStyle w:val="aff5"/>
              <w:spacing w:after="20"/>
              <w:ind w:firstLine="0"/>
              <w:jc w:val="left"/>
              <w:rPr>
                <w:iCs/>
                <w:sz w:val="20"/>
                <w:szCs w:val="20"/>
                <w:lang w:val="ru-RU"/>
              </w:rPr>
            </w:pPr>
          </w:p>
        </w:tc>
        <w:tc>
          <w:tcPr>
            <w:tcW w:w="2415" w:type="dxa"/>
            <w:vMerge/>
            <w:shd w:val="clear" w:color="auto" w:fill="auto"/>
          </w:tcPr>
          <w:p w14:paraId="7B942DC9" w14:textId="77777777" w:rsidR="009A74AA" w:rsidRPr="00D169F9" w:rsidRDefault="009A74AA" w:rsidP="00DF045B">
            <w:pPr>
              <w:pStyle w:val="aff5"/>
              <w:spacing w:after="20"/>
              <w:ind w:firstLine="0"/>
              <w:jc w:val="left"/>
              <w:rPr>
                <w:iCs/>
                <w:sz w:val="20"/>
                <w:szCs w:val="20"/>
                <w:lang w:val="ru-RU"/>
              </w:rPr>
            </w:pPr>
          </w:p>
        </w:tc>
        <w:tc>
          <w:tcPr>
            <w:tcW w:w="3119" w:type="dxa"/>
            <w:shd w:val="clear" w:color="auto" w:fill="auto"/>
          </w:tcPr>
          <w:p w14:paraId="7EAD8149" w14:textId="77777777" w:rsidR="009A74AA" w:rsidRPr="00D169F9" w:rsidRDefault="009A74AA" w:rsidP="00DF045B">
            <w:pPr>
              <w:pStyle w:val="Default"/>
              <w:spacing w:after="20"/>
              <w:rPr>
                <w:iCs/>
                <w:sz w:val="20"/>
                <w:szCs w:val="20"/>
              </w:rPr>
            </w:pPr>
            <w:r>
              <w:rPr>
                <w:iCs/>
                <w:sz w:val="20"/>
                <w:szCs w:val="20"/>
              </w:rPr>
              <w:t>Д</w:t>
            </w:r>
            <w:r w:rsidRPr="00D169F9">
              <w:rPr>
                <w:iCs/>
                <w:sz w:val="20"/>
                <w:szCs w:val="20"/>
              </w:rPr>
              <w:t>ля сельских н</w:t>
            </w:r>
            <w:r>
              <w:rPr>
                <w:iCs/>
                <w:sz w:val="20"/>
                <w:szCs w:val="20"/>
              </w:rPr>
              <w:t>аселенных пунктов</w:t>
            </w:r>
          </w:p>
        </w:tc>
        <w:tc>
          <w:tcPr>
            <w:tcW w:w="844" w:type="dxa"/>
            <w:shd w:val="clear" w:color="auto" w:fill="auto"/>
          </w:tcPr>
          <w:p w14:paraId="6145C4BB" w14:textId="77777777" w:rsidR="009A74AA" w:rsidRPr="00D169F9" w:rsidRDefault="009A74AA" w:rsidP="00DF045B">
            <w:pPr>
              <w:pStyle w:val="Default"/>
              <w:spacing w:after="20"/>
              <w:jc w:val="center"/>
              <w:rPr>
                <w:iCs/>
                <w:sz w:val="20"/>
                <w:szCs w:val="20"/>
              </w:rPr>
            </w:pPr>
            <w:r w:rsidRPr="00D169F9">
              <w:rPr>
                <w:iCs/>
                <w:sz w:val="20"/>
                <w:szCs w:val="20"/>
              </w:rPr>
              <w:t>40</w:t>
            </w:r>
          </w:p>
        </w:tc>
      </w:tr>
      <w:tr w:rsidR="00FA4613" w:rsidRPr="00D169F9" w14:paraId="2864B5D6" w14:textId="77777777" w:rsidTr="0088126E">
        <w:trPr>
          <w:gridAfter w:val="1"/>
          <w:wAfter w:w="51" w:type="dxa"/>
          <w:cantSplit/>
        </w:trPr>
        <w:tc>
          <w:tcPr>
            <w:tcW w:w="1403" w:type="dxa"/>
            <w:vMerge/>
            <w:shd w:val="clear" w:color="auto" w:fill="auto"/>
          </w:tcPr>
          <w:p w14:paraId="278CE51F" w14:textId="77777777" w:rsidR="00FA4613" w:rsidRPr="00D169F9" w:rsidRDefault="00FA4613" w:rsidP="00FA4613">
            <w:pPr>
              <w:pStyle w:val="aff5"/>
              <w:spacing w:after="20"/>
              <w:ind w:firstLine="0"/>
              <w:jc w:val="left"/>
              <w:rPr>
                <w:iCs/>
                <w:sz w:val="20"/>
                <w:szCs w:val="20"/>
                <w:lang w:val="ru-RU"/>
              </w:rPr>
            </w:pPr>
          </w:p>
        </w:tc>
        <w:tc>
          <w:tcPr>
            <w:tcW w:w="1848" w:type="dxa"/>
            <w:vMerge w:val="restart"/>
            <w:shd w:val="clear" w:color="auto" w:fill="auto"/>
          </w:tcPr>
          <w:p w14:paraId="633E99C5" w14:textId="77777777" w:rsidR="00FA4613" w:rsidRPr="00D169F9" w:rsidRDefault="00FA4613" w:rsidP="00FA4613">
            <w:pPr>
              <w:pStyle w:val="aff5"/>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14:paraId="739E0DA7" w14:textId="77777777" w:rsidR="00FA4613" w:rsidRPr="00D169F9" w:rsidRDefault="00FA4613" w:rsidP="00FA4613">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3119" w:type="dxa"/>
            <w:shd w:val="clear" w:color="auto" w:fill="auto"/>
          </w:tcPr>
          <w:p w14:paraId="117EBFE0" w14:textId="0B8F7DB8" w:rsidR="00FA4613" w:rsidRPr="00D169F9" w:rsidRDefault="00FA4613" w:rsidP="00FA4613">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пгт Верх-Чебула</w:t>
            </w:r>
            <w:r w:rsidRPr="00D169F9">
              <w:rPr>
                <w:iCs/>
                <w:sz w:val="20"/>
                <w:szCs w:val="20"/>
                <w:lang w:val="ru-RU"/>
              </w:rPr>
              <w:t xml:space="preserve"> при застройке</w:t>
            </w:r>
            <w:r>
              <w:rPr>
                <w:iCs/>
                <w:sz w:val="20"/>
                <w:szCs w:val="20"/>
                <w:lang w:val="ru-RU"/>
              </w:rPr>
              <w:t xml:space="preserve"> от трех этажей и выше</w:t>
            </w:r>
          </w:p>
        </w:tc>
        <w:tc>
          <w:tcPr>
            <w:tcW w:w="844" w:type="dxa"/>
            <w:shd w:val="clear" w:color="auto" w:fill="auto"/>
          </w:tcPr>
          <w:p w14:paraId="46939FC2" w14:textId="77777777" w:rsidR="00FA4613" w:rsidRPr="00D169F9" w:rsidRDefault="00FA4613" w:rsidP="00FA4613">
            <w:pPr>
              <w:pStyle w:val="Default"/>
              <w:spacing w:after="20"/>
              <w:jc w:val="center"/>
              <w:rPr>
                <w:iCs/>
                <w:sz w:val="20"/>
                <w:szCs w:val="20"/>
              </w:rPr>
            </w:pPr>
            <w:r w:rsidRPr="00D169F9">
              <w:rPr>
                <w:iCs/>
                <w:sz w:val="20"/>
                <w:szCs w:val="20"/>
              </w:rPr>
              <w:t>500</w:t>
            </w:r>
          </w:p>
        </w:tc>
      </w:tr>
      <w:tr w:rsidR="00FA4613" w:rsidRPr="00D169F9" w14:paraId="613C4497" w14:textId="77777777" w:rsidTr="0088126E">
        <w:trPr>
          <w:gridAfter w:val="1"/>
          <w:wAfter w:w="51" w:type="dxa"/>
          <w:cantSplit/>
        </w:trPr>
        <w:tc>
          <w:tcPr>
            <w:tcW w:w="1403" w:type="dxa"/>
            <w:vMerge/>
            <w:shd w:val="clear" w:color="auto" w:fill="auto"/>
          </w:tcPr>
          <w:p w14:paraId="3AA09CD9" w14:textId="77777777" w:rsidR="00FA4613" w:rsidRPr="00D169F9" w:rsidRDefault="00FA4613" w:rsidP="00FA4613">
            <w:pPr>
              <w:pStyle w:val="aff5"/>
              <w:spacing w:after="20"/>
              <w:ind w:firstLine="0"/>
              <w:jc w:val="left"/>
              <w:rPr>
                <w:iCs/>
                <w:sz w:val="20"/>
                <w:szCs w:val="20"/>
                <w:lang w:val="ru-RU"/>
              </w:rPr>
            </w:pPr>
          </w:p>
        </w:tc>
        <w:tc>
          <w:tcPr>
            <w:tcW w:w="1848" w:type="dxa"/>
            <w:vMerge/>
            <w:shd w:val="clear" w:color="auto" w:fill="auto"/>
          </w:tcPr>
          <w:p w14:paraId="3EADFCF6" w14:textId="77777777" w:rsidR="00FA4613" w:rsidRPr="00D169F9" w:rsidRDefault="00FA4613" w:rsidP="00FA4613">
            <w:pPr>
              <w:pStyle w:val="aff5"/>
              <w:spacing w:after="20"/>
              <w:ind w:firstLine="0"/>
              <w:jc w:val="left"/>
              <w:rPr>
                <w:iCs/>
                <w:sz w:val="20"/>
                <w:szCs w:val="20"/>
                <w:lang w:val="ru-RU"/>
              </w:rPr>
            </w:pPr>
          </w:p>
        </w:tc>
        <w:tc>
          <w:tcPr>
            <w:tcW w:w="2415" w:type="dxa"/>
            <w:vMerge/>
            <w:shd w:val="clear" w:color="auto" w:fill="auto"/>
          </w:tcPr>
          <w:p w14:paraId="33CE31D3" w14:textId="77777777" w:rsidR="00FA4613" w:rsidRPr="00D169F9" w:rsidRDefault="00FA4613" w:rsidP="00FA4613">
            <w:pPr>
              <w:pStyle w:val="aff5"/>
              <w:spacing w:after="20"/>
              <w:ind w:firstLine="0"/>
              <w:jc w:val="left"/>
              <w:rPr>
                <w:iCs/>
                <w:sz w:val="20"/>
                <w:szCs w:val="20"/>
                <w:lang w:val="ru-RU"/>
              </w:rPr>
            </w:pPr>
          </w:p>
        </w:tc>
        <w:tc>
          <w:tcPr>
            <w:tcW w:w="3119" w:type="dxa"/>
            <w:shd w:val="clear" w:color="auto" w:fill="auto"/>
          </w:tcPr>
          <w:p w14:paraId="085A37EF" w14:textId="39D145CC" w:rsidR="00FA4613" w:rsidRPr="00D169F9" w:rsidRDefault="00FA4613" w:rsidP="00FA4613">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пгт Верх-Чебула</w:t>
            </w:r>
            <w:r w:rsidRPr="00D169F9">
              <w:rPr>
                <w:iCs/>
                <w:sz w:val="20"/>
                <w:szCs w:val="20"/>
                <w:lang w:val="ru-RU"/>
              </w:rPr>
              <w:t xml:space="preserve"> при одно-, двухэтажной застройке</w:t>
            </w:r>
          </w:p>
        </w:tc>
        <w:tc>
          <w:tcPr>
            <w:tcW w:w="844" w:type="dxa"/>
            <w:shd w:val="clear" w:color="auto" w:fill="auto"/>
          </w:tcPr>
          <w:p w14:paraId="08207BDB" w14:textId="77777777" w:rsidR="00FA4613" w:rsidRPr="00D169F9" w:rsidRDefault="00FA4613" w:rsidP="00FA4613">
            <w:pPr>
              <w:pStyle w:val="Default"/>
              <w:spacing w:after="20"/>
              <w:jc w:val="center"/>
              <w:rPr>
                <w:iCs/>
                <w:sz w:val="20"/>
                <w:szCs w:val="20"/>
              </w:rPr>
            </w:pPr>
            <w:r w:rsidRPr="00D169F9">
              <w:rPr>
                <w:iCs/>
                <w:sz w:val="20"/>
                <w:szCs w:val="20"/>
              </w:rPr>
              <w:t>800</w:t>
            </w:r>
          </w:p>
        </w:tc>
      </w:tr>
      <w:tr w:rsidR="00FA4613" w:rsidRPr="00D169F9" w14:paraId="0A924F43" w14:textId="77777777" w:rsidTr="0088126E">
        <w:trPr>
          <w:gridAfter w:val="1"/>
          <w:wAfter w:w="51" w:type="dxa"/>
          <w:cantSplit/>
        </w:trPr>
        <w:tc>
          <w:tcPr>
            <w:tcW w:w="1403" w:type="dxa"/>
            <w:vMerge/>
            <w:shd w:val="clear" w:color="auto" w:fill="auto"/>
          </w:tcPr>
          <w:p w14:paraId="6020525C" w14:textId="77777777" w:rsidR="00FA4613" w:rsidRPr="00D169F9" w:rsidRDefault="00FA4613" w:rsidP="00FA4613">
            <w:pPr>
              <w:pStyle w:val="aff5"/>
              <w:spacing w:after="20"/>
              <w:ind w:firstLine="0"/>
              <w:jc w:val="left"/>
              <w:rPr>
                <w:iCs/>
                <w:sz w:val="20"/>
                <w:szCs w:val="20"/>
                <w:lang w:val="ru-RU"/>
              </w:rPr>
            </w:pPr>
          </w:p>
        </w:tc>
        <w:tc>
          <w:tcPr>
            <w:tcW w:w="1848" w:type="dxa"/>
            <w:vMerge/>
            <w:shd w:val="clear" w:color="auto" w:fill="auto"/>
          </w:tcPr>
          <w:p w14:paraId="530476C7" w14:textId="77777777" w:rsidR="00FA4613" w:rsidRPr="00D169F9" w:rsidRDefault="00FA4613" w:rsidP="00FA4613">
            <w:pPr>
              <w:pStyle w:val="aff5"/>
              <w:spacing w:after="20"/>
              <w:ind w:firstLine="0"/>
              <w:jc w:val="left"/>
              <w:rPr>
                <w:iCs/>
                <w:sz w:val="20"/>
                <w:szCs w:val="20"/>
                <w:lang w:val="ru-RU"/>
              </w:rPr>
            </w:pPr>
          </w:p>
        </w:tc>
        <w:tc>
          <w:tcPr>
            <w:tcW w:w="2415" w:type="dxa"/>
            <w:vMerge/>
            <w:shd w:val="clear" w:color="auto" w:fill="auto"/>
          </w:tcPr>
          <w:p w14:paraId="6D4D8496" w14:textId="77777777" w:rsidR="00FA4613" w:rsidRPr="00D169F9" w:rsidRDefault="00FA4613" w:rsidP="00FA4613">
            <w:pPr>
              <w:pStyle w:val="aff5"/>
              <w:spacing w:after="20"/>
              <w:ind w:firstLine="0"/>
              <w:jc w:val="left"/>
              <w:rPr>
                <w:iCs/>
                <w:sz w:val="20"/>
                <w:szCs w:val="20"/>
                <w:lang w:val="ru-RU"/>
              </w:rPr>
            </w:pPr>
          </w:p>
        </w:tc>
        <w:tc>
          <w:tcPr>
            <w:tcW w:w="3119" w:type="dxa"/>
            <w:shd w:val="clear" w:color="auto" w:fill="auto"/>
          </w:tcPr>
          <w:p w14:paraId="51E45598" w14:textId="7090F55B" w:rsidR="00FA4613" w:rsidRPr="00D169F9" w:rsidRDefault="00FA4613" w:rsidP="00FA4613">
            <w:pPr>
              <w:pStyle w:val="aff5"/>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44" w:type="dxa"/>
            <w:shd w:val="clear" w:color="auto" w:fill="auto"/>
          </w:tcPr>
          <w:p w14:paraId="3FB47FA9" w14:textId="77777777" w:rsidR="00FA4613" w:rsidRPr="00D169F9" w:rsidRDefault="00FA4613" w:rsidP="00FA4613">
            <w:pPr>
              <w:pStyle w:val="Default"/>
              <w:spacing w:after="20"/>
              <w:jc w:val="center"/>
              <w:rPr>
                <w:iCs/>
                <w:sz w:val="20"/>
                <w:szCs w:val="20"/>
              </w:rPr>
            </w:pPr>
            <w:r w:rsidRPr="00D169F9">
              <w:rPr>
                <w:iCs/>
                <w:sz w:val="20"/>
                <w:szCs w:val="20"/>
              </w:rPr>
              <w:t>2000</w:t>
            </w:r>
          </w:p>
        </w:tc>
      </w:tr>
      <w:tr w:rsidR="00FA4613" w:rsidRPr="00D169F9" w14:paraId="546BDC19" w14:textId="77777777" w:rsidTr="0088126E">
        <w:trPr>
          <w:gridAfter w:val="1"/>
          <w:wAfter w:w="51" w:type="dxa"/>
          <w:cantSplit/>
        </w:trPr>
        <w:tc>
          <w:tcPr>
            <w:tcW w:w="1403" w:type="dxa"/>
            <w:vMerge w:val="restart"/>
            <w:shd w:val="clear" w:color="auto" w:fill="auto"/>
          </w:tcPr>
          <w:p w14:paraId="29F78127" w14:textId="77777777" w:rsidR="00FA4613" w:rsidRPr="00D169F9" w:rsidRDefault="00FA4613" w:rsidP="00FA4613">
            <w:pPr>
              <w:pStyle w:val="aff5"/>
              <w:keepNext/>
              <w:spacing w:after="20"/>
              <w:ind w:firstLine="0"/>
              <w:jc w:val="left"/>
              <w:rPr>
                <w:iCs/>
                <w:sz w:val="20"/>
                <w:szCs w:val="20"/>
                <w:lang w:val="ru-RU"/>
              </w:rPr>
            </w:pPr>
            <w:r w:rsidRPr="00D169F9">
              <w:rPr>
                <w:iCs/>
                <w:sz w:val="20"/>
                <w:szCs w:val="20"/>
                <w:lang w:val="ru-RU"/>
              </w:rPr>
              <w:t>Предприятия бытового обслуживания</w:t>
            </w:r>
          </w:p>
        </w:tc>
        <w:tc>
          <w:tcPr>
            <w:tcW w:w="1848" w:type="dxa"/>
            <w:vMerge w:val="restart"/>
            <w:shd w:val="clear" w:color="auto" w:fill="auto"/>
          </w:tcPr>
          <w:p w14:paraId="17227768" w14:textId="77777777" w:rsidR="00FA4613" w:rsidRPr="00D169F9" w:rsidRDefault="00FA4613" w:rsidP="00FA4613">
            <w:pPr>
              <w:pStyle w:val="aff5"/>
              <w:keepNext/>
              <w:spacing w:after="20"/>
              <w:ind w:firstLine="0"/>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15" w:type="dxa"/>
            <w:vMerge w:val="restart"/>
            <w:shd w:val="clear" w:color="auto" w:fill="auto"/>
          </w:tcPr>
          <w:p w14:paraId="204B9A23" w14:textId="77777777" w:rsidR="00FA4613" w:rsidRPr="00D169F9" w:rsidRDefault="00FA4613" w:rsidP="00FA4613">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3119" w:type="dxa"/>
            <w:shd w:val="clear" w:color="auto" w:fill="auto"/>
          </w:tcPr>
          <w:p w14:paraId="0F6503E3" w14:textId="55D70FBF" w:rsidR="00FA4613" w:rsidRPr="00D169F9" w:rsidRDefault="00FA4613" w:rsidP="00FA4613">
            <w:pPr>
              <w:pStyle w:val="Default"/>
              <w:spacing w:after="20"/>
              <w:rPr>
                <w:iCs/>
                <w:sz w:val="20"/>
                <w:szCs w:val="20"/>
              </w:rPr>
            </w:pPr>
            <w:r>
              <w:rPr>
                <w:iCs/>
                <w:sz w:val="20"/>
                <w:szCs w:val="20"/>
              </w:rPr>
              <w:t>Д</w:t>
            </w:r>
            <w:r w:rsidRPr="00D169F9">
              <w:rPr>
                <w:iCs/>
                <w:sz w:val="20"/>
                <w:szCs w:val="20"/>
              </w:rPr>
              <w:t xml:space="preserve">ля </w:t>
            </w:r>
            <w:r>
              <w:rPr>
                <w:iCs/>
                <w:sz w:val="20"/>
                <w:szCs w:val="20"/>
              </w:rPr>
              <w:t>пгт Верх-Чебула</w:t>
            </w:r>
          </w:p>
        </w:tc>
        <w:tc>
          <w:tcPr>
            <w:tcW w:w="844" w:type="dxa"/>
            <w:shd w:val="clear" w:color="auto" w:fill="auto"/>
          </w:tcPr>
          <w:p w14:paraId="3152E6C5" w14:textId="77777777" w:rsidR="00FA4613" w:rsidRPr="00D169F9" w:rsidRDefault="00FA4613" w:rsidP="00FA4613">
            <w:pPr>
              <w:pStyle w:val="Default"/>
              <w:spacing w:after="20"/>
              <w:jc w:val="center"/>
              <w:rPr>
                <w:iCs/>
                <w:sz w:val="20"/>
                <w:szCs w:val="20"/>
              </w:rPr>
            </w:pPr>
            <w:r w:rsidRPr="00D169F9">
              <w:rPr>
                <w:iCs/>
                <w:sz w:val="20"/>
                <w:szCs w:val="20"/>
              </w:rPr>
              <w:t>9 (2) [1]</w:t>
            </w:r>
          </w:p>
        </w:tc>
      </w:tr>
      <w:tr w:rsidR="00FA4613" w:rsidRPr="00D169F9" w14:paraId="30D6BD9D" w14:textId="77777777" w:rsidTr="0088126E">
        <w:trPr>
          <w:gridAfter w:val="1"/>
          <w:wAfter w:w="51" w:type="dxa"/>
          <w:cantSplit/>
        </w:trPr>
        <w:tc>
          <w:tcPr>
            <w:tcW w:w="1403" w:type="dxa"/>
            <w:vMerge/>
            <w:shd w:val="clear" w:color="auto" w:fill="auto"/>
          </w:tcPr>
          <w:p w14:paraId="48E77E54" w14:textId="77777777" w:rsidR="00FA4613" w:rsidRPr="00D169F9" w:rsidRDefault="00FA4613" w:rsidP="00FA4613">
            <w:pPr>
              <w:pStyle w:val="aff5"/>
              <w:spacing w:after="20"/>
              <w:ind w:firstLine="0"/>
              <w:jc w:val="left"/>
              <w:rPr>
                <w:iCs/>
                <w:sz w:val="20"/>
                <w:szCs w:val="20"/>
                <w:lang w:val="ru-RU"/>
              </w:rPr>
            </w:pPr>
          </w:p>
        </w:tc>
        <w:tc>
          <w:tcPr>
            <w:tcW w:w="1848" w:type="dxa"/>
            <w:vMerge/>
            <w:shd w:val="clear" w:color="auto" w:fill="auto"/>
          </w:tcPr>
          <w:p w14:paraId="73E62EC9" w14:textId="77777777" w:rsidR="00FA4613" w:rsidRPr="00D169F9" w:rsidRDefault="00FA4613" w:rsidP="00FA4613">
            <w:pPr>
              <w:pStyle w:val="aff5"/>
              <w:spacing w:after="20"/>
              <w:ind w:firstLine="0"/>
              <w:jc w:val="left"/>
              <w:rPr>
                <w:iCs/>
                <w:sz w:val="20"/>
                <w:szCs w:val="20"/>
                <w:lang w:val="ru-RU"/>
              </w:rPr>
            </w:pPr>
          </w:p>
        </w:tc>
        <w:tc>
          <w:tcPr>
            <w:tcW w:w="2415" w:type="dxa"/>
            <w:vMerge/>
            <w:shd w:val="clear" w:color="auto" w:fill="auto"/>
          </w:tcPr>
          <w:p w14:paraId="609DBFCA" w14:textId="77777777" w:rsidR="00FA4613" w:rsidRPr="00D169F9" w:rsidRDefault="00FA4613" w:rsidP="00FA4613">
            <w:pPr>
              <w:pStyle w:val="aff5"/>
              <w:spacing w:after="20"/>
              <w:ind w:firstLine="0"/>
              <w:jc w:val="left"/>
              <w:rPr>
                <w:iCs/>
                <w:sz w:val="20"/>
                <w:szCs w:val="20"/>
                <w:lang w:val="ru-RU"/>
              </w:rPr>
            </w:pPr>
          </w:p>
        </w:tc>
        <w:tc>
          <w:tcPr>
            <w:tcW w:w="3119" w:type="dxa"/>
            <w:shd w:val="clear" w:color="auto" w:fill="auto"/>
          </w:tcPr>
          <w:p w14:paraId="1ED3A271" w14:textId="77777777" w:rsidR="00FA4613" w:rsidRPr="00D169F9" w:rsidRDefault="00FA4613" w:rsidP="00FA4613">
            <w:pPr>
              <w:pStyle w:val="Default"/>
              <w:spacing w:after="20"/>
              <w:rPr>
                <w:iCs/>
                <w:sz w:val="20"/>
                <w:szCs w:val="20"/>
              </w:rPr>
            </w:pPr>
            <w:r>
              <w:rPr>
                <w:iCs/>
                <w:sz w:val="20"/>
                <w:szCs w:val="20"/>
              </w:rPr>
              <w:t>Д</w:t>
            </w:r>
            <w:r w:rsidRPr="00D169F9">
              <w:rPr>
                <w:iCs/>
                <w:sz w:val="20"/>
                <w:szCs w:val="20"/>
              </w:rPr>
              <w:t>ля сельских н</w:t>
            </w:r>
            <w:r>
              <w:rPr>
                <w:iCs/>
                <w:sz w:val="20"/>
                <w:szCs w:val="20"/>
              </w:rPr>
              <w:t>аселенных пунктов</w:t>
            </w:r>
          </w:p>
        </w:tc>
        <w:tc>
          <w:tcPr>
            <w:tcW w:w="844" w:type="dxa"/>
            <w:shd w:val="clear" w:color="auto" w:fill="auto"/>
          </w:tcPr>
          <w:p w14:paraId="380B9EC5" w14:textId="77777777" w:rsidR="00FA4613" w:rsidRPr="00D169F9" w:rsidRDefault="00FA4613" w:rsidP="00FA4613">
            <w:pPr>
              <w:pStyle w:val="Default"/>
              <w:spacing w:after="20"/>
              <w:jc w:val="center"/>
              <w:rPr>
                <w:iCs/>
                <w:sz w:val="20"/>
                <w:szCs w:val="20"/>
              </w:rPr>
            </w:pPr>
            <w:r w:rsidRPr="00D169F9">
              <w:rPr>
                <w:iCs/>
                <w:sz w:val="20"/>
                <w:szCs w:val="20"/>
              </w:rPr>
              <w:t>7</w:t>
            </w:r>
          </w:p>
        </w:tc>
      </w:tr>
      <w:tr w:rsidR="00FA4613" w:rsidRPr="00D169F9" w14:paraId="5FCABF56" w14:textId="77777777" w:rsidTr="0088126E">
        <w:trPr>
          <w:gridAfter w:val="1"/>
          <w:wAfter w:w="51" w:type="dxa"/>
          <w:cantSplit/>
        </w:trPr>
        <w:tc>
          <w:tcPr>
            <w:tcW w:w="1403" w:type="dxa"/>
            <w:vMerge/>
            <w:shd w:val="clear" w:color="auto" w:fill="auto"/>
          </w:tcPr>
          <w:p w14:paraId="393505E7" w14:textId="77777777" w:rsidR="00FA4613" w:rsidRPr="00D169F9" w:rsidRDefault="00FA4613" w:rsidP="00FA4613">
            <w:pPr>
              <w:pStyle w:val="aff5"/>
              <w:spacing w:after="20"/>
              <w:ind w:firstLine="0"/>
              <w:jc w:val="left"/>
              <w:rPr>
                <w:iCs/>
                <w:sz w:val="20"/>
                <w:szCs w:val="20"/>
                <w:lang w:val="ru-RU"/>
              </w:rPr>
            </w:pPr>
          </w:p>
        </w:tc>
        <w:tc>
          <w:tcPr>
            <w:tcW w:w="1848" w:type="dxa"/>
            <w:vMerge w:val="restart"/>
            <w:shd w:val="clear" w:color="auto" w:fill="auto"/>
          </w:tcPr>
          <w:p w14:paraId="42304EE7" w14:textId="77777777" w:rsidR="00FA4613" w:rsidRPr="00D169F9" w:rsidRDefault="00FA4613" w:rsidP="00FA4613">
            <w:pPr>
              <w:pStyle w:val="aff5"/>
              <w:spacing w:after="20"/>
              <w:ind w:firstLine="0"/>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15" w:type="dxa"/>
            <w:vMerge w:val="restart"/>
            <w:shd w:val="clear" w:color="auto" w:fill="auto"/>
          </w:tcPr>
          <w:p w14:paraId="524FC18B" w14:textId="77777777" w:rsidR="00FA4613" w:rsidRPr="00D169F9" w:rsidRDefault="00FA4613" w:rsidP="00FA4613">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3119" w:type="dxa"/>
            <w:shd w:val="clear" w:color="auto" w:fill="auto"/>
          </w:tcPr>
          <w:p w14:paraId="58C0D23A" w14:textId="6CC9FFD8" w:rsidR="00FA4613" w:rsidRPr="00D169F9" w:rsidRDefault="00FA4613" w:rsidP="00FA4613">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пгт Верх-Чебула</w:t>
            </w:r>
            <w:r w:rsidRPr="00D169F9">
              <w:rPr>
                <w:iCs/>
                <w:sz w:val="20"/>
                <w:szCs w:val="20"/>
                <w:lang w:val="ru-RU"/>
              </w:rPr>
              <w:t xml:space="preserve"> при застройке</w:t>
            </w:r>
            <w:r>
              <w:rPr>
                <w:iCs/>
                <w:sz w:val="20"/>
                <w:szCs w:val="20"/>
                <w:lang w:val="ru-RU"/>
              </w:rPr>
              <w:t xml:space="preserve"> от трех этажей и выше</w:t>
            </w:r>
          </w:p>
        </w:tc>
        <w:tc>
          <w:tcPr>
            <w:tcW w:w="844" w:type="dxa"/>
            <w:shd w:val="clear" w:color="auto" w:fill="auto"/>
          </w:tcPr>
          <w:p w14:paraId="784DE803" w14:textId="77777777" w:rsidR="00FA4613" w:rsidRPr="00D169F9" w:rsidRDefault="00FA4613" w:rsidP="00FA4613">
            <w:pPr>
              <w:pStyle w:val="Default"/>
              <w:spacing w:after="20"/>
              <w:jc w:val="center"/>
              <w:rPr>
                <w:iCs/>
                <w:sz w:val="20"/>
                <w:szCs w:val="20"/>
              </w:rPr>
            </w:pPr>
            <w:r w:rsidRPr="00D169F9">
              <w:rPr>
                <w:iCs/>
                <w:sz w:val="20"/>
                <w:szCs w:val="20"/>
              </w:rPr>
              <w:t>500</w:t>
            </w:r>
          </w:p>
        </w:tc>
      </w:tr>
      <w:tr w:rsidR="00FA4613" w:rsidRPr="00D169F9" w14:paraId="445978D3" w14:textId="77777777" w:rsidTr="0088126E">
        <w:trPr>
          <w:gridAfter w:val="1"/>
          <w:wAfter w:w="51" w:type="dxa"/>
          <w:cantSplit/>
        </w:trPr>
        <w:tc>
          <w:tcPr>
            <w:tcW w:w="1403" w:type="dxa"/>
            <w:vMerge/>
            <w:shd w:val="clear" w:color="auto" w:fill="auto"/>
          </w:tcPr>
          <w:p w14:paraId="001B3703" w14:textId="77777777" w:rsidR="00FA4613" w:rsidRPr="00D169F9" w:rsidRDefault="00FA4613" w:rsidP="00FA4613">
            <w:pPr>
              <w:pStyle w:val="aff5"/>
              <w:spacing w:after="20"/>
              <w:ind w:firstLine="0"/>
              <w:jc w:val="left"/>
              <w:rPr>
                <w:iCs/>
                <w:sz w:val="20"/>
                <w:szCs w:val="20"/>
                <w:lang w:val="ru-RU"/>
              </w:rPr>
            </w:pPr>
          </w:p>
        </w:tc>
        <w:tc>
          <w:tcPr>
            <w:tcW w:w="1848" w:type="dxa"/>
            <w:vMerge/>
            <w:shd w:val="clear" w:color="auto" w:fill="auto"/>
          </w:tcPr>
          <w:p w14:paraId="2F1A2FBA" w14:textId="77777777" w:rsidR="00FA4613" w:rsidRPr="00D169F9" w:rsidRDefault="00FA4613" w:rsidP="00FA4613">
            <w:pPr>
              <w:pStyle w:val="aff5"/>
              <w:spacing w:after="20"/>
              <w:ind w:firstLine="0"/>
              <w:jc w:val="left"/>
              <w:rPr>
                <w:iCs/>
                <w:sz w:val="20"/>
                <w:szCs w:val="20"/>
                <w:lang w:val="ru-RU"/>
              </w:rPr>
            </w:pPr>
          </w:p>
        </w:tc>
        <w:tc>
          <w:tcPr>
            <w:tcW w:w="2415" w:type="dxa"/>
            <w:vMerge/>
            <w:shd w:val="clear" w:color="auto" w:fill="auto"/>
          </w:tcPr>
          <w:p w14:paraId="1AA5D0E9" w14:textId="77777777" w:rsidR="00FA4613" w:rsidRPr="00D169F9" w:rsidRDefault="00FA4613" w:rsidP="00FA4613">
            <w:pPr>
              <w:pStyle w:val="aff5"/>
              <w:spacing w:after="20"/>
              <w:ind w:firstLine="0"/>
              <w:jc w:val="left"/>
              <w:rPr>
                <w:iCs/>
                <w:sz w:val="20"/>
                <w:szCs w:val="20"/>
                <w:lang w:val="ru-RU"/>
              </w:rPr>
            </w:pPr>
          </w:p>
        </w:tc>
        <w:tc>
          <w:tcPr>
            <w:tcW w:w="3119" w:type="dxa"/>
            <w:shd w:val="clear" w:color="auto" w:fill="auto"/>
          </w:tcPr>
          <w:p w14:paraId="664C3071" w14:textId="02F93AAB" w:rsidR="00FA4613" w:rsidRPr="00D169F9" w:rsidRDefault="00FA4613" w:rsidP="00FA4613">
            <w:pPr>
              <w:pStyle w:val="aff5"/>
              <w:spacing w:after="20"/>
              <w:ind w:firstLine="0"/>
              <w:jc w:val="left"/>
              <w:rPr>
                <w:iCs/>
                <w:sz w:val="20"/>
                <w:szCs w:val="20"/>
                <w:lang w:val="ru-RU"/>
              </w:rPr>
            </w:pPr>
            <w:r>
              <w:rPr>
                <w:iCs/>
                <w:sz w:val="20"/>
                <w:szCs w:val="20"/>
                <w:lang w:val="ru-RU"/>
              </w:rPr>
              <w:t>Д</w:t>
            </w:r>
            <w:r w:rsidRPr="00D169F9">
              <w:rPr>
                <w:iCs/>
                <w:sz w:val="20"/>
                <w:szCs w:val="20"/>
                <w:lang w:val="ru-RU"/>
              </w:rPr>
              <w:t xml:space="preserve">ля </w:t>
            </w:r>
            <w:r>
              <w:rPr>
                <w:iCs/>
                <w:sz w:val="20"/>
                <w:szCs w:val="20"/>
                <w:lang w:val="ru-RU"/>
              </w:rPr>
              <w:t>пгт Верх-Чебула</w:t>
            </w:r>
            <w:r w:rsidRPr="00D169F9">
              <w:rPr>
                <w:iCs/>
                <w:sz w:val="20"/>
                <w:szCs w:val="20"/>
                <w:lang w:val="ru-RU"/>
              </w:rPr>
              <w:t xml:space="preserve"> при одно-, двухэтажной застройке</w:t>
            </w:r>
          </w:p>
        </w:tc>
        <w:tc>
          <w:tcPr>
            <w:tcW w:w="844" w:type="dxa"/>
            <w:shd w:val="clear" w:color="auto" w:fill="auto"/>
          </w:tcPr>
          <w:p w14:paraId="13EB48ED" w14:textId="77777777" w:rsidR="00FA4613" w:rsidRPr="00D169F9" w:rsidRDefault="00FA4613" w:rsidP="00FA4613">
            <w:pPr>
              <w:pStyle w:val="Default"/>
              <w:spacing w:after="20"/>
              <w:jc w:val="center"/>
              <w:rPr>
                <w:iCs/>
                <w:sz w:val="20"/>
                <w:szCs w:val="20"/>
              </w:rPr>
            </w:pPr>
            <w:r w:rsidRPr="00D169F9">
              <w:rPr>
                <w:iCs/>
                <w:sz w:val="20"/>
                <w:szCs w:val="20"/>
              </w:rPr>
              <w:t>800</w:t>
            </w:r>
          </w:p>
        </w:tc>
      </w:tr>
      <w:tr w:rsidR="00FA4613" w:rsidRPr="00D169F9" w14:paraId="47E4D00A" w14:textId="77777777" w:rsidTr="0088126E">
        <w:trPr>
          <w:gridAfter w:val="1"/>
          <w:wAfter w:w="51" w:type="dxa"/>
          <w:cantSplit/>
        </w:trPr>
        <w:tc>
          <w:tcPr>
            <w:tcW w:w="1403" w:type="dxa"/>
            <w:vMerge/>
            <w:shd w:val="clear" w:color="auto" w:fill="auto"/>
          </w:tcPr>
          <w:p w14:paraId="377D107E" w14:textId="77777777" w:rsidR="00FA4613" w:rsidRPr="00D169F9" w:rsidRDefault="00FA4613" w:rsidP="00FA4613">
            <w:pPr>
              <w:pStyle w:val="aff5"/>
              <w:spacing w:after="20"/>
              <w:ind w:firstLine="0"/>
              <w:jc w:val="left"/>
              <w:rPr>
                <w:iCs/>
                <w:sz w:val="20"/>
                <w:szCs w:val="20"/>
                <w:lang w:val="ru-RU"/>
              </w:rPr>
            </w:pPr>
          </w:p>
        </w:tc>
        <w:tc>
          <w:tcPr>
            <w:tcW w:w="1848" w:type="dxa"/>
            <w:vMerge/>
            <w:shd w:val="clear" w:color="auto" w:fill="auto"/>
          </w:tcPr>
          <w:p w14:paraId="53EE8372" w14:textId="77777777" w:rsidR="00FA4613" w:rsidRPr="00D169F9" w:rsidRDefault="00FA4613" w:rsidP="00FA4613">
            <w:pPr>
              <w:pStyle w:val="aff5"/>
              <w:spacing w:after="20"/>
              <w:ind w:firstLine="0"/>
              <w:jc w:val="left"/>
              <w:rPr>
                <w:iCs/>
                <w:sz w:val="20"/>
                <w:szCs w:val="20"/>
                <w:lang w:val="ru-RU"/>
              </w:rPr>
            </w:pPr>
          </w:p>
        </w:tc>
        <w:tc>
          <w:tcPr>
            <w:tcW w:w="2415" w:type="dxa"/>
            <w:vMerge/>
            <w:shd w:val="clear" w:color="auto" w:fill="auto"/>
          </w:tcPr>
          <w:p w14:paraId="003585CF" w14:textId="77777777" w:rsidR="00FA4613" w:rsidRPr="00D169F9" w:rsidRDefault="00FA4613" w:rsidP="00FA4613">
            <w:pPr>
              <w:pStyle w:val="aff5"/>
              <w:spacing w:after="20"/>
              <w:ind w:firstLine="0"/>
              <w:jc w:val="left"/>
              <w:rPr>
                <w:iCs/>
                <w:sz w:val="20"/>
                <w:szCs w:val="20"/>
                <w:lang w:val="ru-RU"/>
              </w:rPr>
            </w:pPr>
          </w:p>
        </w:tc>
        <w:tc>
          <w:tcPr>
            <w:tcW w:w="3119" w:type="dxa"/>
            <w:shd w:val="clear" w:color="auto" w:fill="auto"/>
          </w:tcPr>
          <w:p w14:paraId="205AFE10" w14:textId="65F7AD7C" w:rsidR="00FA4613" w:rsidRPr="00D169F9" w:rsidRDefault="00FA4613" w:rsidP="00FA4613">
            <w:pPr>
              <w:pStyle w:val="aff5"/>
              <w:spacing w:after="20"/>
              <w:ind w:firstLine="0"/>
              <w:jc w:val="left"/>
              <w:rPr>
                <w:iCs/>
                <w:sz w:val="20"/>
                <w:szCs w:val="20"/>
                <w:lang w:val="ru-RU"/>
              </w:rPr>
            </w:pPr>
            <w:r>
              <w:rPr>
                <w:iCs/>
                <w:sz w:val="20"/>
                <w:szCs w:val="20"/>
                <w:lang w:val="ru-RU"/>
              </w:rPr>
              <w:t>Д</w:t>
            </w:r>
            <w:r w:rsidRPr="00D169F9">
              <w:rPr>
                <w:iCs/>
                <w:sz w:val="20"/>
                <w:szCs w:val="20"/>
                <w:lang w:val="ru-RU"/>
              </w:rPr>
              <w:t>ля сельских н</w:t>
            </w:r>
            <w:r>
              <w:rPr>
                <w:iCs/>
                <w:sz w:val="20"/>
                <w:szCs w:val="20"/>
                <w:lang w:val="ru-RU"/>
              </w:rPr>
              <w:t>аселенных пунктов</w:t>
            </w:r>
          </w:p>
        </w:tc>
        <w:tc>
          <w:tcPr>
            <w:tcW w:w="844" w:type="dxa"/>
            <w:shd w:val="clear" w:color="auto" w:fill="auto"/>
          </w:tcPr>
          <w:p w14:paraId="5DD17791" w14:textId="77777777" w:rsidR="00FA4613" w:rsidRPr="00D169F9" w:rsidRDefault="00FA4613" w:rsidP="00FA4613">
            <w:pPr>
              <w:pStyle w:val="Default"/>
              <w:spacing w:after="20"/>
              <w:jc w:val="center"/>
              <w:rPr>
                <w:iCs/>
                <w:sz w:val="20"/>
                <w:szCs w:val="20"/>
              </w:rPr>
            </w:pPr>
            <w:r w:rsidRPr="00D169F9">
              <w:rPr>
                <w:iCs/>
                <w:sz w:val="20"/>
                <w:szCs w:val="20"/>
              </w:rPr>
              <w:t>2000</w:t>
            </w:r>
          </w:p>
        </w:tc>
      </w:tr>
      <w:tr w:rsidR="00FA4613" w:rsidRPr="00D169F9" w14:paraId="2285B90C" w14:textId="77777777" w:rsidTr="0088126E">
        <w:trPr>
          <w:cantSplit/>
        </w:trPr>
        <w:tc>
          <w:tcPr>
            <w:tcW w:w="9680" w:type="dxa"/>
            <w:gridSpan w:val="6"/>
            <w:shd w:val="clear" w:color="auto" w:fill="auto"/>
          </w:tcPr>
          <w:p w14:paraId="300DEBB9" w14:textId="77777777" w:rsidR="00FA4613" w:rsidRPr="00D169F9" w:rsidRDefault="00FA4613" w:rsidP="00FA4613">
            <w:pPr>
              <w:pStyle w:val="Default"/>
              <w:spacing w:after="20"/>
              <w:rPr>
                <w:b/>
                <w:iCs/>
                <w:sz w:val="20"/>
                <w:szCs w:val="20"/>
              </w:rPr>
            </w:pPr>
            <w:r w:rsidRPr="00D169F9">
              <w:rPr>
                <w:b/>
                <w:iCs/>
                <w:sz w:val="20"/>
                <w:szCs w:val="20"/>
              </w:rPr>
              <w:t>Примечания:</w:t>
            </w:r>
          </w:p>
          <w:p w14:paraId="2118D4C0" w14:textId="77777777" w:rsidR="00FA4613" w:rsidRPr="00D169F9" w:rsidRDefault="00FA4613" w:rsidP="00FC72A6">
            <w:pPr>
              <w:pStyle w:val="aff5"/>
              <w:spacing w:after="20"/>
              <w:ind w:firstLine="0"/>
              <w:rPr>
                <w:iCs/>
                <w:sz w:val="20"/>
                <w:szCs w:val="20"/>
                <w:lang w:val="ru-RU"/>
              </w:rPr>
            </w:pPr>
            <w:r w:rsidRPr="00D169F9">
              <w:rPr>
                <w:iCs/>
                <w:sz w:val="20"/>
                <w:szCs w:val="20"/>
                <w:lang w:val="ru-RU"/>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14:paraId="50A69A99" w14:textId="77777777" w:rsidR="00FA4613" w:rsidRPr="00D169F9" w:rsidRDefault="00FA4613" w:rsidP="00FC72A6">
            <w:pPr>
              <w:pStyle w:val="Default"/>
              <w:spacing w:after="20"/>
              <w:jc w:val="both"/>
              <w:rPr>
                <w:iCs/>
                <w:sz w:val="20"/>
                <w:szCs w:val="20"/>
              </w:rPr>
            </w:pPr>
            <w:r w:rsidRPr="00D169F9">
              <w:rPr>
                <w:iCs/>
                <w:sz w:val="20"/>
                <w:szCs w:val="20"/>
              </w:rPr>
              <w:t>2. Объекты торговли, общественного питания и бытового обслуживания возможно размещать во встроенно-пристроенных помещениях.</w:t>
            </w:r>
          </w:p>
        </w:tc>
      </w:tr>
    </w:tbl>
    <w:p w14:paraId="5A1305FE" w14:textId="035A2486" w:rsidR="002C2303" w:rsidRPr="00DD582C" w:rsidRDefault="002C2303" w:rsidP="003C5DA8">
      <w:pPr>
        <w:keepNext/>
        <w:spacing w:before="120"/>
        <w:jc w:val="right"/>
        <w:rPr>
          <w:bCs/>
          <w:iCs/>
        </w:rPr>
      </w:pPr>
      <w:bookmarkStart w:id="61" w:name="_Hlk142048177"/>
      <w:bookmarkStart w:id="62" w:name="OLE_LINK1019"/>
      <w:bookmarkStart w:id="63" w:name="OLE_LINK1020"/>
      <w:bookmarkEnd w:id="58"/>
      <w:bookmarkEnd w:id="59"/>
      <w:bookmarkEnd w:id="60"/>
      <w:r w:rsidRPr="00DD582C">
        <w:rPr>
          <w:bCs/>
          <w:iCs/>
        </w:rPr>
        <w:lastRenderedPageBreak/>
        <w:t xml:space="preserve">Таблица </w:t>
      </w:r>
      <w:r>
        <w:rPr>
          <w:bCs/>
          <w:iCs/>
        </w:rPr>
        <w:t>1.</w:t>
      </w:r>
      <w:r w:rsidR="006E389D">
        <w:rPr>
          <w:bCs/>
          <w:iCs/>
        </w:rPr>
        <w:t>13</w:t>
      </w:r>
    </w:p>
    <w:p w14:paraId="26D9C202" w14:textId="170A09A3" w:rsidR="002C2303" w:rsidRPr="00DD582C" w:rsidRDefault="002C2303" w:rsidP="002C2303">
      <w:pPr>
        <w:pStyle w:val="5"/>
        <w:keepLines/>
        <w:rPr>
          <w:i/>
          <w:iCs w:val="0"/>
          <w:szCs w:val="24"/>
        </w:rPr>
      </w:pPr>
      <w:r w:rsidRPr="00DD582C">
        <w:rPr>
          <w:iCs w:val="0"/>
          <w:szCs w:val="24"/>
        </w:rPr>
        <w:t xml:space="preserve">Объекты местного значения </w:t>
      </w:r>
      <w:r>
        <w:rPr>
          <w:iCs w:val="0"/>
          <w:szCs w:val="24"/>
        </w:rPr>
        <w:t xml:space="preserve">муниципального округа </w:t>
      </w:r>
      <w:r w:rsidRPr="00DD582C">
        <w:rPr>
          <w:iCs w:val="0"/>
          <w:szCs w:val="24"/>
        </w:rPr>
        <w:t>в области озеленения территории и благоустройства</w:t>
      </w:r>
    </w:p>
    <w:tbl>
      <w:tblPr>
        <w:tblW w:w="9629" w:type="dxa"/>
        <w:tblLayout w:type="fixed"/>
        <w:tblCellMar>
          <w:left w:w="10" w:type="dxa"/>
          <w:right w:w="10" w:type="dxa"/>
        </w:tblCellMar>
        <w:tblLook w:val="04A0" w:firstRow="1" w:lastRow="0" w:firstColumn="1" w:lastColumn="0" w:noHBand="0" w:noVBand="1"/>
      </w:tblPr>
      <w:tblGrid>
        <w:gridCol w:w="1853"/>
        <w:gridCol w:w="2673"/>
        <w:gridCol w:w="1927"/>
        <w:gridCol w:w="2317"/>
        <w:gridCol w:w="859"/>
      </w:tblGrid>
      <w:tr w:rsidR="002C2303" w:rsidRPr="00DD582C" w14:paraId="49CD8652" w14:textId="77777777" w:rsidTr="003C5DA8">
        <w:trPr>
          <w:cantSplit/>
          <w:tblHeader/>
        </w:trPr>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bookmarkEnd w:id="61"/>
          <w:p w14:paraId="0AF48D50" w14:textId="77777777" w:rsidR="002C2303" w:rsidRPr="00DD582C" w:rsidRDefault="002C2303" w:rsidP="00BC019E">
            <w:pPr>
              <w:pStyle w:val="aff5"/>
              <w:ind w:firstLine="0"/>
              <w:jc w:val="center"/>
              <w:rPr>
                <w:b/>
                <w:sz w:val="20"/>
                <w:szCs w:val="20"/>
                <w:lang w:val="ru-RU"/>
              </w:rPr>
            </w:pPr>
            <w:r w:rsidRPr="00DD582C">
              <w:rPr>
                <w:b/>
                <w:sz w:val="20"/>
                <w:szCs w:val="20"/>
                <w:lang w:val="ru-RU"/>
              </w:rPr>
              <w:t>Наименование вида объекта</w:t>
            </w:r>
          </w:p>
        </w:tc>
        <w:tc>
          <w:tcPr>
            <w:tcW w:w="2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2DDED95" w14:textId="77777777" w:rsidR="002C2303" w:rsidRPr="00DD582C" w:rsidRDefault="002C2303" w:rsidP="00BC019E">
            <w:pPr>
              <w:pStyle w:val="aff5"/>
              <w:ind w:firstLine="0"/>
              <w:jc w:val="center"/>
              <w:rPr>
                <w:b/>
                <w:sz w:val="20"/>
                <w:szCs w:val="20"/>
                <w:lang w:val="ru-RU"/>
              </w:rPr>
            </w:pPr>
            <w:r w:rsidRPr="00DD582C">
              <w:rPr>
                <w:b/>
                <w:sz w:val="20"/>
                <w:szCs w:val="20"/>
                <w:lang w:val="ru-RU"/>
              </w:rPr>
              <w:t>Тип расчетного показателя</w:t>
            </w:r>
          </w:p>
        </w:tc>
        <w:tc>
          <w:tcPr>
            <w:tcW w:w="19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6F05DD1" w14:textId="77777777" w:rsidR="002C2303" w:rsidRPr="00DD582C" w:rsidRDefault="002C2303" w:rsidP="00BC019E">
            <w:pPr>
              <w:pStyle w:val="aff5"/>
              <w:ind w:firstLine="0"/>
              <w:jc w:val="center"/>
              <w:rPr>
                <w:b/>
                <w:sz w:val="20"/>
                <w:szCs w:val="20"/>
                <w:lang w:val="ru-RU"/>
              </w:rPr>
            </w:pPr>
            <w:r w:rsidRPr="00DD582C">
              <w:rPr>
                <w:b/>
                <w:sz w:val="20"/>
                <w:szCs w:val="20"/>
                <w:lang w:val="ru-RU"/>
              </w:rPr>
              <w:t>Наименование расчетного показателя, единица измерения</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E4C2251" w14:textId="54825702" w:rsidR="002C2303" w:rsidRPr="00DD582C" w:rsidRDefault="0012730A" w:rsidP="00BC019E">
            <w:pPr>
              <w:pStyle w:val="aff5"/>
              <w:ind w:firstLine="0"/>
              <w:jc w:val="center"/>
              <w:rPr>
                <w:b/>
                <w:sz w:val="20"/>
                <w:szCs w:val="20"/>
                <w:lang w:val="ru-RU"/>
              </w:rPr>
            </w:pPr>
            <w:r>
              <w:rPr>
                <w:b/>
                <w:sz w:val="20"/>
                <w:szCs w:val="20"/>
                <w:lang w:val="ru-RU"/>
              </w:rPr>
              <w:t xml:space="preserve">Значения </w:t>
            </w:r>
            <w:r w:rsidR="002C2303" w:rsidRPr="00DD582C">
              <w:rPr>
                <w:b/>
                <w:sz w:val="20"/>
                <w:szCs w:val="20"/>
                <w:lang w:val="ru-RU"/>
              </w:rPr>
              <w:t>расчетного показателя</w:t>
            </w:r>
          </w:p>
        </w:tc>
      </w:tr>
      <w:tr w:rsidR="00BE3EB6" w:rsidRPr="00DD582C" w14:paraId="5B1C3E85" w14:textId="77777777" w:rsidTr="008F70FF">
        <w:trPr>
          <w:cantSplit/>
        </w:trPr>
        <w:tc>
          <w:tcPr>
            <w:tcW w:w="185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182877ED" w14:textId="42E379AF" w:rsidR="00BE3EB6" w:rsidRPr="00DD582C" w:rsidRDefault="00BE3EB6" w:rsidP="00BE3EB6">
            <w:pPr>
              <w:pStyle w:val="aff5"/>
              <w:ind w:firstLine="0"/>
              <w:jc w:val="left"/>
              <w:rPr>
                <w:sz w:val="20"/>
                <w:szCs w:val="20"/>
                <w:lang w:val="ru-RU"/>
              </w:rPr>
            </w:pPr>
            <w:r w:rsidRPr="00DD582C">
              <w:rPr>
                <w:sz w:val="20"/>
                <w:szCs w:val="20"/>
                <w:lang w:val="ru-RU"/>
              </w:rPr>
              <w:t>Озелененные территории общего пользования</w:t>
            </w:r>
          </w:p>
        </w:tc>
        <w:tc>
          <w:tcPr>
            <w:tcW w:w="2673"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638D6EAD" w14:textId="006323F2" w:rsidR="00BE3EB6" w:rsidRPr="00DD582C" w:rsidRDefault="00BE3EB6" w:rsidP="00BE3EB6">
            <w:pPr>
              <w:pStyle w:val="aff5"/>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192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43DBC9CD" w14:textId="58FB6981" w:rsidR="00BE3EB6" w:rsidRPr="00DD582C" w:rsidRDefault="00BE3EB6" w:rsidP="00BE3EB6">
            <w:pPr>
              <w:pStyle w:val="aff5"/>
              <w:ind w:firstLine="0"/>
              <w:jc w:val="left"/>
              <w:rPr>
                <w:sz w:val="20"/>
                <w:szCs w:val="20"/>
                <w:lang w:val="ru-RU"/>
              </w:rPr>
            </w:pPr>
            <w:r w:rsidRPr="00DD582C">
              <w:rPr>
                <w:sz w:val="20"/>
                <w:szCs w:val="20"/>
                <w:lang w:val="ru-RU"/>
              </w:rPr>
              <w:t>Площадь территории, кв. м/чел</w:t>
            </w:r>
            <w:r>
              <w:rPr>
                <w:sz w:val="20"/>
                <w:szCs w:val="20"/>
                <w:lang w:val="ru-RU"/>
              </w:rPr>
              <w:t>.</w:t>
            </w: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1D986FA" w14:textId="4EA4E977" w:rsidR="00BE3EB6" w:rsidRPr="00DD582C" w:rsidRDefault="00BA2482" w:rsidP="00BE3EB6">
            <w:pPr>
              <w:pStyle w:val="aff5"/>
              <w:ind w:firstLine="0"/>
              <w:rPr>
                <w:sz w:val="20"/>
                <w:szCs w:val="20"/>
                <w:lang w:val="ru-RU"/>
              </w:rPr>
            </w:pPr>
            <w:r>
              <w:rPr>
                <w:sz w:val="20"/>
                <w:szCs w:val="20"/>
                <w:lang w:val="ru-RU"/>
              </w:rPr>
              <w:t>Пгт Верх-Чебула</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1C05ED" w14:textId="0D235402" w:rsidR="00BE3EB6" w:rsidRPr="00DD582C" w:rsidRDefault="00E40C10" w:rsidP="00BE3EB6">
            <w:pPr>
              <w:pStyle w:val="aff5"/>
              <w:ind w:firstLine="0"/>
              <w:jc w:val="center"/>
              <w:rPr>
                <w:sz w:val="20"/>
                <w:szCs w:val="20"/>
                <w:lang w:val="ru-RU"/>
              </w:rPr>
            </w:pPr>
            <w:r>
              <w:rPr>
                <w:sz w:val="20"/>
                <w:szCs w:val="20"/>
                <w:lang w:val="ru-RU"/>
              </w:rPr>
              <w:t>10</w:t>
            </w:r>
          </w:p>
        </w:tc>
      </w:tr>
      <w:tr w:rsidR="00BE3EB6" w:rsidRPr="00DD582C" w14:paraId="09B22BC8" w14:textId="77777777" w:rsidTr="008F70FF">
        <w:trPr>
          <w:cantSplit/>
        </w:trPr>
        <w:tc>
          <w:tcPr>
            <w:tcW w:w="1853" w:type="dxa"/>
            <w:vMerge/>
            <w:tcBorders>
              <w:left w:val="single" w:sz="8" w:space="0" w:color="000000"/>
              <w:right w:val="single" w:sz="8" w:space="0" w:color="000000"/>
            </w:tcBorders>
            <w:shd w:val="clear" w:color="auto" w:fill="FFFFFF"/>
            <w:tcMar>
              <w:top w:w="0" w:type="dxa"/>
              <w:left w:w="28" w:type="dxa"/>
              <w:bottom w:w="0" w:type="dxa"/>
              <w:right w:w="28" w:type="dxa"/>
            </w:tcMar>
          </w:tcPr>
          <w:p w14:paraId="43ADAA02" w14:textId="77777777" w:rsidR="00BE3EB6" w:rsidRPr="00DD582C" w:rsidRDefault="00BE3EB6" w:rsidP="00BE3EB6">
            <w:pPr>
              <w:pStyle w:val="aff5"/>
              <w:ind w:firstLine="0"/>
              <w:jc w:val="left"/>
              <w:rPr>
                <w:sz w:val="20"/>
                <w:szCs w:val="20"/>
                <w:lang w:val="ru-RU"/>
              </w:rPr>
            </w:pPr>
          </w:p>
        </w:tc>
        <w:tc>
          <w:tcPr>
            <w:tcW w:w="267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5FF8F9" w14:textId="77777777" w:rsidR="00BE3EB6" w:rsidRPr="00DD582C" w:rsidRDefault="00BE3EB6" w:rsidP="00BE3EB6">
            <w:pPr>
              <w:pStyle w:val="aff5"/>
              <w:ind w:firstLine="0"/>
              <w:jc w:val="left"/>
              <w:rPr>
                <w:sz w:val="20"/>
                <w:szCs w:val="20"/>
                <w:lang w:val="ru-RU"/>
              </w:rPr>
            </w:pPr>
          </w:p>
        </w:tc>
        <w:tc>
          <w:tcPr>
            <w:tcW w:w="192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4DF5807" w14:textId="77777777" w:rsidR="00BE3EB6" w:rsidRPr="00DD582C" w:rsidRDefault="00BE3EB6" w:rsidP="00BE3EB6">
            <w:pPr>
              <w:pStyle w:val="aff5"/>
              <w:ind w:firstLine="0"/>
              <w:jc w:val="left"/>
              <w:rPr>
                <w:sz w:val="20"/>
                <w:szCs w:val="20"/>
                <w:lang w:val="ru-RU"/>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740C9DA" w14:textId="0C3C58E3" w:rsidR="00BE3EB6" w:rsidRDefault="00BE3EB6" w:rsidP="00BE3EB6">
            <w:pPr>
              <w:pStyle w:val="aff5"/>
              <w:ind w:firstLine="0"/>
              <w:rPr>
                <w:sz w:val="20"/>
                <w:szCs w:val="20"/>
                <w:lang w:val="ru-RU"/>
              </w:rPr>
            </w:pPr>
            <w:r>
              <w:rPr>
                <w:sz w:val="20"/>
                <w:szCs w:val="20"/>
                <w:lang w:val="ru-RU"/>
              </w:rPr>
              <w:t>Сельские населенные пункты</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B8C8AB5" w14:textId="3B30BC46" w:rsidR="00BE3EB6" w:rsidRPr="00DD582C" w:rsidRDefault="00BE3EB6" w:rsidP="00BE3EB6">
            <w:pPr>
              <w:pStyle w:val="aff5"/>
              <w:ind w:firstLine="0"/>
              <w:jc w:val="center"/>
              <w:rPr>
                <w:sz w:val="20"/>
                <w:szCs w:val="20"/>
                <w:lang w:val="ru-RU"/>
              </w:rPr>
            </w:pPr>
            <w:r>
              <w:rPr>
                <w:sz w:val="20"/>
                <w:szCs w:val="20"/>
                <w:lang w:val="ru-RU"/>
              </w:rPr>
              <w:t>12</w:t>
            </w:r>
          </w:p>
        </w:tc>
      </w:tr>
      <w:tr w:rsidR="00F82E39" w:rsidRPr="00DD582C" w14:paraId="153A1E7E" w14:textId="77777777" w:rsidTr="00AD452B">
        <w:trPr>
          <w:cantSplit/>
        </w:trPr>
        <w:tc>
          <w:tcPr>
            <w:tcW w:w="1853" w:type="dxa"/>
            <w:vMerge/>
            <w:tcBorders>
              <w:left w:val="single" w:sz="8" w:space="0" w:color="000000"/>
              <w:right w:val="single" w:sz="8" w:space="0" w:color="000000"/>
            </w:tcBorders>
            <w:shd w:val="clear" w:color="auto" w:fill="FFFFFF"/>
            <w:tcMar>
              <w:top w:w="0" w:type="dxa"/>
              <w:left w:w="28" w:type="dxa"/>
              <w:bottom w:w="0" w:type="dxa"/>
              <w:right w:w="28" w:type="dxa"/>
            </w:tcMar>
          </w:tcPr>
          <w:p w14:paraId="7E70D0CF" w14:textId="77777777" w:rsidR="00F82E39" w:rsidRPr="00DD582C" w:rsidRDefault="00F82E39" w:rsidP="00F82E39">
            <w:pPr>
              <w:pStyle w:val="aff5"/>
              <w:ind w:firstLine="0"/>
              <w:jc w:val="left"/>
              <w:rPr>
                <w:sz w:val="20"/>
                <w:szCs w:val="20"/>
                <w:lang w:val="ru-RU"/>
              </w:rPr>
            </w:pPr>
          </w:p>
        </w:tc>
        <w:tc>
          <w:tcPr>
            <w:tcW w:w="2673" w:type="dxa"/>
            <w:vMerge w:val="restart"/>
            <w:tcBorders>
              <w:left w:val="single" w:sz="8" w:space="0" w:color="000000"/>
              <w:right w:val="single" w:sz="8" w:space="0" w:color="000000"/>
            </w:tcBorders>
            <w:shd w:val="clear" w:color="auto" w:fill="FFFFFF"/>
            <w:tcMar>
              <w:top w:w="0" w:type="dxa"/>
              <w:left w:w="28" w:type="dxa"/>
              <w:bottom w:w="0" w:type="dxa"/>
              <w:right w:w="28" w:type="dxa"/>
            </w:tcMar>
          </w:tcPr>
          <w:p w14:paraId="49079793" w14:textId="72F49E0A" w:rsidR="00F82E39" w:rsidRPr="00DD582C" w:rsidRDefault="00F82E39" w:rsidP="00F82E39">
            <w:pPr>
              <w:pStyle w:val="aff5"/>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1927"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4EBE57" w14:textId="53D9B424" w:rsidR="00F82E39" w:rsidRPr="00DD582C" w:rsidRDefault="00F82E39" w:rsidP="00F82E39">
            <w:pPr>
              <w:pStyle w:val="aff5"/>
              <w:ind w:firstLine="0"/>
              <w:jc w:val="left"/>
              <w:rPr>
                <w:sz w:val="20"/>
                <w:szCs w:val="20"/>
                <w:lang w:val="ru-RU"/>
              </w:rPr>
            </w:pPr>
            <w:r>
              <w:rPr>
                <w:sz w:val="20"/>
                <w:szCs w:val="20"/>
                <w:lang w:val="ru-RU"/>
              </w:rPr>
              <w:t>Транспортная доступность, мин.</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795B47F" w14:textId="71CE3F48" w:rsidR="00F82E39" w:rsidRDefault="00F82E39" w:rsidP="00F82E39">
            <w:pPr>
              <w:pStyle w:val="aff5"/>
              <w:ind w:firstLine="0"/>
              <w:jc w:val="center"/>
              <w:rPr>
                <w:sz w:val="20"/>
                <w:szCs w:val="20"/>
                <w:lang w:val="ru-RU"/>
              </w:rPr>
            </w:pPr>
            <w:r>
              <w:rPr>
                <w:sz w:val="20"/>
                <w:szCs w:val="20"/>
                <w:lang w:val="ru-RU"/>
              </w:rPr>
              <w:t>30</w:t>
            </w:r>
          </w:p>
        </w:tc>
      </w:tr>
      <w:tr w:rsidR="00F82E39" w:rsidRPr="00DD582C" w14:paraId="282A8019" w14:textId="77777777" w:rsidTr="008F70FF">
        <w:trPr>
          <w:cantSplit/>
        </w:trPr>
        <w:tc>
          <w:tcPr>
            <w:tcW w:w="185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819C04" w14:textId="77777777" w:rsidR="00F82E39" w:rsidRPr="00DD582C" w:rsidRDefault="00F82E39" w:rsidP="00F82E39">
            <w:pPr>
              <w:pStyle w:val="aff5"/>
              <w:ind w:firstLine="0"/>
              <w:jc w:val="left"/>
              <w:rPr>
                <w:sz w:val="20"/>
                <w:szCs w:val="20"/>
                <w:lang w:val="ru-RU"/>
              </w:rPr>
            </w:pPr>
          </w:p>
        </w:tc>
        <w:tc>
          <w:tcPr>
            <w:tcW w:w="267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4AFE07" w14:textId="4C53FED5" w:rsidR="00F82E39" w:rsidRPr="00DD582C" w:rsidRDefault="00F82E39" w:rsidP="00F82E39">
            <w:pPr>
              <w:pStyle w:val="aff5"/>
              <w:ind w:firstLine="0"/>
              <w:jc w:val="left"/>
              <w:rPr>
                <w:sz w:val="20"/>
                <w:szCs w:val="20"/>
                <w:lang w:val="ru-RU"/>
              </w:rPr>
            </w:pPr>
          </w:p>
        </w:tc>
        <w:tc>
          <w:tcPr>
            <w:tcW w:w="1927"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D000B57" w14:textId="0490020B" w:rsidR="00F82E39" w:rsidRPr="00DD582C" w:rsidRDefault="00F82E39" w:rsidP="00F82E39">
            <w:pPr>
              <w:pStyle w:val="aff5"/>
              <w:ind w:firstLine="0"/>
              <w:jc w:val="left"/>
              <w:rPr>
                <w:sz w:val="20"/>
                <w:szCs w:val="20"/>
                <w:lang w:val="ru-RU"/>
              </w:rPr>
            </w:pPr>
            <w:r>
              <w:rPr>
                <w:sz w:val="20"/>
                <w:szCs w:val="20"/>
                <w:lang w:val="ru-RU"/>
              </w:rPr>
              <w:t>Пешеходная доступность, м</w:t>
            </w:r>
          </w:p>
        </w:tc>
        <w:tc>
          <w:tcPr>
            <w:tcW w:w="31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B8D5609" w14:textId="752B0538" w:rsidR="00F82E39" w:rsidRDefault="00F82E39" w:rsidP="00F82E39">
            <w:pPr>
              <w:pStyle w:val="aff5"/>
              <w:ind w:firstLine="0"/>
              <w:jc w:val="center"/>
              <w:rPr>
                <w:sz w:val="20"/>
                <w:szCs w:val="20"/>
                <w:lang w:val="ru-RU"/>
              </w:rPr>
            </w:pPr>
            <w:r>
              <w:rPr>
                <w:sz w:val="20"/>
                <w:szCs w:val="20"/>
                <w:lang w:val="ru-RU"/>
              </w:rPr>
              <w:t>800</w:t>
            </w:r>
          </w:p>
        </w:tc>
      </w:tr>
      <w:tr w:rsidR="00F82E39" w:rsidRPr="00DD582C" w14:paraId="24559574" w14:textId="77777777" w:rsidTr="003C5DA8">
        <w:trPr>
          <w:cantSplit/>
        </w:trPr>
        <w:tc>
          <w:tcPr>
            <w:tcW w:w="18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5D5C2F" w14:textId="77777777" w:rsidR="00F82E39" w:rsidRPr="00DD582C" w:rsidRDefault="00F82E39" w:rsidP="00F82E39">
            <w:pPr>
              <w:pStyle w:val="aff5"/>
              <w:ind w:firstLine="0"/>
              <w:jc w:val="left"/>
              <w:rPr>
                <w:sz w:val="20"/>
                <w:szCs w:val="20"/>
                <w:lang w:val="ru-RU"/>
              </w:rPr>
            </w:pPr>
            <w:r w:rsidRPr="00DD582C">
              <w:rPr>
                <w:sz w:val="20"/>
                <w:szCs w:val="20"/>
                <w:lang w:val="ru-RU"/>
              </w:rPr>
              <w:t>Площадки для игр детей, отдыха взрослого населения и занятий физкультурой для жилых многоквартирных домов</w:t>
            </w:r>
          </w:p>
        </w:tc>
        <w:tc>
          <w:tcPr>
            <w:tcW w:w="2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AA66598" w14:textId="77777777" w:rsidR="00F82E39" w:rsidRPr="00DD582C" w:rsidRDefault="00F82E39" w:rsidP="00F82E39">
            <w:pPr>
              <w:pStyle w:val="aff5"/>
              <w:ind w:firstLine="0"/>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19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C944EFC" w14:textId="77777777" w:rsidR="00F82E39" w:rsidRPr="00DD582C" w:rsidRDefault="00F82E39" w:rsidP="00F82E39">
            <w:pPr>
              <w:pStyle w:val="aff5"/>
              <w:ind w:firstLine="0"/>
              <w:jc w:val="left"/>
              <w:rPr>
                <w:sz w:val="20"/>
                <w:szCs w:val="20"/>
                <w:lang w:val="ru-RU"/>
              </w:rPr>
            </w:pPr>
            <w:r w:rsidRPr="00DD582C">
              <w:rPr>
                <w:sz w:val="20"/>
                <w:szCs w:val="20"/>
                <w:lang w:val="ru-RU"/>
              </w:rPr>
              <w:t>Площадь территории, кв. м/чел.</w:t>
            </w: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0A7006D" w14:textId="711A506C" w:rsidR="00F82E39" w:rsidRPr="00DD582C" w:rsidRDefault="00F82E39" w:rsidP="00F82E39">
            <w:pPr>
              <w:pStyle w:val="aff5"/>
              <w:ind w:firstLine="0"/>
              <w:rPr>
                <w:sz w:val="20"/>
                <w:szCs w:val="20"/>
                <w:lang w:val="ru-RU"/>
              </w:rPr>
            </w:pPr>
            <w:r>
              <w:rPr>
                <w:sz w:val="20"/>
                <w:szCs w:val="20"/>
                <w:lang w:val="ru-RU"/>
              </w:rPr>
              <w:t>П</w:t>
            </w:r>
            <w:r w:rsidRPr="00DD582C">
              <w:rPr>
                <w:sz w:val="20"/>
                <w:szCs w:val="20"/>
                <w:lang w:val="ru-RU"/>
              </w:rPr>
              <w:t>лощадки для игр детей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C81835" w14:textId="77777777" w:rsidR="00F82E39" w:rsidRPr="00DD582C" w:rsidRDefault="00F82E39" w:rsidP="00F82E39">
            <w:pPr>
              <w:pStyle w:val="aff5"/>
              <w:ind w:firstLine="0"/>
              <w:jc w:val="center"/>
              <w:rPr>
                <w:sz w:val="20"/>
                <w:szCs w:val="20"/>
                <w:lang w:val="ru-RU"/>
              </w:rPr>
            </w:pPr>
            <w:r w:rsidRPr="00DD582C">
              <w:rPr>
                <w:sz w:val="20"/>
                <w:szCs w:val="20"/>
                <w:lang w:val="ru-RU"/>
              </w:rPr>
              <w:t>0,7</w:t>
            </w:r>
          </w:p>
        </w:tc>
      </w:tr>
      <w:tr w:rsidR="00F82E39" w:rsidRPr="00DD582C" w14:paraId="777537DD" w14:textId="77777777" w:rsidTr="003C5DA8">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25341B6" w14:textId="77777777" w:rsidR="00F82E39" w:rsidRPr="00DD582C" w:rsidRDefault="00F82E39" w:rsidP="00F82E39">
            <w:pPr>
              <w:ind w:firstLine="0"/>
              <w:jc w:val="left"/>
              <w:rPr>
                <w:rFonts w:eastAsia="Arial Unicode MS"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F0C89EE" w14:textId="77777777" w:rsidR="00F82E39" w:rsidRPr="00DD582C" w:rsidRDefault="00F82E39" w:rsidP="00F82E39">
            <w:pPr>
              <w:ind w:firstLine="0"/>
              <w:jc w:val="left"/>
              <w:rPr>
                <w:rFonts w:eastAsia="Arial Unicode MS"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144CC0" w14:textId="77777777" w:rsidR="00F82E39" w:rsidRPr="00DD582C" w:rsidRDefault="00F82E39" w:rsidP="00F82E39">
            <w:pPr>
              <w:ind w:firstLine="0"/>
              <w:jc w:val="left"/>
              <w:rPr>
                <w:rFonts w:eastAsia="Arial Unicode MS"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8D131B3" w14:textId="30DE264D" w:rsidR="00F82E39" w:rsidRPr="00DD582C" w:rsidRDefault="00F82E39" w:rsidP="00F82E39">
            <w:pPr>
              <w:pStyle w:val="aff5"/>
              <w:ind w:firstLine="0"/>
              <w:rPr>
                <w:sz w:val="20"/>
                <w:szCs w:val="20"/>
                <w:lang w:val="ru-RU"/>
              </w:rPr>
            </w:pPr>
            <w:r>
              <w:rPr>
                <w:sz w:val="20"/>
                <w:szCs w:val="20"/>
                <w:lang w:val="ru-RU"/>
              </w:rPr>
              <w:t>П</w:t>
            </w:r>
            <w:r w:rsidRPr="00DD582C">
              <w:rPr>
                <w:sz w:val="20"/>
                <w:szCs w:val="20"/>
                <w:lang w:val="ru-RU"/>
              </w:rPr>
              <w:t>лощадки для отдыха взрослого населения</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C6C7299" w14:textId="77777777" w:rsidR="00F82E39" w:rsidRPr="00DD582C" w:rsidRDefault="00F82E39" w:rsidP="00F82E39">
            <w:pPr>
              <w:pStyle w:val="aff5"/>
              <w:ind w:firstLine="0"/>
              <w:jc w:val="center"/>
              <w:rPr>
                <w:sz w:val="20"/>
                <w:szCs w:val="20"/>
                <w:lang w:val="ru-RU"/>
              </w:rPr>
            </w:pPr>
            <w:r w:rsidRPr="00DD582C">
              <w:rPr>
                <w:sz w:val="20"/>
                <w:szCs w:val="20"/>
                <w:lang w:val="ru-RU"/>
              </w:rPr>
              <w:t>0,1</w:t>
            </w:r>
          </w:p>
        </w:tc>
      </w:tr>
      <w:tr w:rsidR="00F82E39" w:rsidRPr="00DD582C" w14:paraId="24812914" w14:textId="77777777" w:rsidTr="003C5DA8">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6ED02C8" w14:textId="77777777" w:rsidR="00F82E39" w:rsidRPr="00DD582C" w:rsidRDefault="00F82E39" w:rsidP="00F82E39">
            <w:pPr>
              <w:ind w:firstLine="0"/>
              <w:jc w:val="left"/>
              <w:rPr>
                <w:rFonts w:eastAsia="Arial Unicode MS"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D90A945" w14:textId="77777777" w:rsidR="00F82E39" w:rsidRPr="00DD582C" w:rsidRDefault="00F82E39" w:rsidP="00F82E39">
            <w:pPr>
              <w:ind w:firstLine="0"/>
              <w:jc w:val="left"/>
              <w:rPr>
                <w:rFonts w:eastAsia="Arial Unicode MS"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1BA8426" w14:textId="77777777" w:rsidR="00F82E39" w:rsidRPr="00DD582C" w:rsidRDefault="00F82E39" w:rsidP="00F82E39">
            <w:pPr>
              <w:ind w:firstLine="0"/>
              <w:jc w:val="left"/>
              <w:rPr>
                <w:rFonts w:eastAsia="Arial Unicode MS"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B6C759B" w14:textId="4CDD629B" w:rsidR="00F82E39" w:rsidRPr="00DD582C" w:rsidRDefault="00F82E39" w:rsidP="00F82E39">
            <w:pPr>
              <w:pStyle w:val="aff5"/>
              <w:ind w:firstLine="0"/>
              <w:rPr>
                <w:sz w:val="20"/>
                <w:szCs w:val="20"/>
                <w:lang w:val="ru-RU"/>
              </w:rPr>
            </w:pPr>
            <w:r>
              <w:rPr>
                <w:sz w:val="20"/>
                <w:szCs w:val="20"/>
                <w:lang w:val="ru-RU"/>
              </w:rPr>
              <w:t>П</w:t>
            </w:r>
            <w:r w:rsidRPr="00DD582C">
              <w:rPr>
                <w:sz w:val="20"/>
                <w:szCs w:val="20"/>
                <w:lang w:val="ru-RU"/>
              </w:rPr>
              <w:t>лощадки для занятия физкультурой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E87FF1" w14:textId="77777777" w:rsidR="00F82E39" w:rsidRPr="00DD582C" w:rsidRDefault="00F82E39" w:rsidP="00F82E39">
            <w:pPr>
              <w:pStyle w:val="aff5"/>
              <w:ind w:firstLine="0"/>
              <w:jc w:val="center"/>
              <w:rPr>
                <w:sz w:val="20"/>
                <w:szCs w:val="20"/>
                <w:lang w:val="ru-RU"/>
              </w:rPr>
            </w:pPr>
            <w:r w:rsidRPr="00DD582C">
              <w:rPr>
                <w:sz w:val="20"/>
                <w:szCs w:val="20"/>
                <w:lang w:val="ru-RU"/>
              </w:rPr>
              <w:t>0,7</w:t>
            </w:r>
          </w:p>
        </w:tc>
      </w:tr>
      <w:tr w:rsidR="00F82E39" w:rsidRPr="00DD582C" w14:paraId="43B6FA49" w14:textId="77777777" w:rsidTr="003C5DA8">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11A6A8" w14:textId="77777777" w:rsidR="00F82E39" w:rsidRPr="00DD582C" w:rsidRDefault="00F82E39" w:rsidP="00F82E39">
            <w:pPr>
              <w:ind w:firstLine="0"/>
              <w:jc w:val="left"/>
              <w:rPr>
                <w:rFonts w:eastAsia="Arial Unicode MS" w:cs="Times New Roman"/>
                <w:sz w:val="21"/>
              </w:rPr>
            </w:pPr>
          </w:p>
        </w:tc>
        <w:tc>
          <w:tcPr>
            <w:tcW w:w="2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2332BF5" w14:textId="77777777" w:rsidR="00F82E39" w:rsidRPr="00DD582C" w:rsidRDefault="00F82E39" w:rsidP="00F82E39">
            <w:pPr>
              <w:pStyle w:val="aff5"/>
              <w:ind w:firstLine="0"/>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19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02A474B" w14:textId="77777777" w:rsidR="00F82E39" w:rsidRPr="00DD582C" w:rsidRDefault="00F82E39" w:rsidP="00F82E39">
            <w:pPr>
              <w:pStyle w:val="aff5"/>
              <w:ind w:firstLine="0"/>
              <w:jc w:val="left"/>
              <w:rPr>
                <w:sz w:val="20"/>
                <w:szCs w:val="20"/>
                <w:lang w:val="ru-RU"/>
              </w:rPr>
            </w:pPr>
            <w:r w:rsidRPr="00DD582C">
              <w:rPr>
                <w:sz w:val="20"/>
                <w:szCs w:val="20"/>
                <w:lang w:val="ru-RU"/>
              </w:rPr>
              <w:t>Пешеходная доступность, м</w:t>
            </w: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0FDFAA9" w14:textId="29184980" w:rsidR="00F82E39" w:rsidRPr="00DD582C" w:rsidRDefault="00F82E39" w:rsidP="00F82E39">
            <w:pPr>
              <w:pStyle w:val="aff5"/>
              <w:ind w:firstLine="0"/>
              <w:rPr>
                <w:sz w:val="20"/>
                <w:szCs w:val="20"/>
                <w:lang w:val="ru-RU"/>
              </w:rPr>
            </w:pPr>
            <w:r>
              <w:rPr>
                <w:sz w:val="20"/>
                <w:szCs w:val="20"/>
                <w:lang w:val="ru-RU"/>
              </w:rPr>
              <w:t>П</w:t>
            </w:r>
            <w:r w:rsidRPr="00DD582C">
              <w:rPr>
                <w:sz w:val="20"/>
                <w:szCs w:val="20"/>
                <w:lang w:val="ru-RU"/>
              </w:rPr>
              <w:t>лощадки для игр детей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A860D3F" w14:textId="77777777" w:rsidR="00F82E39" w:rsidRPr="00DD582C" w:rsidRDefault="00F82E39" w:rsidP="00F82E39">
            <w:pPr>
              <w:pStyle w:val="aff5"/>
              <w:ind w:firstLine="0"/>
              <w:jc w:val="center"/>
              <w:rPr>
                <w:sz w:val="20"/>
                <w:szCs w:val="20"/>
                <w:lang w:val="ru-RU"/>
              </w:rPr>
            </w:pPr>
            <w:r w:rsidRPr="00DD582C">
              <w:rPr>
                <w:sz w:val="20"/>
                <w:szCs w:val="20"/>
                <w:lang w:val="ru-RU"/>
              </w:rPr>
              <w:t>100</w:t>
            </w:r>
          </w:p>
        </w:tc>
      </w:tr>
      <w:tr w:rsidR="00F82E39" w:rsidRPr="00DD582C" w14:paraId="0F24F1F4" w14:textId="77777777" w:rsidTr="003C5DA8">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AC9889" w14:textId="77777777" w:rsidR="00F82E39" w:rsidRPr="00DD582C" w:rsidRDefault="00F82E39" w:rsidP="00F82E39">
            <w:pPr>
              <w:ind w:firstLine="0"/>
              <w:jc w:val="left"/>
              <w:rPr>
                <w:rFonts w:eastAsia="Arial Unicode MS"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164ADB1" w14:textId="77777777" w:rsidR="00F82E39" w:rsidRPr="00DD582C" w:rsidRDefault="00F82E39" w:rsidP="00F82E39">
            <w:pPr>
              <w:ind w:firstLine="0"/>
              <w:jc w:val="left"/>
              <w:rPr>
                <w:rFonts w:eastAsia="Arial Unicode MS"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E6824AF" w14:textId="77777777" w:rsidR="00F82E39" w:rsidRPr="00DD582C" w:rsidRDefault="00F82E39" w:rsidP="00F82E39">
            <w:pPr>
              <w:ind w:firstLine="0"/>
              <w:jc w:val="left"/>
              <w:rPr>
                <w:rFonts w:eastAsia="Arial Unicode MS"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542F0F" w14:textId="5C22FF79" w:rsidR="00F82E39" w:rsidRPr="00DD582C" w:rsidRDefault="00F82E39" w:rsidP="00F82E39">
            <w:pPr>
              <w:pStyle w:val="aff5"/>
              <w:ind w:firstLine="0"/>
              <w:rPr>
                <w:sz w:val="20"/>
                <w:szCs w:val="20"/>
                <w:lang w:val="ru-RU"/>
              </w:rPr>
            </w:pPr>
            <w:r>
              <w:rPr>
                <w:sz w:val="20"/>
                <w:szCs w:val="20"/>
                <w:lang w:val="ru-RU"/>
              </w:rPr>
              <w:t>П</w:t>
            </w:r>
            <w:r w:rsidRPr="00DD582C">
              <w:rPr>
                <w:sz w:val="20"/>
                <w:szCs w:val="20"/>
                <w:lang w:val="ru-RU"/>
              </w:rPr>
              <w:t>лощадки для отдыха взрослого населения</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49E11FE" w14:textId="77777777" w:rsidR="00F82E39" w:rsidRPr="00DD582C" w:rsidRDefault="00F82E39" w:rsidP="00F82E39">
            <w:pPr>
              <w:pStyle w:val="aff5"/>
              <w:ind w:firstLine="0"/>
              <w:jc w:val="center"/>
              <w:rPr>
                <w:sz w:val="20"/>
                <w:szCs w:val="20"/>
                <w:lang w:val="ru-RU"/>
              </w:rPr>
            </w:pPr>
            <w:r w:rsidRPr="00DD582C">
              <w:rPr>
                <w:sz w:val="20"/>
                <w:szCs w:val="20"/>
                <w:lang w:val="ru-RU"/>
              </w:rPr>
              <w:t>100</w:t>
            </w:r>
          </w:p>
        </w:tc>
      </w:tr>
      <w:tr w:rsidR="00F82E39" w:rsidRPr="00DD582C" w14:paraId="6F168D77" w14:textId="77777777" w:rsidTr="003C5DA8">
        <w:trPr>
          <w:cantSplit/>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762C55B" w14:textId="77777777" w:rsidR="00F82E39" w:rsidRPr="00DD582C" w:rsidRDefault="00F82E39" w:rsidP="00F82E39">
            <w:pPr>
              <w:ind w:firstLine="0"/>
              <w:jc w:val="left"/>
              <w:rPr>
                <w:rFonts w:eastAsia="Arial Unicode MS" w:cs="Times New Roman"/>
                <w:sz w:val="21"/>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39F1E0" w14:textId="77777777" w:rsidR="00F82E39" w:rsidRPr="00DD582C" w:rsidRDefault="00F82E39" w:rsidP="00F82E39">
            <w:pPr>
              <w:ind w:firstLine="0"/>
              <w:jc w:val="left"/>
              <w:rPr>
                <w:rFonts w:eastAsia="Arial Unicode MS" w:cs="Times New Roman"/>
                <w:sz w:val="21"/>
              </w:rPr>
            </w:pPr>
          </w:p>
        </w:tc>
        <w:tc>
          <w:tcPr>
            <w:tcW w:w="192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100F299" w14:textId="77777777" w:rsidR="00F82E39" w:rsidRPr="00DD582C" w:rsidRDefault="00F82E39" w:rsidP="00F82E39">
            <w:pPr>
              <w:ind w:firstLine="0"/>
              <w:jc w:val="left"/>
              <w:rPr>
                <w:rFonts w:eastAsia="Arial Unicode MS" w:cs="Times New Roman"/>
                <w:sz w:val="21"/>
              </w:rPr>
            </w:pPr>
          </w:p>
        </w:tc>
        <w:tc>
          <w:tcPr>
            <w:tcW w:w="23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C67915A" w14:textId="7CA85292" w:rsidR="00F82E39" w:rsidRPr="00DD582C" w:rsidRDefault="00F82E39" w:rsidP="00F82E39">
            <w:pPr>
              <w:pStyle w:val="aff5"/>
              <w:ind w:firstLine="0"/>
              <w:rPr>
                <w:sz w:val="20"/>
                <w:szCs w:val="20"/>
                <w:lang w:val="ru-RU"/>
              </w:rPr>
            </w:pPr>
            <w:r>
              <w:rPr>
                <w:sz w:val="20"/>
                <w:szCs w:val="20"/>
                <w:lang w:val="ru-RU"/>
              </w:rPr>
              <w:t>П</w:t>
            </w:r>
            <w:r w:rsidRPr="00DD582C">
              <w:rPr>
                <w:sz w:val="20"/>
                <w:szCs w:val="20"/>
                <w:lang w:val="ru-RU"/>
              </w:rPr>
              <w:t>лощадки для занятия физкультурой</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C400541" w14:textId="77777777" w:rsidR="00F82E39" w:rsidRPr="00DD582C" w:rsidRDefault="00F82E39" w:rsidP="00F82E39">
            <w:pPr>
              <w:pStyle w:val="aff5"/>
              <w:ind w:firstLine="0"/>
              <w:jc w:val="center"/>
              <w:rPr>
                <w:sz w:val="20"/>
                <w:szCs w:val="20"/>
                <w:lang w:val="ru-RU"/>
              </w:rPr>
            </w:pPr>
            <w:r w:rsidRPr="00DD582C">
              <w:rPr>
                <w:sz w:val="20"/>
                <w:szCs w:val="20"/>
                <w:lang w:val="ru-RU"/>
              </w:rPr>
              <w:t>800</w:t>
            </w:r>
          </w:p>
        </w:tc>
      </w:tr>
    </w:tbl>
    <w:p w14:paraId="59498541" w14:textId="3C5BA891" w:rsidR="00CE49E7" w:rsidRPr="00CE49E7" w:rsidRDefault="00CE49E7" w:rsidP="00CE49E7">
      <w:pPr>
        <w:keepNext/>
        <w:spacing w:before="120"/>
        <w:jc w:val="right"/>
        <w:rPr>
          <w:bCs/>
          <w:iCs/>
        </w:rPr>
      </w:pPr>
      <w:bookmarkStart w:id="64" w:name="_Hlk145577610"/>
      <w:bookmarkStart w:id="65" w:name="_Toc84513416"/>
      <w:bookmarkStart w:id="66" w:name="OLE_LINK366"/>
      <w:bookmarkStart w:id="67" w:name="OLE_LINK367"/>
      <w:bookmarkStart w:id="68" w:name="OLE_LINK368"/>
      <w:bookmarkStart w:id="69" w:name="OLE_LINK369"/>
      <w:bookmarkStart w:id="70" w:name="_Toc483046937"/>
      <w:bookmarkEnd w:id="62"/>
      <w:bookmarkEnd w:id="63"/>
      <w:r w:rsidRPr="00CE49E7">
        <w:rPr>
          <w:bCs/>
          <w:iCs/>
        </w:rPr>
        <w:t>Таблица 1.</w:t>
      </w:r>
      <w:r w:rsidR="006E389D">
        <w:rPr>
          <w:bCs/>
          <w:iCs/>
        </w:rPr>
        <w:t>14</w:t>
      </w:r>
    </w:p>
    <w:p w14:paraId="7489E5D4" w14:textId="77777777" w:rsidR="00CE49E7" w:rsidRPr="00E9156E" w:rsidRDefault="00CE49E7" w:rsidP="00CE49E7">
      <w:pPr>
        <w:pStyle w:val="5"/>
      </w:pPr>
      <w:r>
        <w:t>Объекты</w:t>
      </w:r>
      <w:r w:rsidRPr="00E9156E">
        <w:t xml:space="preserve"> местного значения муниципального округа в области обеспечения первичных мер пожарной безопасности</w:t>
      </w:r>
    </w:p>
    <w:tbl>
      <w:tblPr>
        <w:tblStyle w:val="af1"/>
        <w:tblW w:w="960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835"/>
        <w:gridCol w:w="2125"/>
        <w:gridCol w:w="1991"/>
        <w:gridCol w:w="969"/>
      </w:tblGrid>
      <w:tr w:rsidR="00CE49E7" w:rsidRPr="00CE49E7" w14:paraId="17E682F3" w14:textId="77777777" w:rsidTr="00CE49E7">
        <w:trPr>
          <w:cantSplit/>
          <w:trHeight w:val="313"/>
          <w:tblHeader/>
        </w:trPr>
        <w:tc>
          <w:tcPr>
            <w:tcW w:w="1686" w:type="dxa"/>
            <w:shd w:val="clear" w:color="auto" w:fill="auto"/>
          </w:tcPr>
          <w:p w14:paraId="6942E056" w14:textId="77777777" w:rsidR="00CE49E7" w:rsidRPr="00CE49E7" w:rsidRDefault="00CE49E7" w:rsidP="00BC019E">
            <w:pPr>
              <w:pStyle w:val="aff5"/>
              <w:ind w:firstLine="0"/>
              <w:jc w:val="center"/>
              <w:rPr>
                <w:b/>
                <w:iCs/>
                <w:sz w:val="20"/>
                <w:szCs w:val="20"/>
                <w:lang w:val="ru-RU"/>
              </w:rPr>
            </w:pPr>
            <w:r w:rsidRPr="00CE49E7">
              <w:rPr>
                <w:b/>
                <w:iCs/>
                <w:sz w:val="20"/>
                <w:szCs w:val="20"/>
                <w:lang w:val="ru-RU"/>
              </w:rPr>
              <w:t>Наименование вида объекта</w:t>
            </w:r>
          </w:p>
        </w:tc>
        <w:tc>
          <w:tcPr>
            <w:tcW w:w="2835" w:type="dxa"/>
            <w:shd w:val="clear" w:color="auto" w:fill="auto"/>
          </w:tcPr>
          <w:p w14:paraId="45A539DB" w14:textId="77777777" w:rsidR="00CE49E7" w:rsidRPr="00CE49E7" w:rsidRDefault="00CE49E7" w:rsidP="00BC019E">
            <w:pPr>
              <w:pStyle w:val="aff5"/>
              <w:ind w:firstLine="0"/>
              <w:jc w:val="center"/>
              <w:rPr>
                <w:b/>
                <w:iCs/>
                <w:sz w:val="20"/>
                <w:szCs w:val="20"/>
                <w:lang w:val="ru-RU"/>
              </w:rPr>
            </w:pPr>
            <w:r w:rsidRPr="00CE49E7">
              <w:rPr>
                <w:b/>
                <w:iCs/>
                <w:sz w:val="20"/>
                <w:szCs w:val="20"/>
                <w:lang w:val="ru-RU"/>
              </w:rPr>
              <w:t>Тип расчетного показателя</w:t>
            </w:r>
          </w:p>
        </w:tc>
        <w:tc>
          <w:tcPr>
            <w:tcW w:w="2125" w:type="dxa"/>
            <w:shd w:val="clear" w:color="auto" w:fill="auto"/>
          </w:tcPr>
          <w:p w14:paraId="6EA94EA3" w14:textId="77777777" w:rsidR="00CE49E7" w:rsidRPr="00CE49E7" w:rsidRDefault="00CE49E7" w:rsidP="00BC019E">
            <w:pPr>
              <w:pStyle w:val="aff5"/>
              <w:ind w:firstLine="0"/>
              <w:jc w:val="center"/>
              <w:rPr>
                <w:b/>
                <w:iCs/>
                <w:sz w:val="20"/>
                <w:szCs w:val="20"/>
                <w:lang w:val="ru-RU"/>
              </w:rPr>
            </w:pPr>
            <w:r w:rsidRPr="00CE49E7">
              <w:rPr>
                <w:b/>
                <w:iCs/>
                <w:sz w:val="20"/>
                <w:szCs w:val="20"/>
                <w:lang w:val="ru-RU"/>
              </w:rPr>
              <w:t>Наименование расчетного показателя, единица измерения</w:t>
            </w:r>
          </w:p>
        </w:tc>
        <w:tc>
          <w:tcPr>
            <w:tcW w:w="2960" w:type="dxa"/>
            <w:gridSpan w:val="2"/>
            <w:shd w:val="clear" w:color="auto" w:fill="auto"/>
          </w:tcPr>
          <w:p w14:paraId="703AB960" w14:textId="77777777" w:rsidR="00CE49E7" w:rsidRPr="00CE49E7" w:rsidRDefault="00CE49E7" w:rsidP="00BC019E">
            <w:pPr>
              <w:pStyle w:val="aff5"/>
              <w:ind w:firstLine="0"/>
              <w:jc w:val="center"/>
              <w:rPr>
                <w:b/>
                <w:iCs/>
                <w:sz w:val="20"/>
                <w:szCs w:val="20"/>
                <w:lang w:val="ru-RU"/>
              </w:rPr>
            </w:pPr>
            <w:r w:rsidRPr="00CE49E7">
              <w:rPr>
                <w:b/>
                <w:iCs/>
                <w:sz w:val="20"/>
                <w:szCs w:val="20"/>
                <w:lang w:val="ru-RU"/>
              </w:rPr>
              <w:t>Значение расчетного показателя</w:t>
            </w:r>
          </w:p>
        </w:tc>
      </w:tr>
      <w:tr w:rsidR="00A8331C" w:rsidRPr="00CE49E7" w14:paraId="0ED05F7D" w14:textId="77777777" w:rsidTr="00CE49E7">
        <w:trPr>
          <w:cantSplit/>
        </w:trPr>
        <w:tc>
          <w:tcPr>
            <w:tcW w:w="1686" w:type="dxa"/>
            <w:vMerge w:val="restart"/>
            <w:shd w:val="clear" w:color="auto" w:fill="auto"/>
          </w:tcPr>
          <w:p w14:paraId="013A6D7D" w14:textId="77777777" w:rsidR="00A8331C" w:rsidRPr="00CE49E7" w:rsidRDefault="00A8331C" w:rsidP="00BC019E">
            <w:pPr>
              <w:pStyle w:val="aff5"/>
              <w:ind w:firstLine="0"/>
              <w:jc w:val="left"/>
              <w:rPr>
                <w:iCs/>
                <w:sz w:val="20"/>
                <w:szCs w:val="20"/>
                <w:lang w:val="ru-RU"/>
              </w:rPr>
            </w:pPr>
            <w:r w:rsidRPr="00CE49E7">
              <w:rPr>
                <w:iCs/>
                <w:sz w:val="20"/>
                <w:szCs w:val="20"/>
                <w:lang w:val="ru-RU"/>
              </w:rPr>
              <w:t>Подразделения пожарной охраны</w:t>
            </w:r>
          </w:p>
        </w:tc>
        <w:tc>
          <w:tcPr>
            <w:tcW w:w="2835" w:type="dxa"/>
            <w:shd w:val="clear" w:color="auto" w:fill="auto"/>
          </w:tcPr>
          <w:p w14:paraId="3986F348" w14:textId="77777777" w:rsidR="00A8331C" w:rsidRPr="00CE49E7" w:rsidRDefault="00A8331C" w:rsidP="00BC019E">
            <w:pPr>
              <w:pStyle w:val="aff5"/>
              <w:ind w:firstLine="0"/>
              <w:jc w:val="left"/>
              <w:rPr>
                <w:iCs/>
                <w:sz w:val="20"/>
                <w:szCs w:val="20"/>
                <w:lang w:val="ru-RU"/>
              </w:rPr>
            </w:pPr>
            <w:r w:rsidRPr="00CE49E7">
              <w:rPr>
                <w:iCs/>
                <w:sz w:val="20"/>
                <w:szCs w:val="20"/>
                <w:lang w:val="ru-RU"/>
              </w:rPr>
              <w:t>Расчетный показатель минимально допустимого уровня обеспеченности</w:t>
            </w:r>
          </w:p>
        </w:tc>
        <w:tc>
          <w:tcPr>
            <w:tcW w:w="2125" w:type="dxa"/>
            <w:shd w:val="clear" w:color="auto" w:fill="auto"/>
          </w:tcPr>
          <w:p w14:paraId="092FE4B5" w14:textId="77777777" w:rsidR="00A8331C" w:rsidRPr="00CE49E7" w:rsidRDefault="00A8331C" w:rsidP="00BC019E">
            <w:pPr>
              <w:pStyle w:val="aff5"/>
              <w:ind w:firstLine="0"/>
              <w:jc w:val="left"/>
              <w:rPr>
                <w:iCs/>
                <w:sz w:val="20"/>
                <w:szCs w:val="20"/>
                <w:lang w:val="ru-RU"/>
              </w:rPr>
            </w:pPr>
            <w:r w:rsidRPr="00CE49E7">
              <w:rPr>
                <w:iCs/>
                <w:sz w:val="20"/>
                <w:szCs w:val="20"/>
                <w:lang w:val="ru-RU"/>
              </w:rPr>
              <w:t>Количество объектов, ед.</w:t>
            </w:r>
          </w:p>
        </w:tc>
        <w:tc>
          <w:tcPr>
            <w:tcW w:w="2960" w:type="dxa"/>
            <w:gridSpan w:val="2"/>
            <w:shd w:val="clear" w:color="auto" w:fill="auto"/>
          </w:tcPr>
          <w:p w14:paraId="0D65A0A4" w14:textId="308D02F3" w:rsidR="00A8331C" w:rsidRPr="00CE49E7" w:rsidRDefault="00A8331C" w:rsidP="00BC019E">
            <w:pPr>
              <w:pStyle w:val="aff5"/>
              <w:ind w:firstLine="0"/>
              <w:jc w:val="center"/>
              <w:rPr>
                <w:iCs/>
                <w:sz w:val="20"/>
                <w:szCs w:val="20"/>
                <w:lang w:val="ru-RU"/>
              </w:rPr>
            </w:pPr>
            <w:r>
              <w:rPr>
                <w:iCs/>
                <w:sz w:val="20"/>
                <w:szCs w:val="20"/>
                <w:lang w:val="ru-RU"/>
              </w:rPr>
              <w:t>По</w:t>
            </w:r>
            <w:r w:rsidRPr="00CE49E7">
              <w:rPr>
                <w:iCs/>
                <w:sz w:val="20"/>
                <w:szCs w:val="20"/>
                <w:lang w:val="ru-RU"/>
              </w:rPr>
              <w:t xml:space="preserve"> расчету в соответствии с СП 11.13130.2009</w:t>
            </w:r>
          </w:p>
        </w:tc>
      </w:tr>
      <w:tr w:rsidR="00A8331C" w:rsidRPr="00CE49E7" w14:paraId="034512E8" w14:textId="77777777" w:rsidTr="0063686A">
        <w:trPr>
          <w:cantSplit/>
          <w:trHeight w:val="175"/>
        </w:trPr>
        <w:tc>
          <w:tcPr>
            <w:tcW w:w="1686" w:type="dxa"/>
            <w:vMerge/>
            <w:shd w:val="clear" w:color="auto" w:fill="auto"/>
          </w:tcPr>
          <w:p w14:paraId="6AEC02D1" w14:textId="77777777" w:rsidR="00A8331C" w:rsidRPr="00CE49E7" w:rsidRDefault="00A8331C" w:rsidP="00E56B4E">
            <w:pPr>
              <w:pStyle w:val="aff5"/>
              <w:ind w:firstLine="0"/>
              <w:jc w:val="left"/>
              <w:rPr>
                <w:iCs/>
                <w:sz w:val="20"/>
                <w:szCs w:val="20"/>
                <w:lang w:val="ru-RU"/>
              </w:rPr>
            </w:pPr>
          </w:p>
        </w:tc>
        <w:tc>
          <w:tcPr>
            <w:tcW w:w="2835" w:type="dxa"/>
            <w:vMerge w:val="restart"/>
            <w:shd w:val="clear" w:color="auto" w:fill="auto"/>
          </w:tcPr>
          <w:p w14:paraId="7B3505E8" w14:textId="77777777" w:rsidR="00A8331C" w:rsidRPr="00CE49E7" w:rsidRDefault="00A8331C" w:rsidP="00E56B4E">
            <w:pPr>
              <w:pStyle w:val="aff5"/>
              <w:ind w:firstLine="0"/>
              <w:jc w:val="left"/>
              <w:rPr>
                <w:iCs/>
                <w:sz w:val="20"/>
                <w:szCs w:val="20"/>
                <w:lang w:val="ru-RU"/>
              </w:rPr>
            </w:pPr>
            <w:r w:rsidRPr="00CE49E7">
              <w:rPr>
                <w:iCs/>
                <w:sz w:val="20"/>
                <w:szCs w:val="20"/>
                <w:lang w:val="ru-RU"/>
              </w:rPr>
              <w:t>Расчетный показатель максимально допустимого уровня территориальной доступности</w:t>
            </w:r>
          </w:p>
        </w:tc>
        <w:tc>
          <w:tcPr>
            <w:tcW w:w="2125" w:type="dxa"/>
            <w:vMerge w:val="restart"/>
            <w:shd w:val="clear" w:color="auto" w:fill="auto"/>
          </w:tcPr>
          <w:p w14:paraId="3C308A65" w14:textId="77777777" w:rsidR="00A8331C" w:rsidRPr="00CE49E7" w:rsidRDefault="00A8331C" w:rsidP="00E56B4E">
            <w:pPr>
              <w:pStyle w:val="aff5"/>
              <w:ind w:firstLine="0"/>
              <w:jc w:val="left"/>
              <w:rPr>
                <w:iCs/>
                <w:sz w:val="20"/>
                <w:szCs w:val="20"/>
                <w:lang w:val="ru-RU"/>
              </w:rPr>
            </w:pPr>
            <w:r w:rsidRPr="00CE49E7">
              <w:rPr>
                <w:iCs/>
                <w:sz w:val="20"/>
                <w:szCs w:val="20"/>
                <w:lang w:val="ru-RU"/>
              </w:rPr>
              <w:t>Время прибытия, мин.</w:t>
            </w:r>
          </w:p>
        </w:tc>
        <w:tc>
          <w:tcPr>
            <w:tcW w:w="1991" w:type="dxa"/>
            <w:shd w:val="clear" w:color="auto" w:fill="auto"/>
          </w:tcPr>
          <w:p w14:paraId="2D3A1AEF" w14:textId="5B3316C0" w:rsidR="00A8331C" w:rsidRPr="00CE49E7" w:rsidRDefault="00BA2482" w:rsidP="00E56B4E">
            <w:pPr>
              <w:pStyle w:val="aff5"/>
              <w:ind w:firstLine="0"/>
              <w:rPr>
                <w:iCs/>
                <w:sz w:val="20"/>
                <w:szCs w:val="20"/>
                <w:lang w:val="ru-RU"/>
              </w:rPr>
            </w:pPr>
            <w:r>
              <w:rPr>
                <w:iCs/>
                <w:sz w:val="20"/>
                <w:szCs w:val="20"/>
                <w:lang w:val="ru-RU"/>
              </w:rPr>
              <w:t>Пгт Верх-Чебула</w:t>
            </w:r>
          </w:p>
        </w:tc>
        <w:tc>
          <w:tcPr>
            <w:tcW w:w="969" w:type="dxa"/>
            <w:shd w:val="clear" w:color="auto" w:fill="auto"/>
          </w:tcPr>
          <w:p w14:paraId="29281F4A" w14:textId="4D4A1520" w:rsidR="00A8331C" w:rsidRPr="00CE49E7" w:rsidRDefault="00A8331C" w:rsidP="00E56B4E">
            <w:pPr>
              <w:pStyle w:val="aff5"/>
              <w:ind w:firstLine="0"/>
              <w:jc w:val="center"/>
              <w:rPr>
                <w:iCs/>
                <w:sz w:val="20"/>
                <w:szCs w:val="20"/>
                <w:lang w:val="ru-RU"/>
              </w:rPr>
            </w:pPr>
            <w:r>
              <w:rPr>
                <w:iCs/>
                <w:sz w:val="20"/>
                <w:szCs w:val="20"/>
                <w:lang w:val="ru-RU"/>
              </w:rPr>
              <w:t>10</w:t>
            </w:r>
          </w:p>
        </w:tc>
      </w:tr>
      <w:tr w:rsidR="00A8331C" w:rsidRPr="00CE49E7" w14:paraId="0F8FF8A0" w14:textId="77777777" w:rsidTr="00E56B4E">
        <w:trPr>
          <w:cantSplit/>
          <w:trHeight w:val="345"/>
        </w:trPr>
        <w:tc>
          <w:tcPr>
            <w:tcW w:w="1686" w:type="dxa"/>
            <w:vMerge/>
            <w:shd w:val="clear" w:color="auto" w:fill="auto"/>
          </w:tcPr>
          <w:p w14:paraId="77BD1FF4" w14:textId="77777777" w:rsidR="00A8331C" w:rsidRPr="00CE49E7" w:rsidRDefault="00A8331C" w:rsidP="00A8331C">
            <w:pPr>
              <w:pStyle w:val="aff5"/>
              <w:ind w:firstLine="0"/>
              <w:jc w:val="left"/>
              <w:rPr>
                <w:iCs/>
                <w:sz w:val="20"/>
                <w:szCs w:val="20"/>
                <w:lang w:val="ru-RU"/>
              </w:rPr>
            </w:pPr>
          </w:p>
        </w:tc>
        <w:tc>
          <w:tcPr>
            <w:tcW w:w="2835" w:type="dxa"/>
            <w:vMerge/>
            <w:shd w:val="clear" w:color="auto" w:fill="auto"/>
          </w:tcPr>
          <w:p w14:paraId="2D7FDBA3" w14:textId="77777777" w:rsidR="00A8331C" w:rsidRPr="00CE49E7" w:rsidRDefault="00A8331C" w:rsidP="00A8331C">
            <w:pPr>
              <w:pStyle w:val="aff5"/>
              <w:ind w:firstLine="0"/>
              <w:jc w:val="left"/>
              <w:rPr>
                <w:iCs/>
                <w:sz w:val="20"/>
                <w:szCs w:val="20"/>
                <w:lang w:val="ru-RU"/>
              </w:rPr>
            </w:pPr>
          </w:p>
        </w:tc>
        <w:tc>
          <w:tcPr>
            <w:tcW w:w="2125" w:type="dxa"/>
            <w:vMerge/>
            <w:shd w:val="clear" w:color="auto" w:fill="auto"/>
          </w:tcPr>
          <w:p w14:paraId="1D19C9C5" w14:textId="77777777" w:rsidR="00A8331C" w:rsidRPr="00CE49E7" w:rsidRDefault="00A8331C" w:rsidP="00A8331C">
            <w:pPr>
              <w:pStyle w:val="aff5"/>
              <w:ind w:firstLine="0"/>
              <w:jc w:val="left"/>
              <w:rPr>
                <w:iCs/>
                <w:sz w:val="20"/>
                <w:szCs w:val="20"/>
                <w:lang w:val="ru-RU"/>
              </w:rPr>
            </w:pPr>
          </w:p>
        </w:tc>
        <w:tc>
          <w:tcPr>
            <w:tcW w:w="1991" w:type="dxa"/>
            <w:shd w:val="clear" w:color="auto" w:fill="auto"/>
          </w:tcPr>
          <w:p w14:paraId="015E3DF9" w14:textId="50E98924" w:rsidR="00A8331C" w:rsidRDefault="00A8331C" w:rsidP="00A8331C">
            <w:pPr>
              <w:pStyle w:val="aff5"/>
              <w:ind w:firstLine="0"/>
              <w:rPr>
                <w:sz w:val="20"/>
                <w:szCs w:val="20"/>
                <w:lang w:val="ru-RU"/>
              </w:rPr>
            </w:pPr>
            <w:r>
              <w:rPr>
                <w:sz w:val="20"/>
                <w:szCs w:val="20"/>
                <w:lang w:val="ru-RU"/>
              </w:rPr>
              <w:t>Сельские</w:t>
            </w:r>
            <w:r>
              <w:rPr>
                <w:sz w:val="20"/>
                <w:szCs w:val="20"/>
              </w:rPr>
              <w:t xml:space="preserve"> населенные пункты</w:t>
            </w:r>
            <w:r>
              <w:rPr>
                <w:sz w:val="20"/>
                <w:szCs w:val="20"/>
                <w:lang w:val="ru-RU"/>
              </w:rPr>
              <w:t xml:space="preserve"> </w:t>
            </w:r>
          </w:p>
        </w:tc>
        <w:tc>
          <w:tcPr>
            <w:tcW w:w="969" w:type="dxa"/>
            <w:shd w:val="clear" w:color="auto" w:fill="auto"/>
          </w:tcPr>
          <w:p w14:paraId="177C1DCD" w14:textId="2A3EFD8D" w:rsidR="00A8331C" w:rsidRPr="00CE49E7" w:rsidRDefault="00A8331C" w:rsidP="00A8331C">
            <w:pPr>
              <w:pStyle w:val="aff5"/>
              <w:ind w:firstLine="0"/>
              <w:jc w:val="center"/>
              <w:rPr>
                <w:iCs/>
                <w:sz w:val="20"/>
                <w:szCs w:val="20"/>
                <w:lang w:val="ru-RU"/>
              </w:rPr>
            </w:pPr>
            <w:r w:rsidRPr="00CE49E7">
              <w:rPr>
                <w:iCs/>
                <w:sz w:val="20"/>
                <w:szCs w:val="20"/>
                <w:lang w:val="ru-RU"/>
              </w:rPr>
              <w:t>20</w:t>
            </w:r>
          </w:p>
        </w:tc>
      </w:tr>
      <w:tr w:rsidR="00A8331C" w:rsidRPr="00CE49E7" w14:paraId="062CEC2C" w14:textId="77777777" w:rsidTr="00CE49E7">
        <w:trPr>
          <w:cantSplit/>
          <w:trHeight w:val="345"/>
        </w:trPr>
        <w:tc>
          <w:tcPr>
            <w:tcW w:w="1686" w:type="dxa"/>
            <w:vMerge w:val="restart"/>
            <w:shd w:val="clear" w:color="auto" w:fill="auto"/>
          </w:tcPr>
          <w:p w14:paraId="2A1E5E9A" w14:textId="77777777" w:rsidR="00A8331C" w:rsidRPr="00CE49E7" w:rsidRDefault="00A8331C" w:rsidP="00A8331C">
            <w:pPr>
              <w:pStyle w:val="aff5"/>
              <w:ind w:firstLine="0"/>
              <w:jc w:val="left"/>
              <w:rPr>
                <w:iCs/>
                <w:sz w:val="20"/>
                <w:szCs w:val="20"/>
                <w:lang w:val="ru-RU"/>
              </w:rPr>
            </w:pPr>
            <w:r w:rsidRPr="00CE49E7">
              <w:rPr>
                <w:iCs/>
                <w:sz w:val="20"/>
                <w:szCs w:val="20"/>
                <w:lang w:val="ru-RU"/>
              </w:rPr>
              <w:t>Дороги (улицы, проезды) с обеспечением беспрепятственного проезда пожарной техники</w:t>
            </w:r>
          </w:p>
        </w:tc>
        <w:tc>
          <w:tcPr>
            <w:tcW w:w="2835" w:type="dxa"/>
            <w:shd w:val="clear" w:color="auto" w:fill="auto"/>
          </w:tcPr>
          <w:p w14:paraId="6A200A0B" w14:textId="77777777" w:rsidR="00A8331C" w:rsidRPr="00CE49E7" w:rsidRDefault="00A8331C" w:rsidP="00A8331C">
            <w:pPr>
              <w:pStyle w:val="aff5"/>
              <w:ind w:firstLine="0"/>
              <w:jc w:val="left"/>
              <w:rPr>
                <w:iCs/>
                <w:sz w:val="20"/>
                <w:szCs w:val="20"/>
                <w:lang w:val="ru-RU"/>
              </w:rPr>
            </w:pPr>
            <w:r w:rsidRPr="00CE49E7">
              <w:rPr>
                <w:iCs/>
                <w:sz w:val="20"/>
                <w:szCs w:val="20"/>
                <w:lang w:val="ru-RU"/>
              </w:rPr>
              <w:t>Расчетный показатель минимально допустимого уровня обеспеченности</w:t>
            </w:r>
          </w:p>
        </w:tc>
        <w:tc>
          <w:tcPr>
            <w:tcW w:w="2125" w:type="dxa"/>
            <w:shd w:val="clear" w:color="auto" w:fill="auto"/>
          </w:tcPr>
          <w:p w14:paraId="6A2E2880" w14:textId="77777777" w:rsidR="00A8331C" w:rsidRPr="00CE49E7" w:rsidRDefault="00A8331C" w:rsidP="00A8331C">
            <w:pPr>
              <w:pStyle w:val="aff5"/>
              <w:ind w:firstLine="0"/>
              <w:jc w:val="left"/>
              <w:rPr>
                <w:iCs/>
                <w:sz w:val="20"/>
                <w:szCs w:val="20"/>
                <w:lang w:val="ru-RU"/>
              </w:rPr>
            </w:pPr>
            <w:r w:rsidRPr="00CE49E7">
              <w:rPr>
                <w:iCs/>
                <w:sz w:val="20"/>
                <w:szCs w:val="20"/>
                <w:lang w:val="ru-RU"/>
              </w:rPr>
              <w:t>Количество сторон здания для подъезда, ед.</w:t>
            </w:r>
          </w:p>
        </w:tc>
        <w:tc>
          <w:tcPr>
            <w:tcW w:w="2960" w:type="dxa"/>
            <w:gridSpan w:val="2"/>
            <w:shd w:val="clear" w:color="auto" w:fill="auto"/>
          </w:tcPr>
          <w:p w14:paraId="07D4B4E8" w14:textId="00FDD092" w:rsidR="00A8331C" w:rsidRPr="00CE49E7" w:rsidRDefault="00A8331C" w:rsidP="00A8331C">
            <w:pPr>
              <w:pStyle w:val="aff5"/>
              <w:ind w:firstLine="0"/>
              <w:jc w:val="center"/>
              <w:rPr>
                <w:iCs/>
                <w:sz w:val="20"/>
                <w:szCs w:val="20"/>
                <w:lang w:val="ru-RU"/>
              </w:rPr>
            </w:pPr>
            <w:r>
              <w:rPr>
                <w:iCs/>
                <w:sz w:val="20"/>
                <w:szCs w:val="20"/>
                <w:lang w:val="ru-RU"/>
              </w:rPr>
              <w:t>В</w:t>
            </w:r>
            <w:r w:rsidRPr="00CE49E7">
              <w:rPr>
                <w:iCs/>
                <w:sz w:val="20"/>
                <w:szCs w:val="20"/>
                <w:lang w:val="ru-RU"/>
              </w:rPr>
              <w:t xml:space="preserve"> соответствии с СП 4.13130.2013</w:t>
            </w:r>
          </w:p>
        </w:tc>
      </w:tr>
      <w:tr w:rsidR="00A8331C" w:rsidRPr="00CE49E7" w14:paraId="159D1C1F" w14:textId="77777777" w:rsidTr="00CE49E7">
        <w:trPr>
          <w:cantSplit/>
        </w:trPr>
        <w:tc>
          <w:tcPr>
            <w:tcW w:w="1686" w:type="dxa"/>
            <w:vMerge/>
            <w:shd w:val="clear" w:color="auto" w:fill="auto"/>
          </w:tcPr>
          <w:p w14:paraId="046CF6D4" w14:textId="77777777" w:rsidR="00A8331C" w:rsidRPr="00CE49E7" w:rsidRDefault="00A8331C" w:rsidP="00A8331C">
            <w:pPr>
              <w:pStyle w:val="aff5"/>
              <w:ind w:firstLine="0"/>
              <w:jc w:val="left"/>
              <w:rPr>
                <w:iCs/>
                <w:sz w:val="20"/>
                <w:szCs w:val="20"/>
                <w:lang w:val="ru-RU"/>
              </w:rPr>
            </w:pPr>
          </w:p>
        </w:tc>
        <w:tc>
          <w:tcPr>
            <w:tcW w:w="2835" w:type="dxa"/>
            <w:shd w:val="clear" w:color="auto" w:fill="auto"/>
          </w:tcPr>
          <w:p w14:paraId="6345E83F" w14:textId="77777777" w:rsidR="00A8331C" w:rsidRPr="00CE49E7" w:rsidRDefault="00A8331C" w:rsidP="00A8331C">
            <w:pPr>
              <w:pStyle w:val="aff5"/>
              <w:ind w:firstLine="0"/>
              <w:jc w:val="left"/>
              <w:rPr>
                <w:iCs/>
                <w:sz w:val="20"/>
                <w:szCs w:val="20"/>
                <w:lang w:val="ru-RU"/>
              </w:rPr>
            </w:pPr>
            <w:r w:rsidRPr="00CE49E7">
              <w:rPr>
                <w:iCs/>
                <w:sz w:val="20"/>
                <w:szCs w:val="20"/>
                <w:lang w:val="ru-RU"/>
              </w:rPr>
              <w:t>Расчетный показатель максимально допустимого уровня территориальной доступности</w:t>
            </w:r>
          </w:p>
        </w:tc>
        <w:tc>
          <w:tcPr>
            <w:tcW w:w="2125" w:type="dxa"/>
            <w:shd w:val="clear" w:color="auto" w:fill="auto"/>
          </w:tcPr>
          <w:p w14:paraId="0BEBB2CC" w14:textId="77777777" w:rsidR="00A8331C" w:rsidRPr="00CE49E7" w:rsidRDefault="00A8331C" w:rsidP="00A8331C">
            <w:pPr>
              <w:pStyle w:val="aff5"/>
              <w:ind w:firstLine="0"/>
              <w:jc w:val="left"/>
              <w:rPr>
                <w:iCs/>
                <w:sz w:val="20"/>
                <w:szCs w:val="20"/>
                <w:lang w:val="ru-RU"/>
              </w:rPr>
            </w:pPr>
            <w:r w:rsidRPr="00CE49E7">
              <w:rPr>
                <w:iCs/>
                <w:sz w:val="20"/>
                <w:szCs w:val="20"/>
                <w:lang w:val="ru-RU"/>
              </w:rPr>
              <w:t>Максимальная протяженность тупикового проезда, м</w:t>
            </w:r>
          </w:p>
        </w:tc>
        <w:tc>
          <w:tcPr>
            <w:tcW w:w="2960" w:type="dxa"/>
            <w:gridSpan w:val="2"/>
            <w:shd w:val="clear" w:color="auto" w:fill="auto"/>
          </w:tcPr>
          <w:p w14:paraId="6C3703E3" w14:textId="77777777" w:rsidR="00A8331C" w:rsidRPr="00CE49E7" w:rsidRDefault="00A8331C" w:rsidP="00A8331C">
            <w:pPr>
              <w:pStyle w:val="aff5"/>
              <w:ind w:firstLine="0"/>
              <w:jc w:val="center"/>
              <w:rPr>
                <w:iCs/>
                <w:sz w:val="20"/>
                <w:szCs w:val="20"/>
                <w:lang w:val="ru-RU"/>
              </w:rPr>
            </w:pPr>
            <w:r w:rsidRPr="00CE49E7">
              <w:rPr>
                <w:iCs/>
                <w:sz w:val="20"/>
                <w:szCs w:val="20"/>
                <w:lang w:val="ru-RU"/>
              </w:rPr>
              <w:t>150</w:t>
            </w:r>
          </w:p>
        </w:tc>
      </w:tr>
      <w:tr w:rsidR="00A8331C" w:rsidRPr="00CE49E7" w14:paraId="79AB0EB8" w14:textId="77777777" w:rsidTr="00CE49E7">
        <w:trPr>
          <w:cantSplit/>
        </w:trPr>
        <w:tc>
          <w:tcPr>
            <w:tcW w:w="9606" w:type="dxa"/>
            <w:gridSpan w:val="5"/>
            <w:shd w:val="clear" w:color="auto" w:fill="auto"/>
          </w:tcPr>
          <w:p w14:paraId="474C8017" w14:textId="77777777" w:rsidR="00A8331C" w:rsidRPr="00CE49E7" w:rsidRDefault="00A8331C" w:rsidP="00A8331C">
            <w:pPr>
              <w:pStyle w:val="aff5"/>
              <w:ind w:firstLine="0"/>
              <w:rPr>
                <w:b/>
                <w:bCs/>
                <w:iCs/>
                <w:sz w:val="20"/>
                <w:szCs w:val="20"/>
                <w:lang w:val="ru-RU"/>
              </w:rPr>
            </w:pPr>
            <w:r w:rsidRPr="00CE49E7">
              <w:rPr>
                <w:b/>
                <w:bCs/>
                <w:iCs/>
                <w:sz w:val="20"/>
                <w:szCs w:val="20"/>
                <w:lang w:val="ru-RU"/>
              </w:rPr>
              <w:t>Примечания:</w:t>
            </w:r>
          </w:p>
          <w:p w14:paraId="5CDAE059" w14:textId="77777777" w:rsidR="00A8331C" w:rsidRPr="00CE49E7" w:rsidRDefault="00A8331C" w:rsidP="00A8331C">
            <w:pPr>
              <w:pStyle w:val="aff5"/>
              <w:ind w:firstLine="0"/>
              <w:rPr>
                <w:iCs/>
                <w:sz w:val="20"/>
                <w:szCs w:val="20"/>
                <w:lang w:val="ru-RU"/>
              </w:rPr>
            </w:pPr>
            <w:r w:rsidRPr="00CE49E7">
              <w:rPr>
                <w:iCs/>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53DDA90C" w14:textId="5C4920C7" w:rsidR="00A8331C" w:rsidRPr="00CE49E7" w:rsidRDefault="00032908" w:rsidP="00A8331C">
            <w:pPr>
              <w:pStyle w:val="aff5"/>
              <w:ind w:firstLine="0"/>
              <w:rPr>
                <w:iCs/>
                <w:sz w:val="20"/>
                <w:szCs w:val="20"/>
                <w:lang w:val="ru-RU"/>
              </w:rPr>
            </w:pPr>
            <w:r w:rsidRPr="0073719E">
              <w:rPr>
                <w:sz w:val="20"/>
                <w:szCs w:val="20"/>
                <w:lang w:val="ru-RU"/>
              </w:rPr>
              <w:t xml:space="preserve">2. </w:t>
            </w:r>
            <w:r w:rsidRPr="002B55ED">
              <w:rPr>
                <w:sz w:val="20"/>
                <w:szCs w:val="20"/>
                <w:lang w:val="ru-RU"/>
              </w:rPr>
              <w:t>Ширина проездов для пожарных автомобилей в зависимости от высоты зданий или сооружений должна составлять не менее:</w:t>
            </w:r>
            <w:r>
              <w:rPr>
                <w:sz w:val="20"/>
                <w:szCs w:val="20"/>
                <w:lang w:val="ru-RU"/>
              </w:rPr>
              <w:t xml:space="preserve"> </w:t>
            </w:r>
            <w:r w:rsidRPr="002B55ED">
              <w:rPr>
                <w:sz w:val="20"/>
                <w:szCs w:val="20"/>
                <w:lang w:val="ru-RU"/>
              </w:rPr>
              <w:t xml:space="preserve">3,5 м </w:t>
            </w:r>
            <w:r>
              <w:rPr>
                <w:sz w:val="20"/>
                <w:szCs w:val="20"/>
                <w:lang w:val="ru-RU"/>
              </w:rPr>
              <w:t>–</w:t>
            </w:r>
            <w:r w:rsidRPr="002B55ED">
              <w:rPr>
                <w:sz w:val="20"/>
                <w:szCs w:val="20"/>
                <w:lang w:val="ru-RU"/>
              </w:rPr>
              <w:t xml:space="preserve"> при высоте зданий или сооружений до 13 м включительно;</w:t>
            </w:r>
            <w:r>
              <w:rPr>
                <w:sz w:val="20"/>
                <w:szCs w:val="20"/>
                <w:lang w:val="ru-RU"/>
              </w:rPr>
              <w:t xml:space="preserve"> </w:t>
            </w:r>
            <w:r w:rsidRPr="002B55ED">
              <w:rPr>
                <w:sz w:val="20"/>
                <w:szCs w:val="20"/>
                <w:lang w:val="ru-RU"/>
              </w:rPr>
              <w:t xml:space="preserve">4,2 м </w:t>
            </w:r>
            <w:r>
              <w:rPr>
                <w:sz w:val="20"/>
                <w:szCs w:val="20"/>
                <w:lang w:val="ru-RU"/>
              </w:rPr>
              <w:t>–</w:t>
            </w:r>
            <w:r w:rsidRPr="002B55ED">
              <w:rPr>
                <w:sz w:val="20"/>
                <w:szCs w:val="20"/>
                <w:lang w:val="ru-RU"/>
              </w:rPr>
              <w:t xml:space="preserve"> при высоте зданий или сооружений от 13 м до 46 м включительно;</w:t>
            </w:r>
            <w:r>
              <w:rPr>
                <w:sz w:val="20"/>
                <w:szCs w:val="20"/>
                <w:lang w:val="ru-RU"/>
              </w:rPr>
              <w:t xml:space="preserve"> </w:t>
            </w:r>
            <w:r w:rsidRPr="002B55ED">
              <w:rPr>
                <w:sz w:val="20"/>
                <w:szCs w:val="20"/>
                <w:lang w:val="ru-RU"/>
              </w:rPr>
              <w:t xml:space="preserve">6 м </w:t>
            </w:r>
            <w:r>
              <w:rPr>
                <w:sz w:val="20"/>
                <w:szCs w:val="20"/>
                <w:lang w:val="ru-RU"/>
              </w:rPr>
              <w:t>–</w:t>
            </w:r>
            <w:r w:rsidRPr="002B55ED">
              <w:rPr>
                <w:sz w:val="20"/>
                <w:szCs w:val="20"/>
                <w:lang w:val="ru-RU"/>
              </w:rPr>
              <w:t xml:space="preserve"> при высоте зданий или сооружений более 46 м</w:t>
            </w:r>
            <w:r>
              <w:rPr>
                <w:sz w:val="20"/>
                <w:szCs w:val="20"/>
                <w:lang w:val="ru-RU"/>
              </w:rPr>
              <w:t xml:space="preserve"> </w:t>
            </w:r>
            <w:r w:rsidRPr="0073719E">
              <w:rPr>
                <w:sz w:val="20"/>
                <w:szCs w:val="20"/>
                <w:lang w:val="ru-RU"/>
              </w:rPr>
              <w:t>в соответствии с СП 4.13130.2013 (п. 8.</w:t>
            </w:r>
            <w:r>
              <w:rPr>
                <w:sz w:val="20"/>
                <w:szCs w:val="20"/>
                <w:lang w:val="ru-RU"/>
              </w:rPr>
              <w:t>1.4 и п. 8.2.3</w:t>
            </w:r>
            <w:r w:rsidRPr="0073719E">
              <w:rPr>
                <w:sz w:val="20"/>
                <w:szCs w:val="20"/>
                <w:lang w:val="ru-RU"/>
              </w:rPr>
              <w:t>)</w:t>
            </w:r>
          </w:p>
        </w:tc>
      </w:tr>
    </w:tbl>
    <w:p w14:paraId="26449B37" w14:textId="5538E807" w:rsidR="001F4E84" w:rsidRPr="00D27599" w:rsidRDefault="001F4E84" w:rsidP="001F4E84">
      <w:pPr>
        <w:keepNext/>
        <w:spacing w:before="120"/>
        <w:jc w:val="right"/>
        <w:rPr>
          <w:bCs/>
          <w:iCs/>
        </w:rPr>
      </w:pPr>
      <w:r w:rsidRPr="00D27599">
        <w:rPr>
          <w:bCs/>
          <w:iCs/>
        </w:rPr>
        <w:lastRenderedPageBreak/>
        <w:t>Таблица 1.</w:t>
      </w:r>
      <w:r w:rsidR="006E389D">
        <w:rPr>
          <w:bCs/>
          <w:iCs/>
        </w:rPr>
        <w:t>15</w:t>
      </w:r>
    </w:p>
    <w:p w14:paraId="31034A20" w14:textId="014DC75C" w:rsidR="001F4E84" w:rsidRPr="00D27599" w:rsidRDefault="00D27599" w:rsidP="00D27599">
      <w:pPr>
        <w:pStyle w:val="5"/>
      </w:pPr>
      <w:r>
        <w:t>Объекты</w:t>
      </w:r>
      <w:r w:rsidR="001F4E84" w:rsidRPr="00D27599">
        <w:t xml:space="preserve"> </w:t>
      </w:r>
      <w:r w:rsidR="00A05C55">
        <w:t xml:space="preserve">местного значения муниципального округа </w:t>
      </w:r>
      <w:r w:rsidR="001F4E84" w:rsidRPr="00D27599">
        <w:t xml:space="preserve">в области </w:t>
      </w:r>
      <w:r w:rsidR="00613839">
        <w:t>охраны порядка</w:t>
      </w:r>
    </w:p>
    <w:tbl>
      <w:tblPr>
        <w:tblW w:w="963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124"/>
        <w:gridCol w:w="3119"/>
        <w:gridCol w:w="1984"/>
        <w:gridCol w:w="1414"/>
        <w:gridCol w:w="1989"/>
        <w:gridCol w:w="9"/>
      </w:tblGrid>
      <w:tr w:rsidR="001F4E84" w:rsidRPr="00CC35FD" w14:paraId="20C24441" w14:textId="77777777" w:rsidTr="00E40C10">
        <w:trPr>
          <w:gridAfter w:val="1"/>
          <w:wAfter w:w="9" w:type="dxa"/>
          <w:trHeight w:val="202"/>
          <w:tblHeader/>
        </w:trPr>
        <w:tc>
          <w:tcPr>
            <w:tcW w:w="1124" w:type="dxa"/>
            <w:shd w:val="clear" w:color="auto" w:fill="auto"/>
          </w:tcPr>
          <w:p w14:paraId="663F697E" w14:textId="77777777" w:rsidR="001F4E84" w:rsidRPr="00D27599" w:rsidRDefault="001F4E84" w:rsidP="00F86977">
            <w:pPr>
              <w:pStyle w:val="Default"/>
              <w:jc w:val="center"/>
              <w:rPr>
                <w:iCs/>
                <w:sz w:val="20"/>
                <w:szCs w:val="20"/>
              </w:rPr>
            </w:pPr>
            <w:r w:rsidRPr="00D27599">
              <w:rPr>
                <w:b/>
                <w:bCs/>
                <w:iCs/>
                <w:sz w:val="20"/>
                <w:szCs w:val="20"/>
              </w:rPr>
              <w:t>Наименование вида объекта</w:t>
            </w:r>
          </w:p>
        </w:tc>
        <w:tc>
          <w:tcPr>
            <w:tcW w:w="3119" w:type="dxa"/>
            <w:shd w:val="clear" w:color="auto" w:fill="auto"/>
          </w:tcPr>
          <w:p w14:paraId="29BEE5A2" w14:textId="77777777" w:rsidR="001F4E84" w:rsidRPr="00D27599" w:rsidRDefault="001F4E84" w:rsidP="00F86977">
            <w:pPr>
              <w:pStyle w:val="Default"/>
              <w:jc w:val="center"/>
              <w:rPr>
                <w:b/>
                <w:bCs/>
                <w:iCs/>
                <w:sz w:val="20"/>
                <w:szCs w:val="20"/>
              </w:rPr>
            </w:pPr>
            <w:r w:rsidRPr="00D27599">
              <w:rPr>
                <w:b/>
                <w:iCs/>
                <w:sz w:val="20"/>
                <w:szCs w:val="20"/>
              </w:rPr>
              <w:t>Тип расчетного показателя</w:t>
            </w:r>
          </w:p>
        </w:tc>
        <w:tc>
          <w:tcPr>
            <w:tcW w:w="1984" w:type="dxa"/>
            <w:shd w:val="clear" w:color="auto" w:fill="auto"/>
          </w:tcPr>
          <w:p w14:paraId="1B7C500B" w14:textId="77777777" w:rsidR="001F4E84" w:rsidRPr="00D27599" w:rsidRDefault="001F4E84" w:rsidP="00F86977">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3403" w:type="dxa"/>
            <w:gridSpan w:val="2"/>
            <w:shd w:val="clear" w:color="auto" w:fill="auto"/>
          </w:tcPr>
          <w:p w14:paraId="0B1787D2" w14:textId="77777777" w:rsidR="001F4E84" w:rsidRPr="00D27599" w:rsidRDefault="001F4E84" w:rsidP="00F86977">
            <w:pPr>
              <w:pStyle w:val="Default"/>
              <w:jc w:val="center"/>
              <w:rPr>
                <w:iCs/>
                <w:sz w:val="20"/>
                <w:szCs w:val="20"/>
              </w:rPr>
            </w:pPr>
            <w:r w:rsidRPr="00D27599">
              <w:rPr>
                <w:b/>
                <w:bCs/>
                <w:iCs/>
                <w:sz w:val="20"/>
                <w:szCs w:val="20"/>
              </w:rPr>
              <w:t>Значение расчетного показателя</w:t>
            </w:r>
          </w:p>
        </w:tc>
      </w:tr>
      <w:tr w:rsidR="000273CB" w:rsidRPr="00CC35FD" w14:paraId="367FA39E" w14:textId="77777777" w:rsidTr="006F4B98">
        <w:trPr>
          <w:gridAfter w:val="1"/>
          <w:wAfter w:w="9" w:type="dxa"/>
          <w:trHeight w:val="256"/>
        </w:trPr>
        <w:tc>
          <w:tcPr>
            <w:tcW w:w="1124" w:type="dxa"/>
            <w:vMerge w:val="restart"/>
            <w:shd w:val="clear" w:color="auto" w:fill="auto"/>
          </w:tcPr>
          <w:p w14:paraId="57C13798" w14:textId="5DA96E15" w:rsidR="000273CB" w:rsidRPr="00CC35FD" w:rsidRDefault="000273CB" w:rsidP="00E56B4E">
            <w:pPr>
              <w:pStyle w:val="Default"/>
              <w:rPr>
                <w:sz w:val="20"/>
                <w:szCs w:val="20"/>
              </w:rPr>
            </w:pPr>
            <w:r>
              <w:rPr>
                <w:sz w:val="20"/>
                <w:szCs w:val="20"/>
              </w:rPr>
              <w:t>Участковые пункты полиции</w:t>
            </w:r>
          </w:p>
        </w:tc>
        <w:tc>
          <w:tcPr>
            <w:tcW w:w="3119" w:type="dxa"/>
            <w:shd w:val="clear" w:color="auto" w:fill="auto"/>
          </w:tcPr>
          <w:p w14:paraId="2A7EB516" w14:textId="77777777" w:rsidR="000273CB" w:rsidRPr="00CC35FD" w:rsidRDefault="000273CB" w:rsidP="00E56B4E">
            <w:pPr>
              <w:pStyle w:val="Default"/>
              <w:rPr>
                <w:sz w:val="20"/>
                <w:szCs w:val="20"/>
              </w:rPr>
            </w:pPr>
            <w:r w:rsidRPr="00CC35FD">
              <w:rPr>
                <w:sz w:val="20"/>
                <w:szCs w:val="20"/>
              </w:rPr>
              <w:t>Расчетный показатель минимально допустимого уровня обеспеченности</w:t>
            </w:r>
          </w:p>
        </w:tc>
        <w:tc>
          <w:tcPr>
            <w:tcW w:w="1984" w:type="dxa"/>
            <w:shd w:val="clear" w:color="auto" w:fill="auto"/>
          </w:tcPr>
          <w:p w14:paraId="59F5D1ED" w14:textId="18943B2C" w:rsidR="000273CB" w:rsidRPr="00CC35FD" w:rsidRDefault="000273CB" w:rsidP="00E56B4E">
            <w:pPr>
              <w:pStyle w:val="Default"/>
              <w:rPr>
                <w:sz w:val="20"/>
                <w:szCs w:val="20"/>
              </w:rPr>
            </w:pPr>
            <w:r>
              <w:rPr>
                <w:sz w:val="20"/>
                <w:szCs w:val="20"/>
              </w:rPr>
              <w:t xml:space="preserve">Количество объектов на, ед. </w:t>
            </w:r>
          </w:p>
        </w:tc>
        <w:tc>
          <w:tcPr>
            <w:tcW w:w="3403" w:type="dxa"/>
            <w:gridSpan w:val="2"/>
            <w:shd w:val="clear" w:color="auto" w:fill="auto"/>
          </w:tcPr>
          <w:p w14:paraId="46834F22" w14:textId="3AB4A21F" w:rsidR="000273CB" w:rsidRPr="00CC35FD" w:rsidRDefault="000273CB" w:rsidP="00E56B4E">
            <w:pPr>
              <w:pStyle w:val="Default"/>
              <w:jc w:val="center"/>
              <w:rPr>
                <w:sz w:val="20"/>
                <w:szCs w:val="20"/>
              </w:rPr>
            </w:pPr>
            <w:r>
              <w:rPr>
                <w:sz w:val="20"/>
                <w:szCs w:val="20"/>
              </w:rPr>
              <w:t>1 на административный участок [1]</w:t>
            </w:r>
          </w:p>
        </w:tc>
      </w:tr>
      <w:tr w:rsidR="00D11186" w:rsidRPr="00CC35FD" w14:paraId="29DAB70A" w14:textId="77777777" w:rsidTr="006F4B98">
        <w:trPr>
          <w:gridAfter w:val="1"/>
          <w:wAfter w:w="9" w:type="dxa"/>
          <w:trHeight w:val="256"/>
        </w:trPr>
        <w:tc>
          <w:tcPr>
            <w:tcW w:w="1124" w:type="dxa"/>
            <w:vMerge/>
            <w:shd w:val="clear" w:color="auto" w:fill="auto"/>
          </w:tcPr>
          <w:p w14:paraId="37B1EC19" w14:textId="77777777" w:rsidR="00D11186" w:rsidRDefault="00D11186" w:rsidP="000273CB">
            <w:pPr>
              <w:pStyle w:val="Default"/>
              <w:rPr>
                <w:sz w:val="20"/>
                <w:szCs w:val="20"/>
              </w:rPr>
            </w:pPr>
          </w:p>
        </w:tc>
        <w:tc>
          <w:tcPr>
            <w:tcW w:w="3119" w:type="dxa"/>
            <w:vMerge w:val="restart"/>
            <w:shd w:val="clear" w:color="auto" w:fill="auto"/>
          </w:tcPr>
          <w:p w14:paraId="3FBB44D0" w14:textId="254525B3" w:rsidR="00D11186" w:rsidRPr="00CC35FD" w:rsidRDefault="00D11186" w:rsidP="000273CB">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1984" w:type="dxa"/>
            <w:vMerge w:val="restart"/>
            <w:shd w:val="clear" w:color="auto" w:fill="auto"/>
          </w:tcPr>
          <w:p w14:paraId="0E4BAF37" w14:textId="1B10F611" w:rsidR="00D11186" w:rsidRDefault="00D11186" w:rsidP="000273CB">
            <w:pPr>
              <w:pStyle w:val="Default"/>
              <w:rPr>
                <w:sz w:val="20"/>
                <w:szCs w:val="20"/>
              </w:rPr>
            </w:pPr>
            <w:r>
              <w:rPr>
                <w:sz w:val="20"/>
                <w:szCs w:val="20"/>
              </w:rPr>
              <w:t>Радиус обслуживания, км</w:t>
            </w:r>
          </w:p>
        </w:tc>
        <w:tc>
          <w:tcPr>
            <w:tcW w:w="1414" w:type="dxa"/>
            <w:shd w:val="clear" w:color="auto" w:fill="auto"/>
          </w:tcPr>
          <w:p w14:paraId="088D87AF" w14:textId="66023B53" w:rsidR="00D11186" w:rsidRDefault="00BA2482" w:rsidP="000273CB">
            <w:pPr>
              <w:pStyle w:val="Default"/>
              <w:rPr>
                <w:sz w:val="20"/>
                <w:szCs w:val="20"/>
              </w:rPr>
            </w:pPr>
            <w:r>
              <w:rPr>
                <w:sz w:val="20"/>
                <w:szCs w:val="20"/>
              </w:rPr>
              <w:t>Пгт Верх-Чебула</w:t>
            </w:r>
          </w:p>
        </w:tc>
        <w:tc>
          <w:tcPr>
            <w:tcW w:w="1989" w:type="dxa"/>
            <w:shd w:val="clear" w:color="auto" w:fill="auto"/>
          </w:tcPr>
          <w:p w14:paraId="389AE89E" w14:textId="6072F996" w:rsidR="00D11186" w:rsidRDefault="00D11186" w:rsidP="000273CB">
            <w:pPr>
              <w:pStyle w:val="Default"/>
              <w:jc w:val="center"/>
              <w:rPr>
                <w:sz w:val="20"/>
                <w:szCs w:val="20"/>
              </w:rPr>
            </w:pPr>
            <w:r>
              <w:rPr>
                <w:sz w:val="20"/>
                <w:szCs w:val="20"/>
              </w:rPr>
              <w:t>1,5</w:t>
            </w:r>
          </w:p>
        </w:tc>
      </w:tr>
      <w:tr w:rsidR="00D11186" w:rsidRPr="00CC35FD" w14:paraId="576424B0" w14:textId="77777777" w:rsidTr="006F4B98">
        <w:trPr>
          <w:gridAfter w:val="1"/>
          <w:wAfter w:w="9" w:type="dxa"/>
          <w:trHeight w:val="256"/>
        </w:trPr>
        <w:tc>
          <w:tcPr>
            <w:tcW w:w="1124" w:type="dxa"/>
            <w:vMerge/>
            <w:shd w:val="clear" w:color="auto" w:fill="auto"/>
          </w:tcPr>
          <w:p w14:paraId="06156351" w14:textId="77777777" w:rsidR="00D11186" w:rsidRDefault="00D11186" w:rsidP="000273CB">
            <w:pPr>
              <w:pStyle w:val="Default"/>
              <w:rPr>
                <w:sz w:val="20"/>
                <w:szCs w:val="20"/>
              </w:rPr>
            </w:pPr>
          </w:p>
        </w:tc>
        <w:tc>
          <w:tcPr>
            <w:tcW w:w="3119" w:type="dxa"/>
            <w:vMerge/>
            <w:shd w:val="clear" w:color="auto" w:fill="auto"/>
          </w:tcPr>
          <w:p w14:paraId="7D8FD23E" w14:textId="77777777" w:rsidR="00D11186" w:rsidRPr="00CC35FD" w:rsidRDefault="00D11186" w:rsidP="000273CB">
            <w:pPr>
              <w:pStyle w:val="Default"/>
              <w:rPr>
                <w:sz w:val="20"/>
                <w:szCs w:val="20"/>
              </w:rPr>
            </w:pPr>
          </w:p>
        </w:tc>
        <w:tc>
          <w:tcPr>
            <w:tcW w:w="1984" w:type="dxa"/>
            <w:vMerge/>
            <w:shd w:val="clear" w:color="auto" w:fill="auto"/>
          </w:tcPr>
          <w:p w14:paraId="1181A118" w14:textId="77777777" w:rsidR="00D11186" w:rsidRDefault="00D11186" w:rsidP="000273CB">
            <w:pPr>
              <w:pStyle w:val="Default"/>
              <w:rPr>
                <w:sz w:val="20"/>
                <w:szCs w:val="20"/>
              </w:rPr>
            </w:pPr>
          </w:p>
        </w:tc>
        <w:tc>
          <w:tcPr>
            <w:tcW w:w="1414" w:type="dxa"/>
            <w:shd w:val="clear" w:color="auto" w:fill="auto"/>
          </w:tcPr>
          <w:p w14:paraId="350DBFE8" w14:textId="0179EABE" w:rsidR="00D11186" w:rsidRDefault="00D11186" w:rsidP="000273CB">
            <w:pPr>
              <w:pStyle w:val="Default"/>
              <w:rPr>
                <w:sz w:val="20"/>
                <w:szCs w:val="20"/>
              </w:rPr>
            </w:pPr>
            <w:r>
              <w:rPr>
                <w:sz w:val="20"/>
                <w:szCs w:val="20"/>
              </w:rPr>
              <w:t>Сельские населенные пункты</w:t>
            </w:r>
          </w:p>
        </w:tc>
        <w:tc>
          <w:tcPr>
            <w:tcW w:w="1989" w:type="dxa"/>
            <w:shd w:val="clear" w:color="auto" w:fill="auto"/>
          </w:tcPr>
          <w:p w14:paraId="6B87E4DF" w14:textId="3F6A6A67" w:rsidR="00D11186" w:rsidRPr="006F4B98" w:rsidRDefault="006F4B98" w:rsidP="006F4B98">
            <w:pPr>
              <w:pStyle w:val="Default"/>
              <w:jc w:val="center"/>
              <w:rPr>
                <w:sz w:val="20"/>
                <w:szCs w:val="20"/>
              </w:rPr>
            </w:pPr>
            <w:r>
              <w:rPr>
                <w:sz w:val="20"/>
                <w:szCs w:val="20"/>
              </w:rPr>
              <w:t>Не нормируется</w:t>
            </w:r>
          </w:p>
        </w:tc>
      </w:tr>
      <w:tr w:rsidR="000273CB" w:rsidRPr="00CC35FD" w14:paraId="04966F79" w14:textId="77777777" w:rsidTr="006F4B98">
        <w:trPr>
          <w:trHeight w:val="549"/>
        </w:trPr>
        <w:tc>
          <w:tcPr>
            <w:tcW w:w="9639" w:type="dxa"/>
            <w:gridSpan w:val="6"/>
            <w:shd w:val="clear" w:color="auto" w:fill="auto"/>
          </w:tcPr>
          <w:p w14:paraId="03FDADED" w14:textId="2CC74962" w:rsidR="000273CB" w:rsidRDefault="000273CB" w:rsidP="000273CB">
            <w:pPr>
              <w:pStyle w:val="aff5"/>
              <w:ind w:firstLine="0"/>
              <w:rPr>
                <w:b/>
                <w:bCs/>
                <w:sz w:val="20"/>
                <w:szCs w:val="20"/>
                <w:lang w:val="ru-RU"/>
              </w:rPr>
            </w:pPr>
            <w:r>
              <w:rPr>
                <w:b/>
                <w:bCs/>
                <w:sz w:val="20"/>
                <w:szCs w:val="20"/>
                <w:lang w:val="ru-RU"/>
              </w:rPr>
              <w:t>Примечание:</w:t>
            </w:r>
          </w:p>
          <w:p w14:paraId="2974E589" w14:textId="1BC61340" w:rsidR="000273CB" w:rsidRDefault="000273CB" w:rsidP="000273CB">
            <w:pPr>
              <w:pStyle w:val="Default"/>
              <w:jc w:val="both"/>
              <w:rPr>
                <w:sz w:val="20"/>
                <w:szCs w:val="20"/>
              </w:rPr>
            </w:pPr>
            <w:r>
              <w:rPr>
                <w:sz w:val="20"/>
                <w:szCs w:val="20"/>
              </w:rPr>
              <w:t xml:space="preserve">1. </w:t>
            </w:r>
            <w:r w:rsidR="00FF2A0E">
              <w:rPr>
                <w:sz w:val="20"/>
                <w:szCs w:val="20"/>
              </w:rPr>
              <w:t xml:space="preserve">Размеры и границы административного участка определяются территориальными органами МВД России: </w:t>
            </w:r>
            <w:r w:rsidR="00FF2A0E" w:rsidRPr="00BE2FF9">
              <w:rPr>
                <w:sz w:val="20"/>
                <w:szCs w:val="20"/>
              </w:rPr>
              <w:t xml:space="preserve">в </w:t>
            </w:r>
            <w:r w:rsidR="00FF2A0E">
              <w:rPr>
                <w:sz w:val="20"/>
                <w:szCs w:val="20"/>
              </w:rPr>
              <w:t>городе</w:t>
            </w:r>
            <w:r w:rsidR="00FF2A0E" w:rsidRPr="00BE2FF9">
              <w:rPr>
                <w:sz w:val="20"/>
                <w:szCs w:val="20"/>
              </w:rPr>
              <w:t xml:space="preserve"> </w:t>
            </w:r>
            <w:r w:rsidR="00FF2A0E">
              <w:rPr>
                <w:sz w:val="20"/>
                <w:szCs w:val="20"/>
              </w:rPr>
              <w:t>–</w:t>
            </w:r>
            <w:r w:rsidR="00FF2A0E" w:rsidRPr="00BE2FF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w:t>
            </w:r>
            <w:r w:rsidR="00FF2A0E">
              <w:rPr>
                <w:sz w:val="20"/>
                <w:szCs w:val="20"/>
              </w:rPr>
              <w:t xml:space="preserve">в сельской местности – в границах одного или нескольких объединенных общей территорией сельских населенных пунктов. Рекомендуется размещать </w:t>
            </w:r>
            <w:r w:rsidR="00FF2A0E" w:rsidRPr="00F86977">
              <w:rPr>
                <w:sz w:val="20"/>
                <w:szCs w:val="20"/>
              </w:rPr>
              <w:t>1 участковый пункт полиции на 1-3 участковых уполномоченных полиции (из расчета 1</w:t>
            </w:r>
            <w:r w:rsidR="00FF2A0E">
              <w:rPr>
                <w:sz w:val="20"/>
                <w:szCs w:val="20"/>
              </w:rPr>
              <w:t xml:space="preserve"> </w:t>
            </w:r>
            <w:r w:rsidR="00FF2A0E"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6E0C73B2" w14:textId="00C2F625" w:rsidR="005D5506" w:rsidRDefault="005D5506" w:rsidP="005D5506">
      <w:pPr>
        <w:pStyle w:val="21"/>
        <w:numPr>
          <w:ilvl w:val="1"/>
          <w:numId w:val="13"/>
        </w:numPr>
        <w:ind w:left="0" w:firstLine="0"/>
      </w:pPr>
      <w:bookmarkStart w:id="71" w:name="_Toc171689407"/>
      <w:bookmarkEnd w:id="64"/>
      <w:r>
        <w:t>Приложения к основной части</w:t>
      </w:r>
      <w:bookmarkEnd w:id="65"/>
      <w:bookmarkEnd w:id="71"/>
    </w:p>
    <w:p w14:paraId="6EBF7404" w14:textId="77777777" w:rsidR="005D5506" w:rsidRPr="00903F22" w:rsidRDefault="005D5506" w:rsidP="005D5506">
      <w:pPr>
        <w:pStyle w:val="3"/>
        <w:numPr>
          <w:ilvl w:val="2"/>
          <w:numId w:val="13"/>
        </w:numPr>
        <w:ind w:left="0" w:hanging="11"/>
      </w:pPr>
      <w:bookmarkStart w:id="72" w:name="_Toc84513417"/>
      <w:bookmarkStart w:id="73" w:name="_Toc171689408"/>
      <w:r w:rsidRPr="00903F22">
        <w:t>Перечень нормативно-правовых актов и иных документов</w:t>
      </w:r>
      <w:bookmarkEnd w:id="72"/>
      <w:bookmarkEnd w:id="73"/>
    </w:p>
    <w:p w14:paraId="349BF514" w14:textId="77777777" w:rsidR="005D5506" w:rsidRPr="00903F22" w:rsidRDefault="005D5506" w:rsidP="005D5506">
      <w:pPr>
        <w:pStyle w:val="4"/>
      </w:pPr>
      <w:r w:rsidRPr="00903F22">
        <w:t>Федеральные законы</w:t>
      </w:r>
    </w:p>
    <w:p w14:paraId="5E15BE88" w14:textId="579AA213" w:rsidR="005D5506" w:rsidRDefault="005D5506" w:rsidP="005D5506">
      <w:pPr>
        <w:pStyle w:val="affa"/>
        <w:numPr>
          <w:ilvl w:val="0"/>
          <w:numId w:val="17"/>
        </w:numPr>
        <w:rPr>
          <w:rFonts w:eastAsia="Times New Roman" w:cs="Arial"/>
          <w:bCs/>
          <w:szCs w:val="26"/>
        </w:rPr>
      </w:pPr>
      <w:bookmarkStart w:id="74" w:name="_Hlk14413297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002779F3" w:rsidRPr="002779F3">
        <w:rPr>
          <w:szCs w:val="24"/>
        </w:rPr>
        <w:t>(ред. от 25.12.2023) (с изм. и доп., вступ. в силу с 01.0</w:t>
      </w:r>
      <w:r w:rsidR="007A4865">
        <w:rPr>
          <w:szCs w:val="24"/>
        </w:rPr>
        <w:t>5</w:t>
      </w:r>
      <w:r w:rsidR="002779F3" w:rsidRPr="002779F3">
        <w:rPr>
          <w:szCs w:val="24"/>
        </w:rPr>
        <w:t>.2024)</w:t>
      </w:r>
      <w:r w:rsidR="002779F3">
        <w:rPr>
          <w:szCs w:val="24"/>
        </w:rPr>
        <w:t>.</w:t>
      </w:r>
    </w:p>
    <w:p w14:paraId="033B3F14" w14:textId="526FB0B8" w:rsidR="005D5506" w:rsidRDefault="005D5506" w:rsidP="005D5506">
      <w:pPr>
        <w:pStyle w:val="affa"/>
        <w:numPr>
          <w:ilvl w:val="0"/>
          <w:numId w:val="17"/>
        </w:numPr>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sidR="007A4865">
        <w:rPr>
          <w:szCs w:val="24"/>
        </w:rPr>
        <w:t>08.07</w:t>
      </w:r>
      <w:r w:rsidR="002779F3">
        <w:rPr>
          <w:szCs w:val="24"/>
        </w:rPr>
        <w:t>.2024</w:t>
      </w:r>
      <w:r w:rsidRPr="006072F5">
        <w:rPr>
          <w:rFonts w:eastAsia="Times New Roman" w:cs="Arial"/>
          <w:bCs/>
          <w:szCs w:val="26"/>
        </w:rPr>
        <w:t>).</w:t>
      </w:r>
    </w:p>
    <w:p w14:paraId="7BC0817F" w14:textId="0B73E6B6" w:rsidR="00C4322C" w:rsidRDefault="00C4322C" w:rsidP="00356F42">
      <w:pPr>
        <w:pStyle w:val="affa"/>
        <w:numPr>
          <w:ilvl w:val="0"/>
          <w:numId w:val="17"/>
        </w:numPr>
        <w:rPr>
          <w:rFonts w:eastAsia="Times New Roman" w:cs="Arial"/>
          <w:bCs/>
          <w:szCs w:val="26"/>
        </w:rPr>
      </w:pPr>
      <w:r w:rsidRPr="00C4322C">
        <w:rPr>
          <w:rFonts w:eastAsia="Times New Roman" w:cs="Arial"/>
          <w:bCs/>
          <w:szCs w:val="26"/>
        </w:rPr>
        <w:t xml:space="preserve">Федеральный закон от 07.02.2011 № 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sidR="00856875">
        <w:rPr>
          <w:rFonts w:eastAsia="Times New Roman" w:cs="Arial"/>
          <w:bCs/>
          <w:szCs w:val="26"/>
        </w:rPr>
        <w:t>04.08.2023</w:t>
      </w:r>
      <w:r w:rsidRPr="00C4322C">
        <w:rPr>
          <w:rFonts w:eastAsia="Times New Roman" w:cs="Arial"/>
          <w:bCs/>
          <w:szCs w:val="26"/>
        </w:rPr>
        <w:t>)</w:t>
      </w:r>
      <w:r>
        <w:rPr>
          <w:rFonts w:eastAsia="Times New Roman" w:cs="Arial"/>
          <w:bCs/>
          <w:szCs w:val="26"/>
        </w:rPr>
        <w:t>.</w:t>
      </w:r>
    </w:p>
    <w:p w14:paraId="0ED52F1C" w14:textId="23AE28AE" w:rsidR="00D4042F" w:rsidRPr="00D4042F" w:rsidRDefault="00D4042F" w:rsidP="004A29D0">
      <w:pPr>
        <w:pStyle w:val="affa"/>
        <w:numPr>
          <w:ilvl w:val="0"/>
          <w:numId w:val="17"/>
        </w:numPr>
        <w:rPr>
          <w:rFonts w:eastAsia="Times New Roman" w:cs="Arial"/>
          <w:bCs/>
          <w:szCs w:val="26"/>
        </w:rPr>
      </w:pPr>
      <w:r w:rsidRPr="00D4042F">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00790A31">
        <w:rPr>
          <w:szCs w:val="24"/>
        </w:rPr>
        <w:t>25.12.2023</w:t>
      </w:r>
      <w:r w:rsidRPr="00D4042F">
        <w:rPr>
          <w:rFonts w:eastAsia="Times New Roman" w:cs="Arial"/>
          <w:bCs/>
          <w:color w:val="000000" w:themeColor="text1"/>
          <w:szCs w:val="26"/>
        </w:rPr>
        <w:t>).</w:t>
      </w:r>
    </w:p>
    <w:p w14:paraId="098D4B84" w14:textId="77777777" w:rsidR="005D5506" w:rsidRPr="009932B0" w:rsidRDefault="005D5506" w:rsidP="005D5506">
      <w:pPr>
        <w:pStyle w:val="4"/>
      </w:pPr>
      <w:bookmarkStart w:id="75" w:name="_Toc490405857"/>
      <w:bookmarkEnd w:id="74"/>
      <w:r w:rsidRPr="009932B0">
        <w:t>Иные нормативные акты Российской Федерации</w:t>
      </w:r>
      <w:bookmarkEnd w:id="75"/>
    </w:p>
    <w:p w14:paraId="12EA04C9" w14:textId="77777777" w:rsidR="00A5786F" w:rsidRDefault="00A5786F" w:rsidP="00A5786F">
      <w:pPr>
        <w:pStyle w:val="affa"/>
        <w:numPr>
          <w:ilvl w:val="0"/>
          <w:numId w:val="17"/>
        </w:numPr>
        <w:rPr>
          <w:rFonts w:cs="Arial"/>
          <w:bCs/>
          <w:szCs w:val="26"/>
        </w:rPr>
      </w:pPr>
      <w:bookmarkStart w:id="76" w:name="_Hlk144132994"/>
      <w:r>
        <w:rPr>
          <w:rFonts w:cs="Arial"/>
          <w:bCs/>
          <w:szCs w:val="26"/>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14:paraId="36C63CE8" w14:textId="77777777" w:rsidR="00A5786F" w:rsidRDefault="00A5786F" w:rsidP="00A5786F">
      <w:pPr>
        <w:pStyle w:val="affa"/>
        <w:numPr>
          <w:ilvl w:val="0"/>
          <w:numId w:val="17"/>
        </w:numPr>
        <w:rPr>
          <w:rFonts w:cs="Arial"/>
          <w:bCs/>
          <w:szCs w:val="26"/>
        </w:rPr>
      </w:pPr>
      <w:r w:rsidRPr="001B5CD0">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59251AD2" w14:textId="6E6521BC" w:rsidR="00BE791A" w:rsidRPr="001B5CD0" w:rsidRDefault="00BE791A" w:rsidP="00A5786F">
      <w:pPr>
        <w:pStyle w:val="affa"/>
        <w:numPr>
          <w:ilvl w:val="0"/>
          <w:numId w:val="17"/>
        </w:numPr>
        <w:rPr>
          <w:rFonts w:cs="Arial"/>
          <w:bCs/>
          <w:szCs w:val="26"/>
        </w:rPr>
      </w:pPr>
      <w:r w:rsidRPr="00BE791A">
        <w:rPr>
          <w:rFonts w:cs="Arial"/>
          <w:bCs/>
          <w:szCs w:val="26"/>
        </w:rPr>
        <w:t xml:space="preserve">Приказ Минцифры России от 26.10.2020 </w:t>
      </w:r>
      <w:r>
        <w:rPr>
          <w:rFonts w:cs="Arial"/>
          <w:bCs/>
          <w:szCs w:val="26"/>
        </w:rPr>
        <w:t>№</w:t>
      </w:r>
      <w:r w:rsidRPr="00BE791A">
        <w:rPr>
          <w:rFonts w:cs="Arial"/>
          <w:bCs/>
          <w:szCs w:val="26"/>
        </w:rPr>
        <w:t xml:space="preserve"> 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p w14:paraId="6E1B585C" w14:textId="77777777" w:rsidR="00A5786F" w:rsidRDefault="00A5786F" w:rsidP="00A5786F">
      <w:pPr>
        <w:widowControl w:val="0"/>
        <w:numPr>
          <w:ilvl w:val="0"/>
          <w:numId w:val="17"/>
        </w:numPr>
        <w:contextualSpacing/>
        <w:rPr>
          <w:rFonts w:cs="Arial"/>
          <w:bCs/>
          <w:szCs w:val="26"/>
        </w:rPr>
      </w:pPr>
      <w:r w:rsidRPr="004071D8">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37A4BA34" w14:textId="77777777" w:rsidR="00A5786F" w:rsidRPr="004E1D70" w:rsidRDefault="00A5786F" w:rsidP="00A5786F">
      <w:pPr>
        <w:pStyle w:val="affa"/>
        <w:numPr>
          <w:ilvl w:val="0"/>
          <w:numId w:val="17"/>
        </w:numPr>
        <w:rPr>
          <w:rFonts w:cs="Arial"/>
          <w:bCs/>
          <w:szCs w:val="26"/>
        </w:rPr>
      </w:pPr>
      <w:r w:rsidRPr="004E1D70">
        <w:rPr>
          <w:rFonts w:cs="Arial"/>
          <w:bCs/>
          <w:szCs w:val="26"/>
        </w:rPr>
        <w:t xml:space="preserve">Приказ Минспорта России от 19.08.2021 № 649 «О </w:t>
      </w:r>
      <w:r w:rsidRPr="004E1D70">
        <w:rPr>
          <w:rFonts w:cs="Arial"/>
          <w:szCs w:val="26"/>
        </w:rPr>
        <w:t xml:space="preserve">рекомендованных нормативах </w:t>
      </w:r>
      <w:r w:rsidRPr="004E1D70">
        <w:rPr>
          <w:rFonts w:cs="Arial"/>
          <w:bCs/>
          <w:szCs w:val="26"/>
        </w:rPr>
        <w:t xml:space="preserve">и </w:t>
      </w:r>
      <w:r w:rsidRPr="004E1D70">
        <w:rPr>
          <w:rFonts w:cs="Arial"/>
          <w:szCs w:val="26"/>
        </w:rPr>
        <w:t>нормах обеспеченности населения объектами спортивной инфраструктуры</w:t>
      </w:r>
      <w:r w:rsidRPr="004E1D70">
        <w:rPr>
          <w:rFonts w:cs="Arial"/>
          <w:bCs/>
          <w:szCs w:val="26"/>
        </w:rPr>
        <w:t>».</w:t>
      </w:r>
    </w:p>
    <w:p w14:paraId="45882605" w14:textId="77777777" w:rsidR="00A5786F" w:rsidRDefault="00A5786F" w:rsidP="00A5786F">
      <w:pPr>
        <w:pStyle w:val="affa"/>
        <w:numPr>
          <w:ilvl w:val="0"/>
          <w:numId w:val="17"/>
        </w:numPr>
        <w:rPr>
          <w:rFonts w:cs="Arial"/>
          <w:bCs/>
          <w:szCs w:val="26"/>
        </w:rPr>
      </w:pPr>
      <w:r w:rsidRPr="00790A31">
        <w:rPr>
          <w:rFonts w:cs="Arial"/>
          <w:bCs/>
          <w:szCs w:val="26"/>
        </w:rPr>
        <w:lastRenderedPageBreak/>
        <w:t xml:space="preserve">Распоряжение Минкультуры России от 23.10.2023 </w:t>
      </w:r>
      <w:r>
        <w:rPr>
          <w:rFonts w:cs="Arial"/>
          <w:bCs/>
          <w:szCs w:val="26"/>
        </w:rPr>
        <w:t>№</w:t>
      </w:r>
      <w:r w:rsidRPr="00790A31">
        <w:rPr>
          <w:rFonts w:cs="Arial"/>
          <w:bCs/>
          <w:szCs w:val="26"/>
        </w:rPr>
        <w:t xml:space="preserve"> Р-2879 </w:t>
      </w:r>
      <w:r>
        <w:rPr>
          <w:rFonts w:cs="Arial"/>
          <w:bCs/>
          <w:szCs w:val="26"/>
        </w:rPr>
        <w:t>«</w:t>
      </w:r>
      <w:r w:rsidRPr="00790A31">
        <w:rPr>
          <w:rFonts w:cs="Arial"/>
          <w:bCs/>
          <w:szCs w:val="26"/>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Pr>
          <w:rFonts w:cs="Arial"/>
          <w:bCs/>
          <w:szCs w:val="26"/>
        </w:rPr>
        <w:t>».</w:t>
      </w:r>
    </w:p>
    <w:bookmarkEnd w:id="76"/>
    <w:p w14:paraId="0F8AA817" w14:textId="29C29453" w:rsidR="005D5506" w:rsidRDefault="005D5506" w:rsidP="005D5506">
      <w:pPr>
        <w:pStyle w:val="4"/>
      </w:pPr>
      <w:r w:rsidRPr="00903F22">
        <w:t xml:space="preserve">Нормативные акты </w:t>
      </w:r>
      <w:r w:rsidR="00D97293">
        <w:t>Кемеровской области</w:t>
      </w:r>
    </w:p>
    <w:p w14:paraId="4EEDFE0C" w14:textId="5720A110" w:rsidR="00A62C5F" w:rsidRDefault="00A62C5F" w:rsidP="00A62C5F">
      <w:pPr>
        <w:widowControl w:val="0"/>
        <w:numPr>
          <w:ilvl w:val="0"/>
          <w:numId w:val="17"/>
        </w:numPr>
        <w:contextualSpacing/>
        <w:rPr>
          <w:rFonts w:cs="Arial"/>
          <w:bCs/>
          <w:szCs w:val="26"/>
        </w:rPr>
      </w:pPr>
      <w:r w:rsidRPr="00A62C5F">
        <w:rPr>
          <w:rFonts w:cs="Arial"/>
          <w:bCs/>
          <w:szCs w:val="26"/>
        </w:rPr>
        <w:t xml:space="preserve">Закон Кемеровской области </w:t>
      </w:r>
      <w:r w:rsidR="007A4865">
        <w:rPr>
          <w:rFonts w:cs="Arial"/>
          <w:bCs/>
          <w:szCs w:val="26"/>
        </w:rPr>
        <w:t>–</w:t>
      </w:r>
      <w:r w:rsidRPr="00A62C5F">
        <w:rPr>
          <w:rFonts w:cs="Arial"/>
          <w:bCs/>
          <w:szCs w:val="26"/>
        </w:rPr>
        <w:t xml:space="preserve"> Кузбасса от 12.07.2006 </w:t>
      </w:r>
      <w:r>
        <w:rPr>
          <w:rFonts w:cs="Arial"/>
          <w:bCs/>
          <w:szCs w:val="26"/>
        </w:rPr>
        <w:t>№</w:t>
      </w:r>
      <w:r w:rsidRPr="00A62C5F">
        <w:rPr>
          <w:rFonts w:cs="Arial"/>
          <w:bCs/>
          <w:szCs w:val="26"/>
        </w:rPr>
        <w:t xml:space="preserve"> 98-ОЗ</w:t>
      </w:r>
      <w:r>
        <w:rPr>
          <w:rFonts w:cs="Arial"/>
          <w:bCs/>
          <w:szCs w:val="26"/>
        </w:rPr>
        <w:t xml:space="preserve"> «</w:t>
      </w:r>
      <w:r w:rsidRPr="00A62C5F">
        <w:rPr>
          <w:rFonts w:cs="Arial"/>
          <w:bCs/>
          <w:szCs w:val="26"/>
        </w:rPr>
        <w:t>О градостроительстве, комплексном развитии территорий и благоустройстве Кузбасса</w:t>
      </w:r>
      <w:r>
        <w:rPr>
          <w:rFonts w:cs="Arial"/>
          <w:bCs/>
          <w:szCs w:val="26"/>
        </w:rPr>
        <w:t>»</w:t>
      </w:r>
      <w:r w:rsidRPr="00A62C5F">
        <w:rPr>
          <w:rFonts w:cs="Arial"/>
          <w:bCs/>
          <w:szCs w:val="26"/>
        </w:rPr>
        <w:t xml:space="preserve"> </w:t>
      </w:r>
      <w:r w:rsidRPr="00A62C5F">
        <w:rPr>
          <w:rFonts w:cs="Arial"/>
          <w:bCs/>
          <w:szCs w:val="26"/>
        </w:rPr>
        <w:t>(ред. от 24.06.2024)</w:t>
      </w:r>
      <w:r w:rsidR="00462A6D">
        <w:rPr>
          <w:rFonts w:cs="Arial"/>
          <w:bCs/>
          <w:szCs w:val="26"/>
        </w:rPr>
        <w:t>.</w:t>
      </w:r>
    </w:p>
    <w:p w14:paraId="4E081432" w14:textId="2C8AA202" w:rsidR="00A62C5F" w:rsidRDefault="00A62C5F" w:rsidP="00A62C5F">
      <w:pPr>
        <w:widowControl w:val="0"/>
        <w:numPr>
          <w:ilvl w:val="0"/>
          <w:numId w:val="17"/>
        </w:numPr>
        <w:contextualSpacing/>
        <w:rPr>
          <w:rFonts w:cs="Arial"/>
          <w:bCs/>
          <w:szCs w:val="26"/>
        </w:rPr>
      </w:pPr>
      <w:r w:rsidRPr="00A62C5F">
        <w:rPr>
          <w:rFonts w:cs="Arial"/>
          <w:bCs/>
          <w:szCs w:val="26"/>
        </w:rPr>
        <w:t xml:space="preserve">Закон Кемеровской области от 17.12.2004 </w:t>
      </w:r>
      <w:r>
        <w:rPr>
          <w:rFonts w:cs="Arial"/>
          <w:bCs/>
          <w:szCs w:val="26"/>
        </w:rPr>
        <w:t>№</w:t>
      </w:r>
      <w:r w:rsidRPr="00A62C5F">
        <w:rPr>
          <w:rFonts w:cs="Arial"/>
          <w:bCs/>
          <w:szCs w:val="26"/>
        </w:rPr>
        <w:t xml:space="preserve"> 104-ОЗ</w:t>
      </w:r>
      <w:r>
        <w:rPr>
          <w:rFonts w:cs="Arial"/>
          <w:bCs/>
          <w:szCs w:val="26"/>
        </w:rPr>
        <w:t xml:space="preserve">  «</w:t>
      </w:r>
      <w:r w:rsidRPr="00A62C5F">
        <w:rPr>
          <w:rFonts w:cs="Arial"/>
          <w:bCs/>
          <w:szCs w:val="26"/>
        </w:rPr>
        <w:t>О статусе и границах муниципальных образований</w:t>
      </w:r>
      <w:r>
        <w:rPr>
          <w:rFonts w:cs="Arial"/>
          <w:bCs/>
          <w:szCs w:val="26"/>
        </w:rPr>
        <w:t>»</w:t>
      </w:r>
      <w:r w:rsidRPr="00A62C5F">
        <w:rPr>
          <w:rFonts w:cs="Arial"/>
          <w:bCs/>
          <w:szCs w:val="26"/>
        </w:rPr>
        <w:t xml:space="preserve"> </w:t>
      </w:r>
      <w:r w:rsidRPr="00A62C5F">
        <w:rPr>
          <w:rFonts w:cs="Arial"/>
          <w:bCs/>
          <w:szCs w:val="26"/>
        </w:rPr>
        <w:t>(ред. от 24.06.2024)</w:t>
      </w:r>
      <w:r w:rsidR="007A4865">
        <w:rPr>
          <w:rFonts w:cs="Arial"/>
          <w:bCs/>
          <w:szCs w:val="26"/>
        </w:rPr>
        <w:t>.</w:t>
      </w:r>
    </w:p>
    <w:p w14:paraId="057B782C" w14:textId="5398EB60" w:rsidR="00A62C5F" w:rsidRDefault="00A62C5F" w:rsidP="00A62C5F">
      <w:pPr>
        <w:widowControl w:val="0"/>
        <w:numPr>
          <w:ilvl w:val="0"/>
          <w:numId w:val="17"/>
        </w:numPr>
        <w:contextualSpacing/>
        <w:rPr>
          <w:rFonts w:cs="Arial"/>
          <w:bCs/>
          <w:szCs w:val="26"/>
        </w:rPr>
      </w:pPr>
      <w:r w:rsidRPr="00A62C5F">
        <w:rPr>
          <w:rFonts w:cs="Arial"/>
          <w:bCs/>
          <w:szCs w:val="26"/>
        </w:rPr>
        <w:t xml:space="preserve">Постановление Коллегии Администрации Кемеровской области от 14.10.2009 </w:t>
      </w:r>
      <w:r>
        <w:rPr>
          <w:rFonts w:cs="Arial"/>
          <w:bCs/>
          <w:szCs w:val="26"/>
        </w:rPr>
        <w:t>№</w:t>
      </w:r>
      <w:r w:rsidRPr="00A62C5F">
        <w:rPr>
          <w:rFonts w:cs="Arial"/>
          <w:bCs/>
          <w:szCs w:val="26"/>
        </w:rPr>
        <w:t xml:space="preserve"> 406</w:t>
      </w:r>
      <w:r>
        <w:rPr>
          <w:rFonts w:cs="Arial"/>
          <w:bCs/>
          <w:szCs w:val="26"/>
        </w:rPr>
        <w:t xml:space="preserve">  «</w:t>
      </w:r>
      <w:r w:rsidRPr="00A62C5F">
        <w:rPr>
          <w:rFonts w:cs="Arial"/>
          <w:bCs/>
          <w:szCs w:val="26"/>
        </w:rPr>
        <w:t xml:space="preserve">Об утверждении нормативов градостроительного проектирования Кемеровской области </w:t>
      </w:r>
      <w:r>
        <w:rPr>
          <w:rFonts w:cs="Arial"/>
          <w:bCs/>
          <w:szCs w:val="26"/>
        </w:rPr>
        <w:t>–</w:t>
      </w:r>
      <w:r w:rsidRPr="00A62C5F">
        <w:rPr>
          <w:rFonts w:cs="Arial"/>
          <w:bCs/>
          <w:szCs w:val="26"/>
        </w:rPr>
        <w:t xml:space="preserve"> Кузбасса</w:t>
      </w:r>
      <w:r>
        <w:rPr>
          <w:rFonts w:cs="Arial"/>
          <w:bCs/>
          <w:szCs w:val="26"/>
        </w:rPr>
        <w:t>»</w:t>
      </w:r>
      <w:r w:rsidR="007A4865" w:rsidRPr="007A4865">
        <w:rPr>
          <w:rFonts w:cs="Arial"/>
          <w:bCs/>
          <w:szCs w:val="26"/>
        </w:rPr>
        <w:t xml:space="preserve"> </w:t>
      </w:r>
      <w:r w:rsidR="007A4865" w:rsidRPr="00A62C5F">
        <w:rPr>
          <w:rFonts w:cs="Arial"/>
          <w:bCs/>
          <w:szCs w:val="26"/>
        </w:rPr>
        <w:t>(ред. от 26.10.2022)</w:t>
      </w:r>
      <w:r w:rsidR="007A4865">
        <w:rPr>
          <w:rFonts w:cs="Arial"/>
          <w:bCs/>
          <w:szCs w:val="26"/>
        </w:rPr>
        <w:t>.</w:t>
      </w:r>
    </w:p>
    <w:p w14:paraId="0B2BBD8D" w14:textId="2AC14A5E" w:rsidR="00A62C5F" w:rsidRDefault="00A62C5F" w:rsidP="00A62C5F">
      <w:pPr>
        <w:widowControl w:val="0"/>
        <w:numPr>
          <w:ilvl w:val="0"/>
          <w:numId w:val="17"/>
        </w:numPr>
        <w:contextualSpacing/>
        <w:rPr>
          <w:rFonts w:cs="Arial"/>
          <w:bCs/>
          <w:szCs w:val="26"/>
        </w:rPr>
      </w:pPr>
      <w:r w:rsidRPr="00A62C5F">
        <w:rPr>
          <w:rFonts w:cs="Arial"/>
          <w:bCs/>
          <w:szCs w:val="26"/>
        </w:rPr>
        <w:t xml:space="preserve">Постановление Правительства Кемеровской области </w:t>
      </w:r>
      <w:r w:rsidR="00FC72A6">
        <w:rPr>
          <w:rFonts w:cs="Arial"/>
          <w:bCs/>
          <w:szCs w:val="26"/>
        </w:rPr>
        <w:t>–</w:t>
      </w:r>
      <w:r w:rsidRPr="00A62C5F">
        <w:rPr>
          <w:rFonts w:cs="Arial"/>
          <w:bCs/>
          <w:szCs w:val="26"/>
        </w:rPr>
        <w:t xml:space="preserve"> Кузбасса от 13.10.2023 </w:t>
      </w:r>
      <w:r>
        <w:rPr>
          <w:rFonts w:cs="Arial"/>
          <w:bCs/>
          <w:szCs w:val="26"/>
        </w:rPr>
        <w:t>№</w:t>
      </w:r>
      <w:r w:rsidRPr="00A62C5F">
        <w:rPr>
          <w:rFonts w:cs="Arial"/>
          <w:bCs/>
          <w:szCs w:val="26"/>
        </w:rPr>
        <w:t xml:space="preserve"> 683</w:t>
      </w:r>
      <w:r>
        <w:rPr>
          <w:rFonts w:cs="Arial"/>
          <w:bCs/>
          <w:szCs w:val="26"/>
        </w:rPr>
        <w:t xml:space="preserve"> «</w:t>
      </w:r>
      <w:r w:rsidRPr="00A62C5F">
        <w:rPr>
          <w:rFonts w:cs="Arial"/>
          <w:bCs/>
          <w:szCs w:val="26"/>
        </w:rPr>
        <w:t>Об утверждении нормативов минимальной обеспеченности населения площадью торговых объектов и значений предусмотренных методикой расчета нормативов минимальной обеспеченности населения площадью торговых объектов коэффициентов, превышающих значения,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r>
        <w:rPr>
          <w:rFonts w:cs="Arial"/>
          <w:bCs/>
          <w:szCs w:val="26"/>
        </w:rPr>
        <w:t>»</w:t>
      </w:r>
      <w:r w:rsidR="00FC72A6">
        <w:rPr>
          <w:rFonts w:cs="Arial"/>
          <w:bCs/>
          <w:szCs w:val="26"/>
        </w:rPr>
        <w:t>.</w:t>
      </w:r>
    </w:p>
    <w:p w14:paraId="7F239AFE" w14:textId="7CFF3012" w:rsidR="005D5506" w:rsidRDefault="005D5506" w:rsidP="007A4865">
      <w:pPr>
        <w:pStyle w:val="4"/>
      </w:pPr>
      <w:r w:rsidRPr="00903F22">
        <w:t xml:space="preserve">Нормативные акты </w:t>
      </w:r>
      <w:r w:rsidR="00D97293">
        <w:t>Чебулинск</w:t>
      </w:r>
      <w:r w:rsidR="007D07C0" w:rsidRPr="007D07C0">
        <w:t xml:space="preserve">ого муниципального округа </w:t>
      </w:r>
      <w:r w:rsidR="00D97293">
        <w:t>Кемеровской области</w:t>
      </w:r>
    </w:p>
    <w:p w14:paraId="3DCDD8D0" w14:textId="44842C7B" w:rsidR="00A62C5F" w:rsidRDefault="00A62C5F" w:rsidP="00A62C5F">
      <w:pPr>
        <w:widowControl w:val="0"/>
        <w:numPr>
          <w:ilvl w:val="0"/>
          <w:numId w:val="17"/>
        </w:numPr>
        <w:contextualSpacing/>
        <w:rPr>
          <w:rFonts w:cs="Arial"/>
          <w:bCs/>
          <w:szCs w:val="26"/>
        </w:rPr>
      </w:pPr>
      <w:r w:rsidRPr="00A62C5F">
        <w:rPr>
          <w:rFonts w:cs="Arial"/>
          <w:bCs/>
          <w:szCs w:val="26"/>
        </w:rPr>
        <w:t xml:space="preserve">Устав муниципального образования Чебулинский муниципальный округ Кемеровской области </w:t>
      </w:r>
      <w:r>
        <w:rPr>
          <w:rFonts w:cs="Arial"/>
          <w:bCs/>
          <w:szCs w:val="26"/>
        </w:rPr>
        <w:t>–</w:t>
      </w:r>
      <w:r w:rsidRPr="00A62C5F">
        <w:rPr>
          <w:rFonts w:cs="Arial"/>
          <w:bCs/>
          <w:szCs w:val="26"/>
        </w:rPr>
        <w:t xml:space="preserve"> Кузбасса</w:t>
      </w:r>
      <w:r>
        <w:rPr>
          <w:rFonts w:cs="Arial"/>
          <w:bCs/>
          <w:szCs w:val="26"/>
        </w:rPr>
        <w:t xml:space="preserve"> </w:t>
      </w:r>
      <w:r w:rsidRPr="00A62C5F">
        <w:rPr>
          <w:rFonts w:cs="Arial"/>
          <w:bCs/>
          <w:szCs w:val="26"/>
        </w:rPr>
        <w:t xml:space="preserve">(принят решением Совета народных депутатов Чебулинского муниципального округа от 03.03.2020 </w:t>
      </w:r>
      <w:r>
        <w:rPr>
          <w:rFonts w:cs="Arial"/>
          <w:bCs/>
          <w:szCs w:val="26"/>
        </w:rPr>
        <w:t>№</w:t>
      </w:r>
      <w:r w:rsidRPr="00A62C5F">
        <w:rPr>
          <w:rFonts w:cs="Arial"/>
          <w:bCs/>
          <w:szCs w:val="26"/>
        </w:rPr>
        <w:t xml:space="preserve"> 46</w:t>
      </w:r>
      <w:r>
        <w:rPr>
          <w:rFonts w:cs="Arial"/>
          <w:bCs/>
          <w:szCs w:val="26"/>
        </w:rPr>
        <w:t xml:space="preserve">, </w:t>
      </w:r>
      <w:r w:rsidRPr="00A62C5F">
        <w:rPr>
          <w:rFonts w:cs="Arial"/>
          <w:bCs/>
          <w:szCs w:val="26"/>
        </w:rPr>
        <w:t>ред. от 29.05.2024)</w:t>
      </w:r>
      <w:r>
        <w:rPr>
          <w:rFonts w:cs="Arial"/>
          <w:bCs/>
          <w:szCs w:val="26"/>
        </w:rPr>
        <w:t>.</w:t>
      </w:r>
    </w:p>
    <w:p w14:paraId="4F39D14C" w14:textId="2415413C" w:rsidR="00A62C5F" w:rsidRDefault="00A62C5F" w:rsidP="00A62C5F">
      <w:pPr>
        <w:widowControl w:val="0"/>
        <w:numPr>
          <w:ilvl w:val="0"/>
          <w:numId w:val="17"/>
        </w:numPr>
        <w:contextualSpacing/>
        <w:rPr>
          <w:rFonts w:cs="Arial"/>
          <w:bCs/>
          <w:szCs w:val="26"/>
        </w:rPr>
      </w:pPr>
      <w:r>
        <w:rPr>
          <w:rFonts w:cs="Arial"/>
          <w:bCs/>
          <w:szCs w:val="26"/>
        </w:rPr>
        <w:t>Постановление администрации Чебулинского муниципального округа от 13.09.2021 ; 574-п «Об утверждении муниципальной программы «Развитие системы образования и повышение уровня потребности в образовании населения Чебулинского муниципального округа на 2021-2024 годы».</w:t>
      </w:r>
    </w:p>
    <w:p w14:paraId="1397C9B9" w14:textId="7C929AF1" w:rsidR="005D5506" w:rsidRPr="002C2D78" w:rsidRDefault="005D5506" w:rsidP="005D5506">
      <w:pPr>
        <w:pStyle w:val="4"/>
      </w:pPr>
      <w:bookmarkStart w:id="77" w:name="_Toc529548351"/>
      <w:bookmarkStart w:id="78" w:name="_Toc489889957"/>
      <w:r w:rsidRPr="002C2D78">
        <w:t>Своды правил по проектированию и строительству</w:t>
      </w:r>
      <w:bookmarkEnd w:id="77"/>
    </w:p>
    <w:p w14:paraId="642188D5" w14:textId="13CA067C" w:rsidR="00D4042F" w:rsidRPr="00960468" w:rsidRDefault="00D4042F" w:rsidP="00A5786F">
      <w:pPr>
        <w:pStyle w:val="affa"/>
        <w:numPr>
          <w:ilvl w:val="0"/>
          <w:numId w:val="17"/>
        </w:numPr>
        <w:rPr>
          <w:rFonts w:cs="Arial"/>
          <w:bCs/>
          <w:color w:val="000000" w:themeColor="text1"/>
          <w:szCs w:val="26"/>
        </w:rPr>
      </w:pPr>
      <w:r w:rsidRPr="00960468">
        <w:rPr>
          <w:rFonts w:cs="Arial"/>
          <w:bCs/>
          <w:color w:val="000000" w:themeColor="text1"/>
          <w:szCs w:val="26"/>
        </w:rPr>
        <w:t xml:space="preserve">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w:t>
      </w:r>
      <w:r w:rsidR="00DA5A19">
        <w:rPr>
          <w:rFonts w:cs="Arial"/>
          <w:bCs/>
          <w:color w:val="000000" w:themeColor="text1"/>
          <w:szCs w:val="26"/>
        </w:rPr>
        <w:t>27.06.2023</w:t>
      </w:r>
      <w:r w:rsidRPr="00960468">
        <w:rPr>
          <w:rFonts w:cs="Arial"/>
          <w:bCs/>
          <w:color w:val="000000" w:themeColor="text1"/>
          <w:szCs w:val="26"/>
        </w:rPr>
        <w:t>).</w:t>
      </w:r>
    </w:p>
    <w:p w14:paraId="758B3322" w14:textId="77777777" w:rsidR="00D4042F" w:rsidRPr="00960468" w:rsidRDefault="00D4042F" w:rsidP="00A5786F">
      <w:pPr>
        <w:pStyle w:val="affa"/>
        <w:numPr>
          <w:ilvl w:val="0"/>
          <w:numId w:val="17"/>
        </w:numPr>
        <w:rPr>
          <w:rFonts w:cs="Arial"/>
          <w:bCs/>
          <w:color w:val="000000" w:themeColor="text1"/>
          <w:szCs w:val="26"/>
        </w:rPr>
      </w:pPr>
      <w:r w:rsidRPr="00960468">
        <w:rPr>
          <w:rFonts w:cs="Arial"/>
          <w:bCs/>
          <w:color w:val="000000" w:themeColor="text1"/>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177F9BF0" w14:textId="77777777" w:rsidR="00856875" w:rsidRPr="00856875" w:rsidRDefault="00856875" w:rsidP="00A5786F">
      <w:pPr>
        <w:pStyle w:val="affa"/>
        <w:numPr>
          <w:ilvl w:val="0"/>
          <w:numId w:val="17"/>
        </w:numPr>
      </w:pPr>
      <w:r w:rsidRPr="00856875">
        <w:t>СП 31.13330.2021 «Свод правил. СНиП 2.04.02-84 Водоснабжение. Наружные сети и сооружения» (утв. Приказом Минстроя России от 27.12.2021 № 1016/пр).</w:t>
      </w:r>
    </w:p>
    <w:p w14:paraId="158E0CD9" w14:textId="1203156A" w:rsidR="00856875" w:rsidRPr="00856875" w:rsidRDefault="00856875" w:rsidP="00A5786F">
      <w:pPr>
        <w:pStyle w:val="affa"/>
        <w:numPr>
          <w:ilvl w:val="0"/>
          <w:numId w:val="17"/>
        </w:numPr>
      </w:pPr>
      <w:bookmarkStart w:id="79" w:name="_Hlk51951211"/>
      <w:r w:rsidRPr="00856875">
        <w:t xml:space="preserve">СП 32.13330.2018 «Свод правил. Канализация. Наружные сети и сооружения. СНиП 2.04.03-85» (утв. и введен в действие Приказом Минстроя России от 25.12.2018 № 860/пр) (ред. от </w:t>
      </w:r>
      <w:r w:rsidR="00DA5A19">
        <w:t>27</w:t>
      </w:r>
      <w:r w:rsidRPr="00856875">
        <w:t>.12.20</w:t>
      </w:r>
      <w:r w:rsidR="00DA5A19">
        <w:t>21</w:t>
      </w:r>
      <w:r w:rsidRPr="00856875">
        <w:t>).</w:t>
      </w:r>
      <w:bookmarkEnd w:id="79"/>
    </w:p>
    <w:p w14:paraId="41E8B56C" w14:textId="63127055" w:rsidR="005D5506" w:rsidRDefault="005D5506" w:rsidP="00A5786F">
      <w:pPr>
        <w:pStyle w:val="affa"/>
        <w:numPr>
          <w:ilvl w:val="0"/>
          <w:numId w:val="17"/>
        </w:numPr>
      </w:pPr>
      <w:r w:rsidRPr="00856875">
        <w:t xml:space="preserve">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w:t>
      </w:r>
      <w:r w:rsidR="00BD1677">
        <w:t>09</w:t>
      </w:r>
      <w:r w:rsidRPr="00856875">
        <w:t>.0</w:t>
      </w:r>
      <w:r w:rsidR="00BD1677">
        <w:t>6</w:t>
      </w:r>
      <w:r w:rsidRPr="00856875">
        <w:t>.20</w:t>
      </w:r>
      <w:r w:rsidR="00BD1677">
        <w:t>22</w:t>
      </w:r>
      <w:r w:rsidRPr="00856875">
        <w:t>).</w:t>
      </w:r>
    </w:p>
    <w:p w14:paraId="32C3B248" w14:textId="77777777" w:rsidR="00BA2482" w:rsidRPr="00CE49E7" w:rsidRDefault="00BA2482" w:rsidP="00BA2482">
      <w:pPr>
        <w:pStyle w:val="affa"/>
        <w:numPr>
          <w:ilvl w:val="0"/>
          <w:numId w:val="17"/>
        </w:numPr>
        <w:rPr>
          <w:color w:val="000000" w:themeColor="text1"/>
          <w:szCs w:val="24"/>
        </w:rPr>
      </w:pPr>
      <w:r w:rsidRPr="00960468">
        <w:rPr>
          <w:color w:val="000000" w:themeColor="text1"/>
          <w:szCs w:val="24"/>
        </w:rPr>
        <w:t xml:space="preserve">СП 50.13330.2012 «Свод правил. Тепловая защита зданий. Актуализированная редакция СНиП 23-02-2003» (утв. Приказом Минрегиона России от 30.06.2012 № 265, ред. </w:t>
      </w:r>
      <w:r w:rsidRPr="00CE49E7">
        <w:rPr>
          <w:color w:val="000000" w:themeColor="text1"/>
          <w:szCs w:val="24"/>
        </w:rPr>
        <w:t>от 15.12.2021).</w:t>
      </w:r>
    </w:p>
    <w:p w14:paraId="276A5352" w14:textId="739128E0" w:rsidR="00856875" w:rsidRDefault="005D5506" w:rsidP="00A5786F">
      <w:pPr>
        <w:pStyle w:val="affa"/>
        <w:numPr>
          <w:ilvl w:val="0"/>
          <w:numId w:val="17"/>
        </w:numPr>
        <w:rPr>
          <w:szCs w:val="24"/>
        </w:rPr>
      </w:pPr>
      <w:r w:rsidRPr="00856875">
        <w:rPr>
          <w:szCs w:val="24"/>
        </w:rPr>
        <w:lastRenderedPageBreak/>
        <w:t>СП 59.13330.2020 «Доступность зданий и сооружений для маломобильных групп населения. СНиП 35-01-2001» (утв. и введен в действие Приказом Минстроя России от 30.12.2020 № 904/пр</w:t>
      </w:r>
      <w:r w:rsidR="00BD1677">
        <w:rPr>
          <w:szCs w:val="24"/>
        </w:rPr>
        <w:t>, ред. от 31.05.2022</w:t>
      </w:r>
      <w:r w:rsidRPr="00856875">
        <w:rPr>
          <w:szCs w:val="24"/>
        </w:rPr>
        <w:t>).</w:t>
      </w:r>
    </w:p>
    <w:p w14:paraId="22F34976" w14:textId="361A25E7" w:rsidR="002D6049" w:rsidRPr="002D6049" w:rsidRDefault="002D6049" w:rsidP="00A5786F">
      <w:pPr>
        <w:pStyle w:val="affa"/>
        <w:numPr>
          <w:ilvl w:val="0"/>
          <w:numId w:val="17"/>
        </w:numPr>
        <w:rPr>
          <w:szCs w:val="24"/>
        </w:rPr>
      </w:pPr>
      <w:r w:rsidRPr="002D6049">
        <w:rPr>
          <w:szCs w:val="24"/>
        </w:rPr>
        <w:t xml:space="preserve">СП 140.13330.2012 «Свод правил. Городская среда. Правила проектирования для маломобильных групп населения» (утв. и введен в действие Приказом Госстроя от 27.12.2012 </w:t>
      </w:r>
      <w:r>
        <w:rPr>
          <w:szCs w:val="24"/>
        </w:rPr>
        <w:t>№</w:t>
      </w:r>
      <w:r w:rsidRPr="002D6049">
        <w:rPr>
          <w:szCs w:val="24"/>
        </w:rPr>
        <w:t xml:space="preserve"> 122/ГС) (ред. от 20.10.2016)</w:t>
      </w:r>
      <w:r>
        <w:rPr>
          <w:szCs w:val="24"/>
        </w:rPr>
        <w:t>.</w:t>
      </w:r>
    </w:p>
    <w:p w14:paraId="2CCAB767" w14:textId="3D7BB221" w:rsidR="00D4042F" w:rsidRPr="00D4042F" w:rsidRDefault="00D4042F" w:rsidP="00A5786F">
      <w:pPr>
        <w:pStyle w:val="affa"/>
        <w:numPr>
          <w:ilvl w:val="0"/>
          <w:numId w:val="17"/>
        </w:numPr>
        <w:rPr>
          <w:szCs w:val="24"/>
        </w:rPr>
      </w:pPr>
      <w:r w:rsidRPr="00D4042F">
        <w:rPr>
          <w:szCs w:val="24"/>
        </w:rPr>
        <w:t xml:space="preserve">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w:t>
      </w:r>
      <w:r>
        <w:rPr>
          <w:szCs w:val="24"/>
        </w:rPr>
        <w:t>№</w:t>
      </w:r>
      <w:r w:rsidRPr="00D4042F">
        <w:rPr>
          <w:szCs w:val="24"/>
        </w:rPr>
        <w:t xml:space="preserve"> 33/пр)</w:t>
      </w:r>
      <w:r>
        <w:rPr>
          <w:szCs w:val="24"/>
        </w:rPr>
        <w:t>.</w:t>
      </w:r>
    </w:p>
    <w:p w14:paraId="3E83B9D8" w14:textId="77777777" w:rsidR="005D5506" w:rsidRPr="0076231A" w:rsidRDefault="005D5506" w:rsidP="005D5506">
      <w:pPr>
        <w:pStyle w:val="4"/>
      </w:pPr>
      <w:bookmarkStart w:id="80" w:name="_Toc28011225"/>
      <w:r w:rsidRPr="0076231A">
        <w:t>Иные документы</w:t>
      </w:r>
      <w:bookmarkEnd w:id="80"/>
      <w:r w:rsidRPr="0076231A">
        <w:t xml:space="preserve"> </w:t>
      </w:r>
    </w:p>
    <w:p w14:paraId="5E7D5F5F" w14:textId="77777777" w:rsidR="005D5506" w:rsidRPr="00856875" w:rsidRDefault="005D5506" w:rsidP="00A5786F">
      <w:pPr>
        <w:pStyle w:val="affa"/>
        <w:numPr>
          <w:ilvl w:val="0"/>
          <w:numId w:val="17"/>
        </w:numPr>
        <w:rPr>
          <w:szCs w:val="24"/>
        </w:rPr>
      </w:pPr>
      <w:bookmarkStart w:id="81" w:name="_Hlk52381670"/>
      <w:r w:rsidRPr="00856875">
        <w:rPr>
          <w:szCs w:val="24"/>
        </w:rPr>
        <w:t>ГОСТ 33150-2014 «Дороги автомобильные общего пользования. Проектирование пешеходных и велосипедных дорожек. Общие требования».</w:t>
      </w:r>
    </w:p>
    <w:bookmarkEnd w:id="81"/>
    <w:p w14:paraId="0AC0996E" w14:textId="2765DCB6" w:rsidR="005D5506" w:rsidRPr="004613C4" w:rsidRDefault="005D5506" w:rsidP="00A5786F">
      <w:pPr>
        <w:pStyle w:val="affa"/>
        <w:numPr>
          <w:ilvl w:val="0"/>
          <w:numId w:val="17"/>
        </w:numPr>
        <w:rPr>
          <w:szCs w:val="24"/>
        </w:rPr>
      </w:pPr>
      <w:r w:rsidRPr="004613C4">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856875">
        <w:rPr>
          <w:szCs w:val="24"/>
        </w:rPr>
        <w:t>14.02.2022</w:t>
      </w:r>
      <w:r w:rsidRPr="004613C4">
        <w:rPr>
          <w:szCs w:val="24"/>
        </w:rPr>
        <w:t>).</w:t>
      </w:r>
    </w:p>
    <w:p w14:paraId="1FDA483C" w14:textId="1D93AD26" w:rsidR="005D5506" w:rsidRDefault="005D5506" w:rsidP="00977C5C">
      <w:pPr>
        <w:pStyle w:val="3"/>
        <w:numPr>
          <w:ilvl w:val="2"/>
          <w:numId w:val="13"/>
        </w:numPr>
        <w:ind w:left="0" w:hanging="11"/>
      </w:pPr>
      <w:bookmarkStart w:id="82" w:name="_Toc491920230"/>
      <w:bookmarkStart w:id="83" w:name="_Toc84513418"/>
      <w:bookmarkStart w:id="84" w:name="_Toc88055626"/>
      <w:bookmarkStart w:id="85" w:name="_Toc171689409"/>
      <w:bookmarkEnd w:id="78"/>
      <w:r w:rsidRPr="00903F22">
        <w:t xml:space="preserve">Список терминов и </w:t>
      </w:r>
      <w:r w:rsidRPr="00C92CDC">
        <w:t>определений</w:t>
      </w:r>
      <w:r w:rsidRPr="00903F22">
        <w:t>, применяемых в нормативах градостроительного проектирования</w:t>
      </w:r>
      <w:bookmarkEnd w:id="82"/>
      <w:bookmarkEnd w:id="83"/>
      <w:bookmarkEnd w:id="84"/>
      <w:bookmarkEnd w:id="85"/>
    </w:p>
    <w:p w14:paraId="3522B280" w14:textId="77777777" w:rsidR="00D4042F" w:rsidRDefault="00D4042F" w:rsidP="00634B2D">
      <w:pPr>
        <w:rPr>
          <w:rFonts w:cs="Times New Roman"/>
          <w:szCs w:val="24"/>
        </w:rPr>
      </w:pPr>
      <w:bookmarkStart w:id="86" w:name="OLE_LINK249"/>
      <w:bookmarkStart w:id="87" w:name="OLE_LINK250"/>
      <w:r>
        <w:rPr>
          <w:rFonts w:cs="Times New Roman"/>
          <w:b/>
          <w:szCs w:val="24"/>
        </w:rPr>
        <w:t>Автомобильная дорога</w:t>
      </w:r>
      <w:r>
        <w:rPr>
          <w:rFonts w:cs="Times New Roman"/>
          <w:szCs w:val="24"/>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0F26B7AA" w14:textId="77777777" w:rsidR="00D4042F" w:rsidRDefault="00D4042F" w:rsidP="00275FF0">
      <w:pPr>
        <w:rPr>
          <w:rFonts w:cs="Times New Roman"/>
          <w:b/>
          <w:bCs/>
          <w:szCs w:val="24"/>
        </w:rPr>
      </w:pPr>
      <w:r>
        <w:rPr>
          <w:b/>
          <w:bCs/>
        </w:rPr>
        <w:t>Берегозащитное (берегоукрепительное) сооружение</w:t>
      </w:r>
      <w:r>
        <w:t xml:space="preserve"> – гидротехническое сооружение для защиты берега от размыва и разрушения.</w:t>
      </w:r>
      <w:r w:rsidRPr="00275FF0">
        <w:rPr>
          <w:rFonts w:cs="Times New Roman"/>
          <w:b/>
          <w:bCs/>
          <w:szCs w:val="24"/>
        </w:rPr>
        <w:t xml:space="preserve"> </w:t>
      </w:r>
    </w:p>
    <w:p w14:paraId="5B609C18" w14:textId="77777777" w:rsidR="00D4042F" w:rsidRDefault="00D4042F" w:rsidP="00275FF0">
      <w:pPr>
        <w:pStyle w:val="aff5"/>
        <w:rPr>
          <w:lang w:val="ru-RU"/>
        </w:rPr>
      </w:pPr>
      <w:r>
        <w:rPr>
          <w:b/>
          <w:bCs/>
          <w:lang w:val="ru-RU"/>
        </w:rPr>
        <w:t>Велосипедная дорожка</w:t>
      </w:r>
      <w:r>
        <w:rPr>
          <w:lang w:val="ru-RU"/>
        </w:rPr>
        <w:t xml:space="preserve">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24512C6C" w14:textId="77777777" w:rsidR="00D4042F" w:rsidRDefault="00D4042F" w:rsidP="00634B2D">
      <w:pPr>
        <w:rPr>
          <w:rFonts w:cs="Times New Roman"/>
          <w:szCs w:val="24"/>
        </w:rPr>
      </w:pPr>
      <w:r>
        <w:rPr>
          <w:rFonts w:cs="Times New Roman"/>
          <w:b/>
          <w:szCs w:val="24"/>
        </w:rPr>
        <w:t>Градостроительная деятельность</w:t>
      </w:r>
      <w:r>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5921EDB2" w14:textId="77777777" w:rsidR="00D4042F" w:rsidRDefault="00D4042F" w:rsidP="00634B2D">
      <w:pPr>
        <w:rPr>
          <w:rFonts w:cs="Times New Roman"/>
          <w:szCs w:val="24"/>
        </w:rPr>
      </w:pPr>
      <w:r>
        <w:rPr>
          <w:rFonts w:cs="Times New Roman"/>
          <w:b/>
          <w:szCs w:val="24"/>
        </w:rPr>
        <w:t>Градостроительная документация</w:t>
      </w:r>
      <w:r>
        <w:rPr>
          <w:rFonts w:cs="Times New Roman"/>
          <w:szCs w:val="24"/>
        </w:rPr>
        <w:t xml:space="preserve"> (документы градостроительного проектирования) – документы территориального планирования, документы градостроительного зонирования, документация по планировке территории.</w:t>
      </w:r>
    </w:p>
    <w:p w14:paraId="05A8A3EE" w14:textId="77777777" w:rsidR="00D4042F" w:rsidRDefault="00D4042F" w:rsidP="00F906A0">
      <w:pPr>
        <w:rPr>
          <w:rFonts w:cs="Times New Roman"/>
          <w:szCs w:val="28"/>
        </w:rPr>
      </w:pPr>
      <w:r>
        <w:rPr>
          <w:rFonts w:cs="Times New Roman"/>
          <w:b/>
          <w:bCs/>
          <w:szCs w:val="28"/>
        </w:rPr>
        <w:t>Дошкольная образовательная организация</w:t>
      </w:r>
      <w:r>
        <w:rPr>
          <w:rFonts w:cs="Times New Roman"/>
          <w:szCs w:val="28"/>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31A581E8" w14:textId="77777777" w:rsidR="00D4042F" w:rsidRDefault="00D4042F" w:rsidP="00634B2D">
      <w:pPr>
        <w:rPr>
          <w:rFonts w:cs="Times New Roman"/>
          <w:szCs w:val="24"/>
        </w:rPr>
      </w:pPr>
      <w:bookmarkStart w:id="88" w:name="OLE_LINK246"/>
      <w:bookmarkStart w:id="89" w:name="OLE_LINK247"/>
      <w:bookmarkStart w:id="90" w:name="OLE_LINK248"/>
      <w:bookmarkEnd w:id="86"/>
      <w:bookmarkEnd w:id="87"/>
      <w:r>
        <w:rPr>
          <w:rFonts w:cs="Times New Roman"/>
          <w:b/>
          <w:szCs w:val="24"/>
        </w:rPr>
        <w:t>Красная линия</w:t>
      </w:r>
      <w:r>
        <w:rPr>
          <w:rFonts w:cs="Times New Roman"/>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35756DB6" w14:textId="77777777" w:rsidR="00D4042F" w:rsidRDefault="00D4042F" w:rsidP="00634B2D">
      <w:pPr>
        <w:rPr>
          <w:rFonts w:cs="Times New Roman"/>
          <w:szCs w:val="24"/>
        </w:rPr>
      </w:pPr>
      <w:bookmarkStart w:id="91" w:name="OLE_LINK53"/>
      <w:bookmarkStart w:id="92" w:name="OLE_LINK219"/>
      <w:r>
        <w:rPr>
          <w:rFonts w:cs="Times New Roman"/>
          <w:b/>
          <w:szCs w:val="24"/>
        </w:rPr>
        <w:lastRenderedPageBreak/>
        <w:t>Микрорайон (квартал)</w:t>
      </w:r>
      <w:r>
        <w:rPr>
          <w:rFonts w:cs="Times New Roman"/>
          <w:szCs w:val="24"/>
        </w:rPr>
        <w:t xml:space="preserve"> – планировочная единица застройки в границах красных линий, ограниченная магистральными или жилыми улицами.</w:t>
      </w:r>
    </w:p>
    <w:bookmarkEnd w:id="88"/>
    <w:bookmarkEnd w:id="89"/>
    <w:bookmarkEnd w:id="90"/>
    <w:bookmarkEnd w:id="91"/>
    <w:bookmarkEnd w:id="92"/>
    <w:p w14:paraId="74FE9D14" w14:textId="77777777" w:rsidR="00D4042F" w:rsidRPr="00637B57" w:rsidRDefault="00D4042F" w:rsidP="000F47D6">
      <w:pPr>
        <w:pStyle w:val="aff5"/>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66DD10C8" w14:textId="77777777" w:rsidR="00D4042F" w:rsidRDefault="00D4042F" w:rsidP="00F906A0">
      <w:pPr>
        <w:pStyle w:val="aff5"/>
        <w:rPr>
          <w:lang w:val="ru-RU"/>
        </w:rPr>
      </w:pPr>
      <w:r>
        <w:rPr>
          <w:b/>
          <w:lang w:val="ru-RU"/>
        </w:rPr>
        <w:t xml:space="preserve">Общеобразовательная организация </w:t>
      </w:r>
      <w:r>
        <w:rPr>
          <w:lang w:val="ru-RU"/>
        </w:rPr>
        <w:t>– образовательная организация, осуществляющая в качестве основной цели ее деятельности образовательную деятельность по программам начального общего, основного общего и (или) среднего общего образования.</w:t>
      </w:r>
    </w:p>
    <w:p w14:paraId="49D9C70F" w14:textId="77777777" w:rsidR="00D4042F" w:rsidRDefault="00D4042F" w:rsidP="00634B2D">
      <w:pPr>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2B674B3" w14:textId="77777777" w:rsidR="00D4042F" w:rsidRPr="004F22DF" w:rsidRDefault="00D4042F" w:rsidP="00D4042F">
      <w:pPr>
        <w:rPr>
          <w:rFonts w:cs="Times New Roman"/>
          <w:color w:val="000000" w:themeColor="text1"/>
          <w:szCs w:val="24"/>
        </w:rPr>
      </w:pPr>
      <w:r w:rsidRPr="004F22DF">
        <w:rPr>
          <w:rFonts w:cs="Times New Roman"/>
          <w:b/>
          <w:bCs/>
          <w:color w:val="000000" w:themeColor="text1"/>
          <w:szCs w:val="24"/>
        </w:rPr>
        <w:t>Озелененные территории</w:t>
      </w:r>
      <w:r w:rsidRPr="004F22DF">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садовые комплексы и объекты -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 </w:t>
      </w:r>
    </w:p>
    <w:p w14:paraId="6CA7C03B" w14:textId="77777777" w:rsidR="00D4042F" w:rsidRDefault="00D4042F" w:rsidP="00D4042F">
      <w:pPr>
        <w:rPr>
          <w:rFonts w:cs="Times New Roman"/>
          <w:color w:val="000000" w:themeColor="text1"/>
          <w:szCs w:val="24"/>
        </w:rPr>
      </w:pPr>
      <w:r w:rsidRPr="004F22DF">
        <w:rPr>
          <w:rFonts w:cs="Times New Roman"/>
          <w:b/>
          <w:bCs/>
          <w:color w:val="000000" w:themeColor="text1"/>
          <w:szCs w:val="24"/>
        </w:rPr>
        <w:t>Озелененные территории общего пользования</w:t>
      </w:r>
      <w:r w:rsidRPr="004F22DF">
        <w:rPr>
          <w:rFonts w:cs="Times New Roman"/>
          <w:color w:val="000000" w:themeColor="text1"/>
          <w:szCs w:val="24"/>
        </w:rPr>
        <w:t xml:space="preserve">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7A868307" w14:textId="77777777" w:rsidR="00D4042F" w:rsidRPr="004F22DF" w:rsidRDefault="00D4042F" w:rsidP="00D4042F">
      <w:pPr>
        <w:rPr>
          <w:color w:val="000000" w:themeColor="text1"/>
          <w:szCs w:val="24"/>
        </w:rPr>
      </w:pPr>
      <w:r w:rsidRPr="004F22DF">
        <w:rPr>
          <w:b/>
          <w:bCs/>
          <w:color w:val="000000" w:themeColor="text1"/>
          <w:szCs w:val="24"/>
        </w:rPr>
        <w:t>Парковка</w:t>
      </w:r>
      <w:r w:rsidRPr="004F22DF">
        <w:rPr>
          <w:color w:val="000000" w:themeColor="text1"/>
          <w:szCs w:val="24"/>
        </w:rPr>
        <w:t xml:space="preserve"> </w:t>
      </w:r>
      <w:r>
        <w:rPr>
          <w:color w:val="000000" w:themeColor="text1"/>
          <w:szCs w:val="24"/>
        </w:rPr>
        <w:t>–</w:t>
      </w:r>
      <w:r w:rsidRPr="004F22DF">
        <w:rPr>
          <w:color w:val="000000" w:themeColor="text1"/>
          <w:szCs w:val="24"/>
        </w:rPr>
        <w:t xml:space="preserve">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стороны проезжей части улицы (дороги), устраиваемая при условии обеспечения пропускной способности проезжей части и тротуаров</w:t>
      </w:r>
      <w:r>
        <w:rPr>
          <w:color w:val="000000" w:themeColor="text1"/>
          <w:szCs w:val="24"/>
        </w:rPr>
        <w:t>.</w:t>
      </w:r>
    </w:p>
    <w:p w14:paraId="155D9D74" w14:textId="77777777" w:rsidR="00D4042F" w:rsidRDefault="00D4042F" w:rsidP="00634B2D">
      <w:pPr>
        <w:rPr>
          <w:szCs w:val="24"/>
        </w:rPr>
      </w:pPr>
      <w:r>
        <w:rPr>
          <w:b/>
          <w:szCs w:val="24"/>
        </w:rPr>
        <w:t>Спортивный зал</w:t>
      </w:r>
      <w:r>
        <w:rPr>
          <w:szCs w:val="24"/>
        </w:rPr>
        <w:t xml:space="preserve"> – спортивное сооружение, содержащее универсальный спортивный зал.</w:t>
      </w:r>
    </w:p>
    <w:p w14:paraId="436E32FF" w14:textId="77777777" w:rsidR="00D4042F" w:rsidRPr="004F22DF" w:rsidRDefault="00D4042F" w:rsidP="00D4042F">
      <w:pPr>
        <w:rPr>
          <w:color w:val="000000" w:themeColor="text1"/>
          <w:szCs w:val="24"/>
        </w:rPr>
      </w:pPr>
      <w:r w:rsidRPr="004F22DF">
        <w:rPr>
          <w:b/>
          <w:bCs/>
          <w:color w:val="000000" w:themeColor="text1"/>
          <w:szCs w:val="24"/>
        </w:rPr>
        <w:t>Стоянка автомобилей (автостоянка)</w:t>
      </w:r>
      <w:r w:rsidRPr="004F22DF">
        <w:rPr>
          <w:color w:val="000000" w:themeColor="text1"/>
          <w:szCs w:val="24"/>
        </w:rPr>
        <w:t xml:space="preserve"> </w:t>
      </w:r>
      <w:r>
        <w:rPr>
          <w:color w:val="000000" w:themeColor="text1"/>
          <w:szCs w:val="24"/>
        </w:rPr>
        <w:t>–</w:t>
      </w:r>
      <w:r w:rsidRPr="004F22DF">
        <w:rPr>
          <w:color w:val="000000" w:themeColor="text1"/>
          <w:szCs w:val="24"/>
        </w:rPr>
        <w:t xml:space="preserve"> открытая площадка, предназначенная для хранения и (или) паркования автомобилей (для объектов жилого и нежилого назначения)</w:t>
      </w:r>
      <w:r>
        <w:rPr>
          <w:color w:val="000000" w:themeColor="text1"/>
          <w:szCs w:val="24"/>
        </w:rPr>
        <w:t>.</w:t>
      </w:r>
    </w:p>
    <w:p w14:paraId="36336DB4" w14:textId="77777777" w:rsidR="00634B2D" w:rsidRDefault="00634B2D" w:rsidP="00634B2D">
      <w:pPr>
        <w:rPr>
          <w:szCs w:val="24"/>
        </w:rPr>
      </w:pPr>
      <w:r>
        <w:rPr>
          <w:szCs w:val="24"/>
        </w:rPr>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4125BAC6" w14:textId="77777777" w:rsidR="005D5506" w:rsidRPr="00903F22" w:rsidRDefault="005D5506" w:rsidP="003054E8">
      <w:pPr>
        <w:pStyle w:val="3"/>
        <w:numPr>
          <w:ilvl w:val="2"/>
          <w:numId w:val="13"/>
        </w:numPr>
        <w:tabs>
          <w:tab w:val="num" w:pos="360"/>
        </w:tabs>
        <w:ind w:left="0" w:hanging="11"/>
      </w:pPr>
      <w:bookmarkStart w:id="93" w:name="_Toc84513419"/>
      <w:bookmarkStart w:id="94" w:name="_Toc88055627"/>
      <w:bookmarkStart w:id="95" w:name="_Toc171689410"/>
      <w:r w:rsidRPr="00903F22">
        <w:t xml:space="preserve">Перечень </w:t>
      </w:r>
      <w:r w:rsidRPr="00C92CDC">
        <w:t>используемых</w:t>
      </w:r>
      <w:r w:rsidRPr="00903F22">
        <w:t xml:space="preserve"> сокращений</w:t>
      </w:r>
      <w:bookmarkEnd w:id="93"/>
      <w:bookmarkEnd w:id="94"/>
      <w:bookmarkEnd w:id="95"/>
    </w:p>
    <w:p w14:paraId="5F7B20C2" w14:textId="5E2ECD72" w:rsidR="005D5506" w:rsidRDefault="005D5506" w:rsidP="005D5506">
      <w:pPr>
        <w:pStyle w:val="aff5"/>
        <w:spacing w:after="120"/>
        <w:rPr>
          <w:lang w:val="ru-RU"/>
        </w:rPr>
      </w:pPr>
      <w:r w:rsidRPr="00903F22">
        <w:rPr>
          <w:lang w:val="ru-RU"/>
        </w:rPr>
        <w:t xml:space="preserve">В </w:t>
      </w:r>
      <w:r>
        <w:rPr>
          <w:lang w:val="ru-RU"/>
        </w:rPr>
        <w:t xml:space="preserve">местных </w:t>
      </w:r>
      <w:r w:rsidRPr="00903F22">
        <w:rPr>
          <w:lang w:val="ru-RU"/>
        </w:rPr>
        <w:t xml:space="preserve">нормативах градостроительного проектирования </w:t>
      </w:r>
      <w:r w:rsidR="00D97293">
        <w:rPr>
          <w:lang w:val="ru-RU"/>
        </w:rPr>
        <w:t>Чебулинск</w:t>
      </w:r>
      <w:r w:rsidR="00A05C55">
        <w:rPr>
          <w:lang w:val="ru-RU"/>
        </w:rPr>
        <w:t>ого муниципального округа</w:t>
      </w:r>
      <w:r w:rsidR="002A2A27">
        <w:rPr>
          <w:lang w:val="ru-RU"/>
        </w:rPr>
        <w:t xml:space="preserve"> </w:t>
      </w:r>
      <w:r w:rsidR="00D97293">
        <w:rPr>
          <w:lang w:val="ru-RU"/>
        </w:rPr>
        <w:t>Кемеровской области</w:t>
      </w:r>
      <w:r w:rsidRPr="00903F22">
        <w:rPr>
          <w:lang w:val="ru-RU"/>
        </w:rPr>
        <w:t xml:space="preserve"> применяются следующие сокращения:</w:t>
      </w:r>
    </w:p>
    <w:p w14:paraId="703FA087" w14:textId="77777777" w:rsidR="007A4865" w:rsidRDefault="007A4865" w:rsidP="007A4865">
      <w:pPr>
        <w:rPr>
          <w:szCs w:val="24"/>
        </w:rPr>
      </w:pPr>
      <w:r>
        <w:rPr>
          <w:szCs w:val="24"/>
        </w:rPr>
        <w:t>пгт – поселок городского типа;</w:t>
      </w:r>
    </w:p>
    <w:p w14:paraId="150771B1" w14:textId="77777777" w:rsidR="00C4148C" w:rsidRPr="003B4C0B" w:rsidRDefault="00C4148C" w:rsidP="003B4C0B">
      <w:pPr>
        <w:rPr>
          <w:szCs w:val="24"/>
        </w:rPr>
      </w:pPr>
      <w:r w:rsidRPr="003B4C0B">
        <w:rPr>
          <w:szCs w:val="24"/>
        </w:rPr>
        <w:t>МНГП – местные нормативы градостроительного проектирования;</w:t>
      </w:r>
    </w:p>
    <w:p w14:paraId="59A16280" w14:textId="6A4626D9" w:rsidR="00C4148C" w:rsidRPr="003B4C0B" w:rsidRDefault="00EF32EE" w:rsidP="003B4C0B">
      <w:pPr>
        <w:rPr>
          <w:szCs w:val="24"/>
        </w:rPr>
      </w:pPr>
      <w:r w:rsidRPr="00EF32EE">
        <w:rPr>
          <w:szCs w:val="24"/>
        </w:rPr>
        <w:t>РНГП Кемеровской области</w:t>
      </w:r>
      <w:r w:rsidRPr="003B4C0B">
        <w:rPr>
          <w:szCs w:val="24"/>
        </w:rPr>
        <w:t xml:space="preserve"> </w:t>
      </w:r>
      <w:r w:rsidR="00C4148C" w:rsidRPr="003B4C0B">
        <w:rPr>
          <w:szCs w:val="24"/>
        </w:rPr>
        <w:t xml:space="preserve">– </w:t>
      </w:r>
      <w:r w:rsidRPr="00EF32EE">
        <w:rPr>
          <w:szCs w:val="24"/>
        </w:rPr>
        <w:t>норматив</w:t>
      </w:r>
      <w:r>
        <w:rPr>
          <w:szCs w:val="24"/>
        </w:rPr>
        <w:t>ы</w:t>
      </w:r>
      <w:r w:rsidRPr="00EF32EE">
        <w:rPr>
          <w:szCs w:val="24"/>
        </w:rPr>
        <w:t xml:space="preserve"> градостроительного проектирования Кемеровской области – Кузбасса</w:t>
      </w:r>
      <w:r w:rsidR="00C4148C" w:rsidRPr="003B4C0B">
        <w:rPr>
          <w:szCs w:val="24"/>
        </w:rPr>
        <w:t>;</w:t>
      </w:r>
    </w:p>
    <w:p w14:paraId="389667EC" w14:textId="5D28126D" w:rsidR="007A4865" w:rsidRDefault="00C4148C" w:rsidP="00DC07C0">
      <w:pPr>
        <w:rPr>
          <w:szCs w:val="24"/>
        </w:rPr>
      </w:pPr>
      <w:r w:rsidRPr="003B4C0B">
        <w:rPr>
          <w:szCs w:val="24"/>
        </w:rPr>
        <w:t>ТКО – твердые коммунальные отходы</w:t>
      </w:r>
      <w:r w:rsidR="007A4865">
        <w:rPr>
          <w:szCs w:val="24"/>
        </w:rPr>
        <w:t>.</w:t>
      </w:r>
    </w:p>
    <w:p w14:paraId="5D991318" w14:textId="1BB63831" w:rsidR="00327E2D" w:rsidRDefault="00C4148C" w:rsidP="00DC07C0">
      <w:pPr>
        <w:rPr>
          <w:rFonts w:eastAsiaTheme="majorEastAsia" w:cstheme="majorBidi"/>
          <w:b/>
          <w:bCs/>
          <w:caps/>
          <w:sz w:val="28"/>
          <w:szCs w:val="28"/>
        </w:rPr>
      </w:pPr>
      <w:r w:rsidRPr="003B4C0B">
        <w:rPr>
          <w:szCs w:val="24"/>
        </w:rPr>
        <w:t>.</w:t>
      </w:r>
      <w:r w:rsidR="00327E2D">
        <w:br w:type="page"/>
      </w:r>
    </w:p>
    <w:p w14:paraId="547E6CD0" w14:textId="0D9E2552" w:rsidR="006D48A4" w:rsidRDefault="00FA7643" w:rsidP="0040669A">
      <w:pPr>
        <w:pStyle w:val="11"/>
        <w:numPr>
          <w:ilvl w:val="0"/>
          <w:numId w:val="13"/>
        </w:numPr>
        <w:ind w:left="0" w:firstLine="0"/>
      </w:pPr>
      <w:bookmarkStart w:id="96" w:name="_Toc171689411"/>
      <w:r>
        <w:lastRenderedPageBreak/>
        <w:t>Материалы по обоснованию расчетных показателей, содержащихся в основной части</w:t>
      </w:r>
      <w:bookmarkEnd w:id="96"/>
    </w:p>
    <w:p w14:paraId="1797AB3B" w14:textId="5B3A63C1" w:rsidR="00F52D8E" w:rsidRDefault="00727C61" w:rsidP="00F52D8E">
      <w:pPr>
        <w:pStyle w:val="21"/>
        <w:numPr>
          <w:ilvl w:val="1"/>
          <w:numId w:val="13"/>
        </w:numPr>
        <w:ind w:left="0" w:firstLine="0"/>
      </w:pPr>
      <w:bookmarkStart w:id="97" w:name="_Toc171689412"/>
      <w:r w:rsidRPr="00727C61">
        <w:t>Результаты анализа территориальных особенностей</w:t>
      </w:r>
      <w:r w:rsidR="002C21A2">
        <w:t xml:space="preserve"> </w:t>
      </w:r>
      <w:r w:rsidR="00D97293">
        <w:t>Чебулинск</w:t>
      </w:r>
      <w:r w:rsidR="002C21A2">
        <w:t>ого</w:t>
      </w:r>
      <w:r w:rsidRPr="00727C61">
        <w:t xml:space="preserve"> муниципального </w:t>
      </w:r>
      <w:r w:rsidR="002C21A2">
        <w:t>округа</w:t>
      </w:r>
      <w:r>
        <w:t xml:space="preserve"> </w:t>
      </w:r>
      <w:r w:rsidR="00D97293">
        <w:t>Кемеровской области</w:t>
      </w:r>
      <w:r w:rsidRPr="00727C61">
        <w:t>, влияющих на установление расчетных показателей</w:t>
      </w:r>
      <w:bookmarkEnd w:id="97"/>
    </w:p>
    <w:p w14:paraId="571A133D" w14:textId="77777777" w:rsidR="00F52D8E" w:rsidRPr="0008705B" w:rsidRDefault="00F52D8E" w:rsidP="00F52D8E">
      <w:pPr>
        <w:rPr>
          <w:szCs w:val="24"/>
        </w:rPr>
      </w:pPr>
      <w:r>
        <w:rPr>
          <w:szCs w:val="24"/>
        </w:rPr>
        <w:t>В соответствии с п. 5 ст. 29.4 Градостроительного кодекса РФ п</w:t>
      </w:r>
      <w:r w:rsidRPr="0008705B">
        <w:rPr>
          <w:szCs w:val="24"/>
        </w:rPr>
        <w:t>одготовка местных нормативов градостроительного проектирования осуществляется с учетом:</w:t>
      </w:r>
    </w:p>
    <w:p w14:paraId="1EA7585A" w14:textId="77777777" w:rsidR="006535C7" w:rsidRDefault="006535C7" w:rsidP="006535C7">
      <w:pPr>
        <w:rPr>
          <w:szCs w:val="24"/>
        </w:rPr>
      </w:pPr>
      <w:r>
        <w:rPr>
          <w:szCs w:val="24"/>
        </w:rPr>
        <w:t>1) социально-демографического состава и плотности населения на территории муниципального образования;</w:t>
      </w:r>
    </w:p>
    <w:p w14:paraId="14F52913" w14:textId="77777777" w:rsidR="006535C7" w:rsidRDefault="006535C7" w:rsidP="006535C7">
      <w:pPr>
        <w:rPr>
          <w:szCs w:val="24"/>
        </w:rPr>
      </w:pPr>
      <w:r>
        <w:rPr>
          <w:szCs w:val="24"/>
        </w:rPr>
        <w:t xml:space="preserve">2) </w:t>
      </w:r>
      <w:bookmarkStart w:id="98" w:name="_Hlk52372125"/>
      <w:r w:rsidRPr="005779BC">
        <w:rPr>
          <w:szCs w:val="24"/>
        </w:rPr>
        <w:t xml:space="preserve">стратегии социально-экономического развития муниципального образования и плана мероприятий по ее реализации </w:t>
      </w:r>
      <w:bookmarkEnd w:id="98"/>
      <w:r w:rsidRPr="005779BC">
        <w:rPr>
          <w:szCs w:val="24"/>
        </w:rPr>
        <w:t>(при наличии)</w:t>
      </w:r>
      <w:r>
        <w:rPr>
          <w:szCs w:val="24"/>
        </w:rPr>
        <w:t>;</w:t>
      </w:r>
    </w:p>
    <w:p w14:paraId="1C35701B" w14:textId="77777777" w:rsidR="006535C7" w:rsidRDefault="006535C7" w:rsidP="006535C7">
      <w:pPr>
        <w:rPr>
          <w:szCs w:val="24"/>
        </w:rPr>
      </w:pPr>
      <w:r>
        <w:rPr>
          <w:szCs w:val="24"/>
        </w:rPr>
        <w:t>3) предложений органов местного самоуправления и заинтересованных лиц.</w:t>
      </w:r>
    </w:p>
    <w:p w14:paraId="4456C32A" w14:textId="4D56BFC4" w:rsidR="00F52D8E" w:rsidRDefault="00F52D8E" w:rsidP="00F52D8E">
      <w:pPr>
        <w:rPr>
          <w:szCs w:val="24"/>
        </w:rPr>
      </w:pPr>
      <w:r>
        <w:rPr>
          <w:szCs w:val="24"/>
        </w:rPr>
        <w:t>Таким образом, у</w:t>
      </w:r>
      <w:r w:rsidRPr="0007180C">
        <w:rPr>
          <w:szCs w:val="24"/>
        </w:rPr>
        <w:t xml:space="preserve">становление расчетных показателей в </w:t>
      </w:r>
      <w:r w:rsidR="00A05C55">
        <w:rPr>
          <w:szCs w:val="24"/>
        </w:rPr>
        <w:t>МНГП муниципального округа</w:t>
      </w:r>
      <w:r w:rsidRPr="0007180C">
        <w:rPr>
          <w:szCs w:val="24"/>
        </w:rPr>
        <w:t xml:space="preserve"> необходимо выполнять с учетом территориальных особенностей </w:t>
      </w:r>
      <w:r w:rsidR="00D97293">
        <w:rPr>
          <w:szCs w:val="24"/>
        </w:rPr>
        <w:t>Чебулинск</w:t>
      </w:r>
      <w:r w:rsidR="00A05C55">
        <w:rPr>
          <w:szCs w:val="24"/>
        </w:rPr>
        <w:t>ого муниципального округа</w:t>
      </w:r>
      <w:r w:rsidRPr="0007180C">
        <w:rPr>
          <w:szCs w:val="24"/>
        </w:rPr>
        <w:t xml:space="preserve">, выраженных в социально-демографических, инфраструктурных, экономических и иных аспектах. </w:t>
      </w:r>
    </w:p>
    <w:p w14:paraId="336F7D64" w14:textId="5981141E" w:rsidR="00727C61" w:rsidRPr="00727C61" w:rsidRDefault="00727C61" w:rsidP="00727C61">
      <w:pPr>
        <w:pStyle w:val="3"/>
        <w:numPr>
          <w:ilvl w:val="2"/>
          <w:numId w:val="13"/>
        </w:numPr>
        <w:tabs>
          <w:tab w:val="num" w:pos="360"/>
        </w:tabs>
        <w:ind w:left="0" w:hanging="11"/>
      </w:pPr>
      <w:bookmarkStart w:id="99" w:name="_Toc84513422"/>
      <w:bookmarkStart w:id="100" w:name="_Toc88055630"/>
      <w:bookmarkStart w:id="101" w:name="_Toc171689413"/>
      <w:r w:rsidRPr="00727C61">
        <w:t xml:space="preserve">Анализ социально-демографического состава и плотности населения на территории </w:t>
      </w:r>
      <w:bookmarkEnd w:id="99"/>
      <w:bookmarkEnd w:id="100"/>
      <w:r>
        <w:t xml:space="preserve">муниципального </w:t>
      </w:r>
      <w:r w:rsidR="002C21A2">
        <w:t>округа</w:t>
      </w:r>
      <w:bookmarkEnd w:id="101"/>
    </w:p>
    <w:p w14:paraId="7461824C" w14:textId="77777777" w:rsidR="00410789" w:rsidRPr="00410789" w:rsidRDefault="00410789" w:rsidP="00410789">
      <w:pPr>
        <w:rPr>
          <w:szCs w:val="24"/>
        </w:rPr>
      </w:pPr>
      <w:bookmarkStart w:id="102" w:name="OLE_LINK291"/>
      <w:bookmarkStart w:id="103" w:name="OLE_LINK292"/>
      <w:r w:rsidRPr="00410789">
        <w:rPr>
          <w:szCs w:val="24"/>
        </w:rPr>
        <w:t>Чебулинский муниципальный округ расположен на севере Кемеровской области.</w:t>
      </w:r>
    </w:p>
    <w:p w14:paraId="4897D629" w14:textId="77777777" w:rsidR="00A76D12" w:rsidRDefault="00410789" w:rsidP="00410789">
      <w:pPr>
        <w:pStyle w:val="aff5"/>
        <w:rPr>
          <w:rFonts w:eastAsiaTheme="minorEastAsia" w:cstheme="minorBidi"/>
          <w:lang w:val="ru-RU" w:eastAsia="ru-RU" w:bidi="ar-SA"/>
        </w:rPr>
      </w:pPr>
      <w:r w:rsidRPr="00410789">
        <w:rPr>
          <w:rFonts w:eastAsiaTheme="minorEastAsia" w:cstheme="minorBidi"/>
          <w:lang w:val="ru-RU" w:eastAsia="ru-RU" w:bidi="ar-SA"/>
        </w:rPr>
        <w:t>Границы Чебулинского муниципального округа и его статус как муниципального округа установлены Законом Кемеровской области от 17.12.2004 № 104-ОЗ «О статусе и границах муниципальных образований».</w:t>
      </w:r>
      <w:r w:rsidR="00A76D12">
        <w:rPr>
          <w:rFonts w:eastAsiaTheme="minorEastAsia" w:cstheme="minorBidi"/>
          <w:lang w:val="ru-RU" w:eastAsia="ru-RU" w:bidi="ar-SA"/>
        </w:rPr>
        <w:t xml:space="preserve"> </w:t>
      </w:r>
    </w:p>
    <w:p w14:paraId="5B0369E0" w14:textId="02A32A3B" w:rsidR="00410789" w:rsidRPr="00410789" w:rsidRDefault="00410789" w:rsidP="00410789">
      <w:pPr>
        <w:pStyle w:val="aff5"/>
        <w:rPr>
          <w:rFonts w:eastAsiaTheme="minorEastAsia" w:cstheme="minorBidi"/>
          <w:lang w:val="ru-RU" w:eastAsia="ru-RU" w:bidi="ar-SA"/>
        </w:rPr>
      </w:pPr>
      <w:r w:rsidRPr="00410789">
        <w:rPr>
          <w:rFonts w:eastAsiaTheme="minorEastAsia" w:cstheme="minorBidi"/>
          <w:lang w:val="ru-RU" w:eastAsia="ru-RU" w:bidi="ar-SA"/>
        </w:rPr>
        <w:t>Административным центром Чебулинского муниципального округа является поселок городского типа Верх-Чебула.</w:t>
      </w:r>
    </w:p>
    <w:p w14:paraId="2D019802" w14:textId="3721B6E2" w:rsidR="00410789" w:rsidRPr="00410789" w:rsidRDefault="00410789" w:rsidP="00410789">
      <w:pPr>
        <w:pStyle w:val="aff5"/>
        <w:rPr>
          <w:rFonts w:eastAsiaTheme="minorEastAsia" w:cstheme="minorBidi"/>
          <w:lang w:val="ru-RU" w:eastAsia="ru-RU" w:bidi="ar-SA"/>
        </w:rPr>
      </w:pPr>
      <w:r w:rsidRPr="00410789">
        <w:rPr>
          <w:rFonts w:eastAsiaTheme="minorEastAsia" w:cstheme="minorBidi"/>
          <w:lang w:val="ru-RU" w:eastAsia="ru-RU" w:bidi="ar-SA"/>
        </w:rPr>
        <w:t xml:space="preserve">В состав Чебулинского муниципального округа входят следующие населенные пункты: </w:t>
      </w:r>
      <w:bookmarkStart w:id="104" w:name="_Hlk171672373"/>
      <w:r>
        <w:rPr>
          <w:rFonts w:eastAsiaTheme="minorEastAsia" w:cstheme="minorBidi"/>
          <w:lang w:val="ru-RU" w:eastAsia="ru-RU" w:bidi="ar-SA"/>
        </w:rPr>
        <w:t>поселок городского типа</w:t>
      </w:r>
      <w:r w:rsidRPr="00410789">
        <w:rPr>
          <w:rFonts w:eastAsiaTheme="minorEastAsia" w:cstheme="minorBidi"/>
          <w:lang w:val="ru-RU" w:eastAsia="ru-RU" w:bidi="ar-SA"/>
        </w:rPr>
        <w:t xml:space="preserve"> Верх-Чебула, д</w:t>
      </w:r>
      <w:r>
        <w:rPr>
          <w:rFonts w:eastAsiaTheme="minorEastAsia" w:cstheme="minorBidi"/>
          <w:lang w:val="ru-RU" w:eastAsia="ru-RU" w:bidi="ar-SA"/>
        </w:rPr>
        <w:t>еревня</w:t>
      </w:r>
      <w:r w:rsidRPr="00410789">
        <w:rPr>
          <w:rFonts w:eastAsiaTheme="minorEastAsia" w:cstheme="minorBidi"/>
          <w:lang w:val="ru-RU" w:eastAsia="ru-RU" w:bidi="ar-SA"/>
        </w:rPr>
        <w:t xml:space="preserve"> Новоказанка, д</w:t>
      </w:r>
      <w:r>
        <w:rPr>
          <w:rFonts w:eastAsiaTheme="minorEastAsia" w:cstheme="minorBidi"/>
          <w:lang w:val="ru-RU" w:eastAsia="ru-RU" w:bidi="ar-SA"/>
        </w:rPr>
        <w:t xml:space="preserve">еревня </w:t>
      </w:r>
      <w:r w:rsidRPr="00410789">
        <w:rPr>
          <w:rFonts w:eastAsiaTheme="minorEastAsia" w:cstheme="minorBidi"/>
          <w:lang w:val="ru-RU" w:eastAsia="ru-RU" w:bidi="ar-SA"/>
        </w:rPr>
        <w:t>Орлово-Розово, д</w:t>
      </w:r>
      <w:r>
        <w:rPr>
          <w:rFonts w:eastAsiaTheme="minorEastAsia" w:cstheme="minorBidi"/>
          <w:lang w:val="ru-RU" w:eastAsia="ru-RU" w:bidi="ar-SA"/>
        </w:rPr>
        <w:t>еревня</w:t>
      </w:r>
      <w:r w:rsidRPr="00410789">
        <w:rPr>
          <w:rFonts w:eastAsiaTheme="minorEastAsia" w:cstheme="minorBidi"/>
          <w:lang w:val="ru-RU" w:eastAsia="ru-RU" w:bidi="ar-SA"/>
        </w:rPr>
        <w:t xml:space="preserve"> Покровка, д</w:t>
      </w:r>
      <w:r>
        <w:rPr>
          <w:rFonts w:eastAsiaTheme="minorEastAsia" w:cstheme="minorBidi"/>
          <w:lang w:val="ru-RU" w:eastAsia="ru-RU" w:bidi="ar-SA"/>
        </w:rPr>
        <w:t>еревня</w:t>
      </w:r>
      <w:r w:rsidRPr="00410789">
        <w:rPr>
          <w:rFonts w:eastAsiaTheme="minorEastAsia" w:cstheme="minorBidi"/>
          <w:lang w:val="ru-RU" w:eastAsia="ru-RU" w:bidi="ar-SA"/>
        </w:rPr>
        <w:t xml:space="preserve"> Петропавловка, с</w:t>
      </w:r>
      <w:r>
        <w:rPr>
          <w:rFonts w:eastAsiaTheme="minorEastAsia" w:cstheme="minorBidi"/>
          <w:lang w:val="ru-RU" w:eastAsia="ru-RU" w:bidi="ar-SA"/>
        </w:rPr>
        <w:t xml:space="preserve">ело </w:t>
      </w:r>
      <w:r w:rsidRPr="00410789">
        <w:rPr>
          <w:rFonts w:eastAsiaTheme="minorEastAsia" w:cstheme="minorBidi"/>
          <w:lang w:val="ru-RU" w:eastAsia="ru-RU" w:bidi="ar-SA"/>
        </w:rPr>
        <w:t>Чумай, д</w:t>
      </w:r>
      <w:r>
        <w:rPr>
          <w:rFonts w:eastAsiaTheme="minorEastAsia" w:cstheme="minorBidi"/>
          <w:lang w:val="ru-RU" w:eastAsia="ru-RU" w:bidi="ar-SA"/>
        </w:rPr>
        <w:t xml:space="preserve">еревня </w:t>
      </w:r>
      <w:r w:rsidRPr="00410789">
        <w:rPr>
          <w:rFonts w:eastAsiaTheme="minorEastAsia" w:cstheme="minorBidi"/>
          <w:lang w:val="ru-RU" w:eastAsia="ru-RU" w:bidi="ar-SA"/>
        </w:rPr>
        <w:t>Карачарово, пос</w:t>
      </w:r>
      <w:r>
        <w:rPr>
          <w:rFonts w:eastAsiaTheme="minorEastAsia" w:cstheme="minorBidi"/>
          <w:lang w:val="ru-RU" w:eastAsia="ru-RU" w:bidi="ar-SA"/>
        </w:rPr>
        <w:t>елок</w:t>
      </w:r>
      <w:r w:rsidRPr="00410789">
        <w:rPr>
          <w:rFonts w:eastAsiaTheme="minorEastAsia" w:cstheme="minorBidi"/>
          <w:lang w:val="ru-RU" w:eastAsia="ru-RU" w:bidi="ar-SA"/>
        </w:rPr>
        <w:t xml:space="preserve"> Казанка-20, с</w:t>
      </w:r>
      <w:r>
        <w:rPr>
          <w:rFonts w:eastAsiaTheme="minorEastAsia" w:cstheme="minorBidi"/>
          <w:lang w:val="ru-RU" w:eastAsia="ru-RU" w:bidi="ar-SA"/>
        </w:rPr>
        <w:t xml:space="preserve">ело </w:t>
      </w:r>
      <w:r w:rsidRPr="00410789">
        <w:rPr>
          <w:rFonts w:eastAsiaTheme="minorEastAsia" w:cstheme="minorBidi"/>
          <w:lang w:val="ru-RU" w:eastAsia="ru-RU" w:bidi="ar-SA"/>
        </w:rPr>
        <w:t>Усть-Серта, д</w:t>
      </w:r>
      <w:r>
        <w:rPr>
          <w:rFonts w:eastAsiaTheme="minorEastAsia" w:cstheme="minorBidi"/>
          <w:lang w:val="ru-RU" w:eastAsia="ru-RU" w:bidi="ar-SA"/>
        </w:rPr>
        <w:t xml:space="preserve">еревня </w:t>
      </w:r>
      <w:r w:rsidRPr="00410789">
        <w:rPr>
          <w:rFonts w:eastAsiaTheme="minorEastAsia" w:cstheme="minorBidi"/>
          <w:lang w:val="ru-RU" w:eastAsia="ru-RU" w:bidi="ar-SA"/>
        </w:rPr>
        <w:t>Курск-Смоленка, д</w:t>
      </w:r>
      <w:r>
        <w:rPr>
          <w:rFonts w:eastAsiaTheme="minorEastAsia" w:cstheme="minorBidi"/>
          <w:lang w:val="ru-RU" w:eastAsia="ru-RU" w:bidi="ar-SA"/>
        </w:rPr>
        <w:t xml:space="preserve">еревня </w:t>
      </w:r>
      <w:r w:rsidRPr="00410789">
        <w:rPr>
          <w:rFonts w:eastAsiaTheme="minorEastAsia" w:cstheme="minorBidi"/>
          <w:lang w:val="ru-RU" w:eastAsia="ru-RU" w:bidi="ar-SA"/>
        </w:rPr>
        <w:t>Шестаково, д</w:t>
      </w:r>
      <w:r>
        <w:rPr>
          <w:rFonts w:eastAsiaTheme="minorEastAsia" w:cstheme="minorBidi"/>
          <w:lang w:val="ru-RU" w:eastAsia="ru-RU" w:bidi="ar-SA"/>
        </w:rPr>
        <w:t xml:space="preserve">еревня </w:t>
      </w:r>
      <w:r w:rsidRPr="00410789">
        <w:rPr>
          <w:rFonts w:eastAsiaTheme="minorEastAsia" w:cstheme="minorBidi"/>
          <w:lang w:val="ru-RU" w:eastAsia="ru-RU" w:bidi="ar-SA"/>
        </w:rPr>
        <w:t>Кураково, с</w:t>
      </w:r>
      <w:r>
        <w:rPr>
          <w:rFonts w:eastAsiaTheme="minorEastAsia" w:cstheme="minorBidi"/>
          <w:lang w:val="ru-RU" w:eastAsia="ru-RU" w:bidi="ar-SA"/>
        </w:rPr>
        <w:t xml:space="preserve">ело </w:t>
      </w:r>
      <w:r w:rsidRPr="00410789">
        <w:rPr>
          <w:rFonts w:eastAsiaTheme="minorEastAsia" w:cstheme="minorBidi"/>
          <w:lang w:val="ru-RU" w:eastAsia="ru-RU" w:bidi="ar-SA"/>
        </w:rPr>
        <w:t>Усманка, с</w:t>
      </w:r>
      <w:r>
        <w:rPr>
          <w:rFonts w:eastAsiaTheme="minorEastAsia" w:cstheme="minorBidi"/>
          <w:lang w:val="ru-RU" w:eastAsia="ru-RU" w:bidi="ar-SA"/>
        </w:rPr>
        <w:t xml:space="preserve">ело </w:t>
      </w:r>
      <w:r w:rsidRPr="00410789">
        <w:rPr>
          <w:rFonts w:eastAsiaTheme="minorEastAsia" w:cstheme="minorBidi"/>
          <w:lang w:val="ru-RU" w:eastAsia="ru-RU" w:bidi="ar-SA"/>
        </w:rPr>
        <w:t>Николаевка, п</w:t>
      </w:r>
      <w:r>
        <w:rPr>
          <w:rFonts w:eastAsiaTheme="minorEastAsia" w:cstheme="minorBidi"/>
          <w:lang w:val="ru-RU" w:eastAsia="ru-RU" w:bidi="ar-SA"/>
        </w:rPr>
        <w:t xml:space="preserve">оселок </w:t>
      </w:r>
      <w:r w:rsidRPr="00410789">
        <w:rPr>
          <w:rFonts w:eastAsiaTheme="minorEastAsia" w:cstheme="minorBidi"/>
          <w:lang w:val="ru-RU" w:eastAsia="ru-RU" w:bidi="ar-SA"/>
        </w:rPr>
        <w:t>Боровой, п</w:t>
      </w:r>
      <w:r>
        <w:rPr>
          <w:rFonts w:eastAsiaTheme="minorEastAsia" w:cstheme="minorBidi"/>
          <w:lang w:val="ru-RU" w:eastAsia="ru-RU" w:bidi="ar-SA"/>
        </w:rPr>
        <w:t xml:space="preserve">оселок </w:t>
      </w:r>
      <w:r w:rsidRPr="00410789">
        <w:rPr>
          <w:rFonts w:eastAsiaTheme="minorEastAsia" w:cstheme="minorBidi"/>
          <w:lang w:val="ru-RU" w:eastAsia="ru-RU" w:bidi="ar-SA"/>
        </w:rPr>
        <w:t>Мурюк, с</w:t>
      </w:r>
      <w:r>
        <w:rPr>
          <w:rFonts w:eastAsiaTheme="minorEastAsia" w:cstheme="minorBidi"/>
          <w:lang w:val="ru-RU" w:eastAsia="ru-RU" w:bidi="ar-SA"/>
        </w:rPr>
        <w:t xml:space="preserve">ело </w:t>
      </w:r>
      <w:r w:rsidRPr="00410789">
        <w:rPr>
          <w:rFonts w:eastAsiaTheme="minorEastAsia" w:cstheme="minorBidi"/>
          <w:lang w:val="ru-RU" w:eastAsia="ru-RU" w:bidi="ar-SA"/>
        </w:rPr>
        <w:t>Алчедат, д</w:t>
      </w:r>
      <w:r>
        <w:rPr>
          <w:rFonts w:eastAsiaTheme="minorEastAsia" w:cstheme="minorBidi"/>
          <w:lang w:val="ru-RU" w:eastAsia="ru-RU" w:bidi="ar-SA"/>
        </w:rPr>
        <w:t xml:space="preserve">еревня </w:t>
      </w:r>
      <w:r w:rsidRPr="00410789">
        <w:rPr>
          <w:rFonts w:eastAsiaTheme="minorEastAsia" w:cstheme="minorBidi"/>
          <w:lang w:val="ru-RU" w:eastAsia="ru-RU" w:bidi="ar-SA"/>
        </w:rPr>
        <w:t>Дмитриевка, поселок 1-й, поселок 2-й, поселок 3-й, поселок 4-й, с</w:t>
      </w:r>
      <w:r>
        <w:rPr>
          <w:rFonts w:eastAsiaTheme="minorEastAsia" w:cstheme="minorBidi"/>
          <w:lang w:val="ru-RU" w:eastAsia="ru-RU" w:bidi="ar-SA"/>
        </w:rPr>
        <w:t xml:space="preserve">ело </w:t>
      </w:r>
      <w:r w:rsidRPr="00410789">
        <w:rPr>
          <w:rFonts w:eastAsiaTheme="minorEastAsia" w:cstheme="minorBidi"/>
          <w:lang w:val="ru-RU" w:eastAsia="ru-RU" w:bidi="ar-SA"/>
        </w:rPr>
        <w:t>Усть-Чебула, п</w:t>
      </w:r>
      <w:r>
        <w:rPr>
          <w:rFonts w:eastAsiaTheme="minorEastAsia" w:cstheme="minorBidi"/>
          <w:lang w:val="ru-RU" w:eastAsia="ru-RU" w:bidi="ar-SA"/>
        </w:rPr>
        <w:t xml:space="preserve">оселок </w:t>
      </w:r>
      <w:r w:rsidRPr="00410789">
        <w:rPr>
          <w:rFonts w:eastAsiaTheme="minorEastAsia" w:cstheme="minorBidi"/>
          <w:lang w:val="ru-RU" w:eastAsia="ru-RU" w:bidi="ar-SA"/>
        </w:rPr>
        <w:t>Новоивановский, с</w:t>
      </w:r>
      <w:r>
        <w:rPr>
          <w:rFonts w:eastAsiaTheme="minorEastAsia" w:cstheme="minorBidi"/>
          <w:lang w:val="ru-RU" w:eastAsia="ru-RU" w:bidi="ar-SA"/>
        </w:rPr>
        <w:t xml:space="preserve">ело </w:t>
      </w:r>
      <w:r w:rsidRPr="00410789">
        <w:rPr>
          <w:rFonts w:eastAsiaTheme="minorEastAsia" w:cstheme="minorBidi"/>
          <w:lang w:val="ru-RU" w:eastAsia="ru-RU" w:bidi="ar-SA"/>
        </w:rPr>
        <w:t>Ивановка, п</w:t>
      </w:r>
      <w:r>
        <w:rPr>
          <w:rFonts w:eastAsiaTheme="minorEastAsia" w:cstheme="minorBidi"/>
          <w:lang w:val="ru-RU" w:eastAsia="ru-RU" w:bidi="ar-SA"/>
        </w:rPr>
        <w:t xml:space="preserve">оселок </w:t>
      </w:r>
      <w:r w:rsidRPr="00410789">
        <w:rPr>
          <w:rFonts w:eastAsiaTheme="minorEastAsia" w:cstheme="minorBidi"/>
          <w:lang w:val="ru-RU" w:eastAsia="ru-RU" w:bidi="ar-SA"/>
        </w:rPr>
        <w:t>Новоивановский 2-й, п</w:t>
      </w:r>
      <w:r>
        <w:rPr>
          <w:rFonts w:eastAsiaTheme="minorEastAsia" w:cstheme="minorBidi"/>
          <w:lang w:val="ru-RU" w:eastAsia="ru-RU" w:bidi="ar-SA"/>
        </w:rPr>
        <w:t xml:space="preserve">оселок </w:t>
      </w:r>
      <w:r w:rsidRPr="00410789">
        <w:rPr>
          <w:rFonts w:eastAsiaTheme="minorEastAsia" w:cstheme="minorBidi"/>
          <w:lang w:val="ru-RU" w:eastAsia="ru-RU" w:bidi="ar-SA"/>
        </w:rPr>
        <w:t>Новоивановский 3-й, п</w:t>
      </w:r>
      <w:r>
        <w:rPr>
          <w:rFonts w:eastAsiaTheme="minorEastAsia" w:cstheme="minorBidi"/>
          <w:lang w:val="ru-RU" w:eastAsia="ru-RU" w:bidi="ar-SA"/>
        </w:rPr>
        <w:t xml:space="preserve">оселок </w:t>
      </w:r>
      <w:r w:rsidRPr="00410789">
        <w:rPr>
          <w:rFonts w:eastAsiaTheme="minorEastAsia" w:cstheme="minorBidi"/>
          <w:lang w:val="ru-RU" w:eastAsia="ru-RU" w:bidi="ar-SA"/>
        </w:rPr>
        <w:t>Новоивановский 4-й, д</w:t>
      </w:r>
      <w:r>
        <w:rPr>
          <w:rFonts w:eastAsiaTheme="minorEastAsia" w:cstheme="minorBidi"/>
          <w:lang w:val="ru-RU" w:eastAsia="ru-RU" w:bidi="ar-SA"/>
        </w:rPr>
        <w:t xml:space="preserve">еревня </w:t>
      </w:r>
      <w:r w:rsidRPr="00410789">
        <w:rPr>
          <w:rFonts w:eastAsiaTheme="minorEastAsia" w:cstheme="minorBidi"/>
          <w:lang w:val="ru-RU" w:eastAsia="ru-RU" w:bidi="ar-SA"/>
        </w:rPr>
        <w:t>Михайловка</w:t>
      </w:r>
      <w:bookmarkEnd w:id="104"/>
      <w:r w:rsidRPr="00410789">
        <w:rPr>
          <w:rFonts w:eastAsiaTheme="minorEastAsia" w:cstheme="minorBidi"/>
          <w:lang w:val="ru-RU" w:eastAsia="ru-RU" w:bidi="ar-SA"/>
        </w:rPr>
        <w:t>.</w:t>
      </w:r>
    </w:p>
    <w:p w14:paraId="776FAE8D" w14:textId="20951D26" w:rsidR="0025336F" w:rsidRPr="00701E91" w:rsidRDefault="0025336F" w:rsidP="0025336F">
      <w:pPr>
        <w:rPr>
          <w:szCs w:val="24"/>
        </w:rPr>
      </w:pPr>
      <w:r w:rsidRPr="00701E91">
        <w:rPr>
          <w:szCs w:val="24"/>
        </w:rPr>
        <w:t xml:space="preserve">Согласно таблице 4.1 СП 42.13330.2016 </w:t>
      </w:r>
      <w:r w:rsidR="00410789" w:rsidRPr="00410789">
        <w:rPr>
          <w:szCs w:val="24"/>
        </w:rPr>
        <w:t>пгт Верх-Чебула</w:t>
      </w:r>
      <w:r w:rsidR="00410789" w:rsidRPr="00701E91">
        <w:rPr>
          <w:szCs w:val="24"/>
        </w:rPr>
        <w:t xml:space="preserve"> </w:t>
      </w:r>
      <w:r w:rsidRPr="00701E91">
        <w:rPr>
          <w:szCs w:val="24"/>
        </w:rPr>
        <w:t xml:space="preserve">является </w:t>
      </w:r>
      <w:r w:rsidR="00503688">
        <w:rPr>
          <w:b/>
          <w:bCs/>
          <w:szCs w:val="24"/>
        </w:rPr>
        <w:t>малым</w:t>
      </w:r>
      <w:r w:rsidRPr="00C97C83">
        <w:rPr>
          <w:b/>
          <w:bCs/>
          <w:szCs w:val="24"/>
        </w:rPr>
        <w:t xml:space="preserve"> городом</w:t>
      </w:r>
      <w:r w:rsidR="00DC07C0">
        <w:rPr>
          <w:b/>
          <w:bCs/>
          <w:szCs w:val="24"/>
        </w:rPr>
        <w:t xml:space="preserve"> </w:t>
      </w:r>
      <w:r w:rsidR="00DC07C0" w:rsidRPr="00DC07C0">
        <w:rPr>
          <w:szCs w:val="24"/>
        </w:rPr>
        <w:t>(городской населенный пункт)</w:t>
      </w:r>
      <w:r w:rsidRPr="00701E91">
        <w:rPr>
          <w:szCs w:val="24"/>
        </w:rPr>
        <w:t xml:space="preserve">, остальные населенные пункты </w:t>
      </w:r>
      <w:r w:rsidR="00D97293">
        <w:t>Чебулинск</w:t>
      </w:r>
      <w:r>
        <w:t>ого муниципального округа</w:t>
      </w:r>
      <w:r w:rsidRPr="00701E91">
        <w:rPr>
          <w:szCs w:val="24"/>
        </w:rPr>
        <w:t xml:space="preserve"> являются </w:t>
      </w:r>
      <w:r w:rsidRPr="00C97C83">
        <w:rPr>
          <w:b/>
          <w:bCs/>
          <w:szCs w:val="24"/>
        </w:rPr>
        <w:t>сельскими населенными пунктами</w:t>
      </w:r>
      <w:r w:rsidRPr="00701E91">
        <w:rPr>
          <w:szCs w:val="24"/>
        </w:rPr>
        <w:t>.</w:t>
      </w:r>
    </w:p>
    <w:p w14:paraId="1359CFD7" w14:textId="6954EA12" w:rsidR="00727C61" w:rsidRPr="006B27E8" w:rsidRDefault="00727C61" w:rsidP="00727C61">
      <w:pPr>
        <w:pStyle w:val="aff5"/>
        <w:rPr>
          <w:lang w:val="ru-RU"/>
        </w:rPr>
      </w:pPr>
      <w:r w:rsidRPr="006B27E8">
        <w:rPr>
          <w:lang w:val="ru-RU"/>
        </w:rPr>
        <w:t>Характеристика</w:t>
      </w:r>
      <w:r w:rsidR="004C3899">
        <w:rPr>
          <w:lang w:val="ru-RU"/>
        </w:rPr>
        <w:t xml:space="preserve"> </w:t>
      </w:r>
      <w:r w:rsidR="00D97293">
        <w:rPr>
          <w:lang w:val="ru-RU"/>
        </w:rPr>
        <w:t>Чебулинск</w:t>
      </w:r>
      <w:r w:rsidR="004C3899">
        <w:rPr>
          <w:lang w:val="ru-RU"/>
        </w:rPr>
        <w:t>ого</w:t>
      </w:r>
      <w:r w:rsidRPr="006B27E8">
        <w:rPr>
          <w:lang w:val="ru-RU"/>
        </w:rPr>
        <w:t xml:space="preserve"> </w:t>
      </w:r>
      <w:r w:rsidR="00A05C55">
        <w:rPr>
          <w:lang w:val="ru-RU"/>
        </w:rPr>
        <w:t>муниципального округа</w:t>
      </w:r>
      <w:r w:rsidRPr="006B27E8">
        <w:rPr>
          <w:lang w:val="ru-RU"/>
        </w:rPr>
        <w:t xml:space="preserve"> </w:t>
      </w:r>
      <w:r w:rsidR="00D97293">
        <w:rPr>
          <w:lang w:val="ru-RU"/>
        </w:rPr>
        <w:t>Кемеровской области</w:t>
      </w:r>
      <w:r w:rsidRPr="006B27E8">
        <w:rPr>
          <w:lang w:val="ru-RU"/>
        </w:rPr>
        <w:t xml:space="preserve"> представлена в таблице </w:t>
      </w:r>
      <w:r>
        <w:rPr>
          <w:lang w:val="ru-RU"/>
        </w:rPr>
        <w:t>2.</w:t>
      </w:r>
      <w:r w:rsidR="00DA0F1B">
        <w:rPr>
          <w:lang w:val="ru-RU"/>
        </w:rPr>
        <w:t>1</w:t>
      </w:r>
      <w:r w:rsidRPr="006B27E8">
        <w:rPr>
          <w:lang w:val="ru-RU"/>
        </w:rPr>
        <w:t>.</w:t>
      </w:r>
    </w:p>
    <w:p w14:paraId="77872579" w14:textId="72052A77" w:rsidR="00727C61" w:rsidRPr="00050B91" w:rsidRDefault="00727C61" w:rsidP="00A76D12">
      <w:pPr>
        <w:pStyle w:val="aff5"/>
        <w:jc w:val="right"/>
        <w:rPr>
          <w:lang w:val="ru-RU"/>
        </w:rPr>
      </w:pPr>
      <w:bookmarkStart w:id="105" w:name="OLE_LINK296"/>
      <w:bookmarkStart w:id="106" w:name="OLE_LINK297"/>
      <w:bookmarkEnd w:id="102"/>
      <w:bookmarkEnd w:id="103"/>
      <w:r w:rsidRPr="00050B91">
        <w:rPr>
          <w:lang w:val="ru-RU"/>
        </w:rPr>
        <w:t>Таблица 2.</w:t>
      </w:r>
      <w:r w:rsidR="00DA0F1B" w:rsidRPr="00050B91">
        <w:rPr>
          <w:lang w:val="ru-RU"/>
        </w:rPr>
        <w:t>1</w:t>
      </w:r>
    </w:p>
    <w:p w14:paraId="16B57FE8" w14:textId="3C0A8D7A" w:rsidR="00727C61" w:rsidRPr="00943AA0" w:rsidRDefault="00727C61" w:rsidP="00943AA0">
      <w:pPr>
        <w:pStyle w:val="5"/>
      </w:pPr>
      <w:r w:rsidRPr="00050B91">
        <w:t xml:space="preserve">Характеристика </w:t>
      </w:r>
      <w:r w:rsidR="00D97293">
        <w:t>Чебулинск</w:t>
      </w:r>
      <w:r w:rsidR="00A05C55">
        <w:t>ого муниципального округа</w:t>
      </w:r>
      <w:r w:rsidRPr="00050B91">
        <w:t xml:space="preserve"> </w:t>
      </w:r>
      <w:r w:rsidR="00D97293">
        <w:t>Кемеровской области</w:t>
      </w:r>
      <w:r w:rsidRPr="00050B91">
        <w:t xml:space="preserve"> (по данным статистики на начало </w:t>
      </w:r>
      <w:r w:rsidR="00503688">
        <w:t>2024</w:t>
      </w:r>
      <w:r w:rsidRPr="00050B91">
        <w:t xml:space="preserve"> года)</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09"/>
        <w:gridCol w:w="1843"/>
        <w:gridCol w:w="1276"/>
        <w:gridCol w:w="1276"/>
        <w:gridCol w:w="851"/>
        <w:gridCol w:w="1275"/>
      </w:tblGrid>
      <w:tr w:rsidR="00050B91" w:rsidRPr="00050B91" w14:paraId="2B849104" w14:textId="77777777" w:rsidTr="000B6CA3">
        <w:trPr>
          <w:cantSplit/>
          <w:trHeight w:val="243"/>
          <w:tblHeader/>
        </w:trPr>
        <w:tc>
          <w:tcPr>
            <w:tcW w:w="3109" w:type="dxa"/>
            <w:shd w:val="clear" w:color="auto" w:fill="auto"/>
          </w:tcPr>
          <w:p w14:paraId="4BF89EF4" w14:textId="3299E742" w:rsidR="00050B91" w:rsidRPr="00050B91" w:rsidRDefault="00050B91" w:rsidP="00B37783">
            <w:pPr>
              <w:ind w:firstLine="0"/>
              <w:jc w:val="center"/>
              <w:rPr>
                <w:rFonts w:eastAsia="Calibri" w:cs="Times New Roman"/>
                <w:b/>
                <w:sz w:val="20"/>
                <w:szCs w:val="20"/>
                <w:lang w:eastAsia="en-US" w:bidi="en-US"/>
              </w:rPr>
            </w:pPr>
            <w:bookmarkStart w:id="107" w:name="_Hlk467614988"/>
            <w:bookmarkStart w:id="108" w:name="OLE_LINK64"/>
            <w:bookmarkStart w:id="109" w:name="OLE_LINK65"/>
            <w:bookmarkStart w:id="110" w:name="OLE_LINK2"/>
            <w:bookmarkStart w:id="111" w:name="OLE_LINK3"/>
            <w:bookmarkStart w:id="112" w:name="OLE_LINK109"/>
            <w:bookmarkStart w:id="113" w:name="OLE_LINK110"/>
            <w:bookmarkStart w:id="114" w:name="OLE_LINK111"/>
            <w:bookmarkStart w:id="115" w:name="OLE_LINK112"/>
            <w:bookmarkStart w:id="116" w:name="OLE_LINK113"/>
            <w:bookmarkStart w:id="117" w:name="OLE_LINK142"/>
            <w:bookmarkStart w:id="118" w:name="OLE_LINK143"/>
            <w:bookmarkStart w:id="119" w:name="OLE_LINK144"/>
            <w:bookmarkStart w:id="120" w:name="OLE_LINK175"/>
            <w:bookmarkStart w:id="121" w:name="OLE_LINK178"/>
            <w:r w:rsidRPr="00050B91">
              <w:rPr>
                <w:rFonts w:eastAsia="Calibri" w:cs="Times New Roman"/>
                <w:b/>
                <w:sz w:val="20"/>
                <w:szCs w:val="20"/>
                <w:lang w:eastAsia="en-US" w:bidi="en-US"/>
              </w:rPr>
              <w:t>Муниципальн</w:t>
            </w:r>
            <w:r w:rsidR="00766623">
              <w:rPr>
                <w:rFonts w:eastAsia="Calibri" w:cs="Times New Roman"/>
                <w:b/>
                <w:sz w:val="20"/>
                <w:szCs w:val="20"/>
                <w:lang w:eastAsia="en-US" w:bidi="en-US"/>
              </w:rPr>
              <w:t>ое</w:t>
            </w:r>
            <w:r w:rsidRPr="00050B91">
              <w:rPr>
                <w:rFonts w:eastAsia="Calibri" w:cs="Times New Roman"/>
                <w:b/>
                <w:sz w:val="20"/>
                <w:szCs w:val="20"/>
                <w:lang w:eastAsia="en-US" w:bidi="en-US"/>
              </w:rPr>
              <w:t xml:space="preserve"> образовани</w:t>
            </w:r>
            <w:r w:rsidR="00766623">
              <w:rPr>
                <w:rFonts w:eastAsia="Calibri" w:cs="Times New Roman"/>
                <w:b/>
                <w:sz w:val="20"/>
                <w:szCs w:val="20"/>
                <w:lang w:eastAsia="en-US" w:bidi="en-US"/>
              </w:rPr>
              <w:t>е</w:t>
            </w:r>
          </w:p>
        </w:tc>
        <w:tc>
          <w:tcPr>
            <w:tcW w:w="1843" w:type="dxa"/>
            <w:shd w:val="clear" w:color="auto" w:fill="auto"/>
          </w:tcPr>
          <w:p w14:paraId="666C7312" w14:textId="77777777" w:rsidR="00050B91" w:rsidRPr="00050B91" w:rsidRDefault="00050B91" w:rsidP="00B37783">
            <w:pPr>
              <w:ind w:firstLine="0"/>
              <w:jc w:val="center"/>
              <w:rPr>
                <w:rFonts w:eastAsia="Calibri" w:cs="Times New Roman"/>
                <w:b/>
                <w:sz w:val="20"/>
                <w:szCs w:val="20"/>
                <w:lang w:eastAsia="en-US" w:bidi="en-US"/>
              </w:rPr>
            </w:pPr>
            <w:r w:rsidRPr="00050B91">
              <w:rPr>
                <w:rFonts w:eastAsia="Calibri" w:cs="Times New Roman"/>
                <w:b/>
                <w:sz w:val="20"/>
                <w:szCs w:val="20"/>
                <w:lang w:eastAsia="en-US" w:bidi="en-US"/>
              </w:rPr>
              <w:t>Административный центр</w:t>
            </w:r>
          </w:p>
        </w:tc>
        <w:tc>
          <w:tcPr>
            <w:tcW w:w="1276" w:type="dxa"/>
            <w:shd w:val="clear" w:color="auto" w:fill="auto"/>
          </w:tcPr>
          <w:p w14:paraId="69875CBE" w14:textId="77777777" w:rsidR="00050B91" w:rsidRPr="00050B91" w:rsidRDefault="00050B91" w:rsidP="00B37783">
            <w:pPr>
              <w:ind w:firstLine="0"/>
              <w:jc w:val="center"/>
              <w:rPr>
                <w:rFonts w:eastAsia="Calibri" w:cs="Times New Roman"/>
                <w:b/>
                <w:sz w:val="20"/>
                <w:szCs w:val="20"/>
                <w:lang w:eastAsia="en-US" w:bidi="en-US"/>
              </w:rPr>
            </w:pPr>
            <w:r w:rsidRPr="00050B91">
              <w:rPr>
                <w:rFonts w:eastAsia="Calibri" w:cs="Times New Roman"/>
                <w:b/>
                <w:sz w:val="20"/>
                <w:szCs w:val="20"/>
                <w:lang w:eastAsia="en-US" w:bidi="en-US"/>
              </w:rPr>
              <w:t>Количество населенных пунктов</w:t>
            </w:r>
          </w:p>
        </w:tc>
        <w:tc>
          <w:tcPr>
            <w:tcW w:w="1276" w:type="dxa"/>
            <w:shd w:val="clear" w:color="auto" w:fill="auto"/>
          </w:tcPr>
          <w:p w14:paraId="08FDD1C0" w14:textId="77777777" w:rsidR="00050B91" w:rsidRPr="00050B91" w:rsidRDefault="00050B91" w:rsidP="00B37783">
            <w:pPr>
              <w:ind w:firstLine="0"/>
              <w:jc w:val="center"/>
              <w:rPr>
                <w:rFonts w:eastAsia="Calibri" w:cs="Times New Roman"/>
                <w:b/>
                <w:sz w:val="20"/>
                <w:szCs w:val="20"/>
                <w:lang w:eastAsia="en-US" w:bidi="en-US"/>
              </w:rPr>
            </w:pPr>
            <w:r w:rsidRPr="00050B91">
              <w:rPr>
                <w:rFonts w:eastAsia="Calibri" w:cs="Times New Roman"/>
                <w:b/>
                <w:sz w:val="20"/>
                <w:szCs w:val="20"/>
                <w:lang w:eastAsia="en-US" w:bidi="en-US"/>
              </w:rPr>
              <w:t>Численность населения, чел.</w:t>
            </w:r>
          </w:p>
        </w:tc>
        <w:tc>
          <w:tcPr>
            <w:tcW w:w="851" w:type="dxa"/>
            <w:shd w:val="clear" w:color="auto" w:fill="auto"/>
          </w:tcPr>
          <w:p w14:paraId="0C64555F" w14:textId="7E1FD3B2" w:rsidR="00050B91" w:rsidRPr="00050B91" w:rsidRDefault="00050B91" w:rsidP="00B37783">
            <w:pPr>
              <w:ind w:firstLine="0"/>
              <w:jc w:val="center"/>
              <w:rPr>
                <w:rFonts w:eastAsia="Calibri" w:cs="Times New Roman"/>
                <w:b/>
                <w:sz w:val="20"/>
                <w:szCs w:val="20"/>
                <w:vertAlign w:val="superscript"/>
                <w:lang w:eastAsia="en-US" w:bidi="en-US"/>
              </w:rPr>
            </w:pPr>
            <w:r w:rsidRPr="00050B91">
              <w:rPr>
                <w:rFonts w:eastAsia="Calibri" w:cs="Times New Roman"/>
                <w:b/>
                <w:sz w:val="20"/>
                <w:szCs w:val="20"/>
                <w:lang w:eastAsia="en-US" w:bidi="en-US"/>
              </w:rPr>
              <w:t>Площадь, кв. км</w:t>
            </w:r>
          </w:p>
        </w:tc>
        <w:tc>
          <w:tcPr>
            <w:tcW w:w="1275" w:type="dxa"/>
            <w:shd w:val="clear" w:color="auto" w:fill="auto"/>
          </w:tcPr>
          <w:p w14:paraId="002BCDD8" w14:textId="775AF8C7" w:rsidR="00050B91" w:rsidRPr="00050B91" w:rsidRDefault="00050B91" w:rsidP="00B37783">
            <w:pPr>
              <w:ind w:firstLine="0"/>
              <w:jc w:val="center"/>
              <w:rPr>
                <w:rFonts w:eastAsia="Calibri" w:cs="Times New Roman"/>
                <w:b/>
                <w:sz w:val="20"/>
                <w:szCs w:val="20"/>
                <w:vertAlign w:val="superscript"/>
                <w:lang w:eastAsia="en-US" w:bidi="en-US"/>
              </w:rPr>
            </w:pPr>
            <w:r w:rsidRPr="00050B91">
              <w:rPr>
                <w:rFonts w:eastAsia="Calibri" w:cs="Times New Roman"/>
                <w:b/>
                <w:sz w:val="20"/>
                <w:szCs w:val="20"/>
                <w:lang w:eastAsia="en-US" w:bidi="en-US"/>
              </w:rPr>
              <w:t>Плотность населения, чел./кв. км</w:t>
            </w:r>
          </w:p>
        </w:tc>
      </w:tr>
      <w:tr w:rsidR="00CC2DBF" w:rsidRPr="00050B91" w14:paraId="50335484" w14:textId="77777777" w:rsidTr="00CC2DBF">
        <w:trPr>
          <w:cantSplit/>
          <w:trHeight w:val="230"/>
        </w:trPr>
        <w:tc>
          <w:tcPr>
            <w:tcW w:w="3109" w:type="dxa"/>
            <w:shd w:val="clear" w:color="auto" w:fill="auto"/>
          </w:tcPr>
          <w:p w14:paraId="5BCD4F76" w14:textId="1BFE9BCA" w:rsidR="00CC2DBF" w:rsidRPr="00050B91" w:rsidRDefault="00CC2DBF" w:rsidP="00CC2DBF">
            <w:pPr>
              <w:ind w:firstLine="0"/>
              <w:jc w:val="left"/>
              <w:rPr>
                <w:rFonts w:eastAsia="Calibri" w:cs="Times New Roman"/>
                <w:bCs/>
                <w:sz w:val="20"/>
                <w:szCs w:val="20"/>
                <w:lang w:eastAsia="en-US" w:bidi="en-US"/>
              </w:rPr>
            </w:pPr>
            <w:bookmarkStart w:id="122" w:name="_Hlk466622162"/>
            <w:bookmarkEnd w:id="107"/>
            <w:r>
              <w:rPr>
                <w:rFonts w:eastAsia="Calibri" w:cs="Times New Roman"/>
                <w:bCs/>
                <w:sz w:val="20"/>
                <w:szCs w:val="20"/>
                <w:lang w:eastAsia="en-US" w:bidi="en-US"/>
              </w:rPr>
              <w:t>Чебулинск</w:t>
            </w:r>
            <w:r w:rsidRPr="00766623">
              <w:rPr>
                <w:rFonts w:eastAsia="Calibri" w:cs="Times New Roman"/>
                <w:bCs/>
                <w:sz w:val="20"/>
                <w:szCs w:val="20"/>
                <w:lang w:eastAsia="en-US" w:bidi="en-US"/>
              </w:rPr>
              <w:t>ий муниципальный округ</w:t>
            </w:r>
          </w:p>
        </w:tc>
        <w:tc>
          <w:tcPr>
            <w:tcW w:w="1843" w:type="dxa"/>
            <w:shd w:val="clear" w:color="auto" w:fill="auto"/>
          </w:tcPr>
          <w:p w14:paraId="168519F6" w14:textId="19F46F83" w:rsidR="00CC2DBF" w:rsidRPr="00766623" w:rsidRDefault="00BA2482" w:rsidP="00CC2DBF">
            <w:pPr>
              <w:ind w:firstLine="0"/>
              <w:jc w:val="left"/>
              <w:rPr>
                <w:rFonts w:eastAsia="Calibri" w:cs="Times New Roman"/>
                <w:bCs/>
                <w:sz w:val="20"/>
                <w:szCs w:val="20"/>
                <w:lang w:eastAsia="en-US" w:bidi="en-US"/>
              </w:rPr>
            </w:pPr>
            <w:r>
              <w:rPr>
                <w:rFonts w:eastAsia="Calibri" w:cs="Times New Roman"/>
                <w:bCs/>
                <w:sz w:val="20"/>
                <w:szCs w:val="20"/>
                <w:lang w:eastAsia="en-US" w:bidi="en-US"/>
              </w:rPr>
              <w:t xml:space="preserve">Поселок городского типа </w:t>
            </w:r>
            <w:r w:rsidR="00CC2DBF" w:rsidRPr="00D71A28">
              <w:rPr>
                <w:rFonts w:eastAsia="Calibri" w:cs="Times New Roman"/>
                <w:bCs/>
                <w:sz w:val="20"/>
                <w:szCs w:val="20"/>
                <w:lang w:eastAsia="en-US" w:bidi="en-US"/>
              </w:rPr>
              <w:t>Верх-Чебула</w:t>
            </w:r>
          </w:p>
        </w:tc>
        <w:tc>
          <w:tcPr>
            <w:tcW w:w="1276" w:type="dxa"/>
            <w:shd w:val="clear" w:color="auto" w:fill="auto"/>
          </w:tcPr>
          <w:p w14:paraId="0B41BD86" w14:textId="67BFA552" w:rsidR="00CC2DBF" w:rsidRPr="00050B91" w:rsidRDefault="00CC2DBF" w:rsidP="00CC2DBF">
            <w:pPr>
              <w:ind w:firstLine="0"/>
              <w:jc w:val="center"/>
              <w:rPr>
                <w:bCs/>
                <w:color w:val="000000"/>
                <w:sz w:val="20"/>
                <w:szCs w:val="20"/>
              </w:rPr>
            </w:pPr>
            <w:r>
              <w:rPr>
                <w:color w:val="000000"/>
                <w:sz w:val="20"/>
                <w:szCs w:val="20"/>
              </w:rPr>
              <w:t>29</w:t>
            </w:r>
          </w:p>
        </w:tc>
        <w:tc>
          <w:tcPr>
            <w:tcW w:w="1276" w:type="dxa"/>
            <w:shd w:val="clear" w:color="auto" w:fill="auto"/>
          </w:tcPr>
          <w:p w14:paraId="74107845" w14:textId="3E06DC09" w:rsidR="00CC2DBF" w:rsidRPr="00050B91" w:rsidRDefault="00CC2DBF" w:rsidP="00CC2DBF">
            <w:pPr>
              <w:ind w:firstLine="0"/>
              <w:jc w:val="center"/>
              <w:rPr>
                <w:bCs/>
                <w:color w:val="000000"/>
                <w:sz w:val="20"/>
                <w:szCs w:val="20"/>
              </w:rPr>
            </w:pPr>
            <w:r>
              <w:rPr>
                <w:color w:val="000000"/>
                <w:sz w:val="20"/>
                <w:szCs w:val="20"/>
              </w:rPr>
              <w:t>12997</w:t>
            </w:r>
          </w:p>
        </w:tc>
        <w:tc>
          <w:tcPr>
            <w:tcW w:w="851" w:type="dxa"/>
            <w:shd w:val="clear" w:color="auto" w:fill="auto"/>
          </w:tcPr>
          <w:p w14:paraId="36E2F0EB" w14:textId="7443B3B3" w:rsidR="00CC2DBF" w:rsidRPr="00050B91" w:rsidRDefault="00CC2DBF" w:rsidP="00CC2DBF">
            <w:pPr>
              <w:ind w:firstLine="0"/>
              <w:jc w:val="center"/>
              <w:rPr>
                <w:bCs/>
                <w:color w:val="000000"/>
                <w:sz w:val="20"/>
                <w:szCs w:val="20"/>
              </w:rPr>
            </w:pPr>
            <w:r>
              <w:rPr>
                <w:color w:val="000000"/>
                <w:sz w:val="20"/>
                <w:szCs w:val="20"/>
              </w:rPr>
              <w:t>3741,27</w:t>
            </w:r>
          </w:p>
        </w:tc>
        <w:tc>
          <w:tcPr>
            <w:tcW w:w="1275" w:type="dxa"/>
            <w:shd w:val="clear" w:color="auto" w:fill="auto"/>
          </w:tcPr>
          <w:p w14:paraId="3B4138F8" w14:textId="33B2153C" w:rsidR="00CC2DBF" w:rsidRPr="00791DCF" w:rsidRDefault="00CC2DBF" w:rsidP="00CC2DBF">
            <w:pPr>
              <w:ind w:firstLine="0"/>
              <w:jc w:val="center"/>
              <w:rPr>
                <w:bCs/>
                <w:color w:val="000000"/>
                <w:sz w:val="20"/>
                <w:szCs w:val="20"/>
              </w:rPr>
            </w:pPr>
            <w:r>
              <w:rPr>
                <w:color w:val="000000"/>
                <w:sz w:val="20"/>
                <w:szCs w:val="20"/>
              </w:rPr>
              <w:t>3,5</w:t>
            </w:r>
          </w:p>
        </w:tc>
      </w:tr>
    </w:tbl>
    <w:p w14:paraId="6E66FFFC" w14:textId="77777777" w:rsidR="00A76D12" w:rsidRDefault="00050B91" w:rsidP="00A76D12">
      <w:pPr>
        <w:pStyle w:val="aff5"/>
        <w:spacing w:before="120"/>
        <w:rPr>
          <w:lang w:val="ru-RU"/>
        </w:rPr>
      </w:pPr>
      <w:bookmarkStart w:id="123" w:name="OLE_LINK241"/>
      <w:bookmarkStart w:id="124" w:name="OLE_LINK242"/>
      <w:bookmarkStart w:id="125" w:name="OLE_LINK245"/>
      <w:bookmarkEnd w:id="105"/>
      <w:bookmarkEnd w:id="10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832631">
        <w:rPr>
          <w:lang w:val="ru-RU"/>
        </w:rPr>
        <w:lastRenderedPageBreak/>
        <w:t xml:space="preserve">Численность населения </w:t>
      </w:r>
      <w:r w:rsidR="00D97293">
        <w:rPr>
          <w:lang w:val="ru-RU"/>
        </w:rPr>
        <w:t>Чебулинск</w:t>
      </w:r>
      <w:r w:rsidR="00A05C55">
        <w:rPr>
          <w:lang w:val="ru-RU"/>
        </w:rPr>
        <w:t>ого муниципального округа</w:t>
      </w:r>
      <w:r w:rsidRPr="00832631">
        <w:rPr>
          <w:lang w:val="ru-RU"/>
        </w:rPr>
        <w:t xml:space="preserve"> на </w:t>
      </w:r>
      <w:r>
        <w:rPr>
          <w:lang w:val="ru-RU"/>
        </w:rPr>
        <w:t xml:space="preserve">начало </w:t>
      </w:r>
      <w:r w:rsidR="00503688">
        <w:rPr>
          <w:lang w:val="ru-RU"/>
        </w:rPr>
        <w:t>2024</w:t>
      </w:r>
      <w:r>
        <w:rPr>
          <w:lang w:val="ru-RU"/>
        </w:rPr>
        <w:t xml:space="preserve"> </w:t>
      </w:r>
      <w:r w:rsidRPr="00832631">
        <w:rPr>
          <w:lang w:val="ru-RU"/>
        </w:rPr>
        <w:t xml:space="preserve">года </w:t>
      </w:r>
      <w:r w:rsidR="00503688">
        <w:rPr>
          <w:lang w:val="ru-RU"/>
        </w:rPr>
        <w:t>составляла</w:t>
      </w:r>
      <w:r w:rsidRPr="00832631">
        <w:rPr>
          <w:lang w:val="ru-RU"/>
        </w:rPr>
        <w:t xml:space="preserve"> </w:t>
      </w:r>
      <w:r w:rsidR="00CC2DBF">
        <w:rPr>
          <w:lang w:val="ru-RU"/>
        </w:rPr>
        <w:t>15997</w:t>
      </w:r>
      <w:r w:rsidRPr="00832631">
        <w:rPr>
          <w:lang w:val="ru-RU"/>
        </w:rPr>
        <w:t xml:space="preserve"> чел</w:t>
      </w:r>
      <w:r w:rsidR="00AF6201">
        <w:rPr>
          <w:lang w:val="ru-RU"/>
        </w:rPr>
        <w:t>.</w:t>
      </w:r>
      <w:r w:rsidR="00C43363" w:rsidRPr="00C43363">
        <w:rPr>
          <w:lang w:val="ru-RU"/>
        </w:rPr>
        <w:t xml:space="preserve"> </w:t>
      </w:r>
      <w:r w:rsidR="00C43363">
        <w:rPr>
          <w:lang w:val="ru-RU"/>
        </w:rPr>
        <w:t xml:space="preserve">в том числе численность городского населения </w:t>
      </w:r>
      <w:r w:rsidR="00CC2DBF">
        <w:rPr>
          <w:lang w:val="ru-RU"/>
        </w:rPr>
        <w:t>5143</w:t>
      </w:r>
      <w:r w:rsidR="00C43363">
        <w:rPr>
          <w:lang w:val="ru-RU"/>
        </w:rPr>
        <w:t xml:space="preserve"> чел., численность сельского населения </w:t>
      </w:r>
      <w:r w:rsidR="00CC2DBF">
        <w:rPr>
          <w:lang w:val="ru-RU"/>
        </w:rPr>
        <w:t>7854</w:t>
      </w:r>
      <w:r w:rsidR="00C43363">
        <w:rPr>
          <w:lang w:val="ru-RU"/>
        </w:rPr>
        <w:t xml:space="preserve"> чел.</w:t>
      </w:r>
      <w:r w:rsidR="00A76D12">
        <w:rPr>
          <w:lang w:val="ru-RU"/>
        </w:rPr>
        <w:t xml:space="preserve"> </w:t>
      </w:r>
    </w:p>
    <w:p w14:paraId="27ECCC3D" w14:textId="5F2A21FE" w:rsidR="00050B91" w:rsidRDefault="00050B91" w:rsidP="00A76D12">
      <w:pPr>
        <w:pStyle w:val="aff5"/>
        <w:rPr>
          <w:lang w:val="ru-RU"/>
        </w:rPr>
      </w:pPr>
      <w:r>
        <w:rPr>
          <w:lang w:val="ru-RU"/>
        </w:rPr>
        <w:t xml:space="preserve">Плотность населения </w:t>
      </w:r>
      <w:r w:rsidR="00791DCF">
        <w:rPr>
          <w:lang w:val="ru-RU"/>
        </w:rPr>
        <w:t>муниципального округа</w:t>
      </w:r>
      <w:r>
        <w:rPr>
          <w:lang w:val="ru-RU"/>
        </w:rPr>
        <w:t xml:space="preserve"> на начало </w:t>
      </w:r>
      <w:r w:rsidR="00503688">
        <w:rPr>
          <w:lang w:val="ru-RU"/>
        </w:rPr>
        <w:t>2024</w:t>
      </w:r>
      <w:r>
        <w:rPr>
          <w:lang w:val="ru-RU"/>
        </w:rPr>
        <w:t xml:space="preserve"> года составляла </w:t>
      </w:r>
      <w:r w:rsidR="00CC2DBF">
        <w:rPr>
          <w:lang w:val="ru-RU"/>
        </w:rPr>
        <w:t>3,5</w:t>
      </w:r>
      <w:r>
        <w:rPr>
          <w:lang w:val="ru-RU"/>
        </w:rPr>
        <w:t xml:space="preserve"> чел. на кв. км.</w:t>
      </w:r>
    </w:p>
    <w:p w14:paraId="55B8B8FB" w14:textId="702601E5" w:rsidR="00973C64" w:rsidRPr="00C2240C" w:rsidRDefault="00973C64" w:rsidP="00973C64">
      <w:pPr>
        <w:pStyle w:val="aff5"/>
        <w:rPr>
          <w:lang w:val="ru-RU"/>
        </w:rPr>
      </w:pPr>
      <w:r w:rsidRPr="00832631">
        <w:rPr>
          <w:lang w:val="ru-RU"/>
        </w:rPr>
        <w:t xml:space="preserve">Численность населения </w:t>
      </w:r>
      <w:r w:rsidR="00D97293">
        <w:rPr>
          <w:lang w:val="ru-RU"/>
        </w:rPr>
        <w:t>Чебулинск</w:t>
      </w:r>
      <w:r>
        <w:rPr>
          <w:lang w:val="ru-RU"/>
        </w:rPr>
        <w:t>ого муниципального округа</w:t>
      </w:r>
      <w:r w:rsidRPr="00832631">
        <w:rPr>
          <w:lang w:val="ru-RU"/>
        </w:rPr>
        <w:t xml:space="preserve"> характеризуется сокращением (рисунок 2.1). С </w:t>
      </w:r>
      <w:r w:rsidR="00CC2DBF">
        <w:rPr>
          <w:lang w:val="ru-RU"/>
        </w:rPr>
        <w:t xml:space="preserve">начала </w:t>
      </w:r>
      <w:r w:rsidR="00B75FEA">
        <w:rPr>
          <w:lang w:val="ru-RU"/>
        </w:rPr>
        <w:t>2020</w:t>
      </w:r>
      <w:r w:rsidRPr="00832631">
        <w:rPr>
          <w:lang w:val="ru-RU"/>
        </w:rPr>
        <w:t xml:space="preserve"> года по </w:t>
      </w:r>
      <w:r>
        <w:rPr>
          <w:lang w:val="ru-RU"/>
        </w:rPr>
        <w:t xml:space="preserve">начало </w:t>
      </w:r>
      <w:r w:rsidR="00503688">
        <w:rPr>
          <w:lang w:val="ru-RU"/>
        </w:rPr>
        <w:t>2024</w:t>
      </w:r>
      <w:r w:rsidRPr="00832631">
        <w:rPr>
          <w:lang w:val="ru-RU"/>
        </w:rPr>
        <w:t xml:space="preserve"> год</w:t>
      </w:r>
      <w:r>
        <w:rPr>
          <w:lang w:val="ru-RU"/>
        </w:rPr>
        <w:t>а</w:t>
      </w:r>
      <w:r w:rsidRPr="00832631">
        <w:rPr>
          <w:lang w:val="ru-RU"/>
        </w:rPr>
        <w:t xml:space="preserve"> сокращение численности населения </w:t>
      </w:r>
      <w:r>
        <w:rPr>
          <w:lang w:val="ru-RU"/>
        </w:rPr>
        <w:t>муниципального образования</w:t>
      </w:r>
      <w:r w:rsidRPr="00832631">
        <w:rPr>
          <w:lang w:val="ru-RU"/>
        </w:rPr>
        <w:t xml:space="preserve"> составило </w:t>
      </w:r>
      <w:r w:rsidR="00CC2DBF">
        <w:rPr>
          <w:lang w:val="ru-RU"/>
        </w:rPr>
        <w:t>1162</w:t>
      </w:r>
      <w:r w:rsidRPr="00832631">
        <w:rPr>
          <w:lang w:val="ru-RU"/>
        </w:rPr>
        <w:t xml:space="preserve"> чел. или </w:t>
      </w:r>
      <w:r w:rsidR="00CC2DBF">
        <w:rPr>
          <w:lang w:val="ru-RU"/>
        </w:rPr>
        <w:t>8,2</w:t>
      </w:r>
      <w:r w:rsidRPr="00832631">
        <w:rPr>
          <w:lang w:val="ru-RU"/>
        </w:rPr>
        <w:t>%.</w:t>
      </w:r>
    </w:p>
    <w:p w14:paraId="42640924" w14:textId="3CE543C4" w:rsidR="00050B91" w:rsidRDefault="00CC2DBF" w:rsidP="00AF6201">
      <w:pPr>
        <w:spacing w:before="120" w:after="120"/>
        <w:ind w:firstLine="0"/>
        <w:jc w:val="center"/>
        <w:rPr>
          <w:szCs w:val="24"/>
        </w:rPr>
      </w:pPr>
      <w:bookmarkStart w:id="126" w:name="_Hlk143879428"/>
      <w:r>
        <w:rPr>
          <w:noProof/>
          <w:szCs w:val="24"/>
        </w:rPr>
        <w:drawing>
          <wp:inline distT="0" distB="0" distL="0" distR="0" wp14:anchorId="027E950E" wp14:editId="3CEBCB5B">
            <wp:extent cx="4584700" cy="2755900"/>
            <wp:effectExtent l="0" t="0" r="6350" b="6350"/>
            <wp:docPr id="705757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2BF80C6" w14:textId="5D1CC80E" w:rsidR="00050B91" w:rsidRDefault="00050B91" w:rsidP="00050B91">
      <w:pPr>
        <w:pStyle w:val="aff5"/>
        <w:ind w:firstLine="0"/>
        <w:jc w:val="center"/>
        <w:rPr>
          <w:bCs/>
          <w:iCs/>
          <w:lang w:val="ru-RU"/>
        </w:rPr>
      </w:pPr>
      <w:r w:rsidRPr="000B3FFE">
        <w:rPr>
          <w:bCs/>
          <w:iCs/>
          <w:lang w:val="ru-RU"/>
        </w:rPr>
        <w:t xml:space="preserve">Рисунок </w:t>
      </w:r>
      <w:r w:rsidR="00AF6201">
        <w:rPr>
          <w:bCs/>
          <w:iCs/>
          <w:lang w:val="ru-RU"/>
        </w:rPr>
        <w:t>2.</w:t>
      </w:r>
      <w:r w:rsidRPr="000B3FFE">
        <w:rPr>
          <w:bCs/>
          <w:iCs/>
          <w:lang w:val="ru-RU"/>
        </w:rPr>
        <w:t xml:space="preserve">1. Динамика численности населения </w:t>
      </w:r>
      <w:bookmarkStart w:id="127" w:name="_Hlk171672900"/>
      <w:r w:rsidR="00D97293">
        <w:rPr>
          <w:bCs/>
          <w:iCs/>
          <w:lang w:val="ru-RU"/>
        </w:rPr>
        <w:t>Чебулинск</w:t>
      </w:r>
      <w:r w:rsidR="00A05C55">
        <w:rPr>
          <w:bCs/>
          <w:iCs/>
          <w:lang w:val="ru-RU"/>
        </w:rPr>
        <w:t>ого муниципального округа</w:t>
      </w:r>
      <w:r w:rsidRPr="000B3FFE">
        <w:rPr>
          <w:bCs/>
          <w:iCs/>
          <w:lang w:val="ru-RU"/>
        </w:rPr>
        <w:t xml:space="preserve"> </w:t>
      </w:r>
      <w:r w:rsidR="00D97293">
        <w:rPr>
          <w:bCs/>
          <w:iCs/>
          <w:lang w:val="ru-RU"/>
        </w:rPr>
        <w:t>Кемеровской области</w:t>
      </w:r>
      <w:r w:rsidRPr="000B3FFE">
        <w:rPr>
          <w:bCs/>
          <w:iCs/>
          <w:lang w:val="ru-RU"/>
        </w:rPr>
        <w:t xml:space="preserve"> </w:t>
      </w:r>
      <w:bookmarkEnd w:id="127"/>
      <w:r w:rsidRPr="000B3FFE">
        <w:rPr>
          <w:bCs/>
          <w:iCs/>
          <w:lang w:val="ru-RU"/>
        </w:rPr>
        <w:t xml:space="preserve">в </w:t>
      </w:r>
      <w:r w:rsidR="00C43363">
        <w:rPr>
          <w:bCs/>
          <w:iCs/>
          <w:lang w:val="ru-RU"/>
        </w:rPr>
        <w:t>2020</w:t>
      </w:r>
      <w:r w:rsidRPr="000B3FFE">
        <w:rPr>
          <w:bCs/>
          <w:iCs/>
          <w:lang w:val="ru-RU"/>
        </w:rPr>
        <w:t>-</w:t>
      </w:r>
      <w:r w:rsidR="00503688">
        <w:rPr>
          <w:bCs/>
          <w:iCs/>
          <w:lang w:val="ru-RU"/>
        </w:rPr>
        <w:t>2024</w:t>
      </w:r>
      <w:r w:rsidRPr="000B3FFE">
        <w:rPr>
          <w:bCs/>
          <w:iCs/>
          <w:lang w:val="ru-RU"/>
        </w:rPr>
        <w:t xml:space="preserve"> гг. (данные на начало года)</w:t>
      </w:r>
    </w:p>
    <w:p w14:paraId="41F043D6" w14:textId="3E98FF2F" w:rsidR="00A76D12" w:rsidRPr="00943AA0" w:rsidRDefault="00A76D12" w:rsidP="00A76D12">
      <w:pPr>
        <w:pStyle w:val="aff5"/>
        <w:spacing w:before="120"/>
        <w:rPr>
          <w:lang w:val="ru-RU"/>
        </w:rPr>
      </w:pPr>
      <w:r w:rsidRPr="00943AA0">
        <w:rPr>
          <w:lang w:val="ru-RU"/>
        </w:rPr>
        <w:t xml:space="preserve">Возрастная структура населения </w:t>
      </w:r>
      <w:r>
        <w:rPr>
          <w:bCs/>
          <w:iCs/>
          <w:lang w:val="ru-RU"/>
        </w:rPr>
        <w:t>Чебулинского муниципального округа</w:t>
      </w:r>
      <w:r w:rsidRPr="000B3FFE">
        <w:rPr>
          <w:bCs/>
          <w:iCs/>
          <w:lang w:val="ru-RU"/>
        </w:rPr>
        <w:t xml:space="preserve"> </w:t>
      </w:r>
      <w:r>
        <w:rPr>
          <w:bCs/>
          <w:iCs/>
          <w:lang w:val="ru-RU"/>
        </w:rPr>
        <w:t>Кемеровской области</w:t>
      </w:r>
      <w:r w:rsidRPr="00943AA0">
        <w:rPr>
          <w:lang w:val="ru-RU"/>
        </w:rPr>
        <w:t xml:space="preserve"> на начало </w:t>
      </w:r>
      <w:r>
        <w:rPr>
          <w:lang w:val="ru-RU"/>
        </w:rPr>
        <w:t>2023</w:t>
      </w:r>
      <w:r w:rsidRPr="00943AA0">
        <w:rPr>
          <w:lang w:val="ru-RU"/>
        </w:rPr>
        <w:t xml:space="preserve"> года отражена в таблице 2.2.</w:t>
      </w:r>
    </w:p>
    <w:p w14:paraId="39673D1D" w14:textId="77777777" w:rsidR="00A76D12" w:rsidRPr="00943AA0" w:rsidRDefault="00A76D12" w:rsidP="00A76D12">
      <w:pPr>
        <w:pStyle w:val="aff5"/>
        <w:keepNext/>
        <w:jc w:val="right"/>
        <w:rPr>
          <w:lang w:val="ru-RU"/>
        </w:rPr>
      </w:pPr>
      <w:r w:rsidRPr="00943AA0">
        <w:rPr>
          <w:lang w:val="ru-RU"/>
        </w:rPr>
        <w:t>Таблица 2.2</w:t>
      </w:r>
    </w:p>
    <w:p w14:paraId="48A0493E" w14:textId="77AE2B9B" w:rsidR="00A76D12" w:rsidRPr="00943AA0" w:rsidRDefault="00A76D12" w:rsidP="00A76D12">
      <w:pPr>
        <w:pStyle w:val="5"/>
      </w:pPr>
      <w:r w:rsidRPr="00943AA0">
        <w:t xml:space="preserve">Возрастная структура населения </w:t>
      </w:r>
      <w:r w:rsidRPr="00A76D12">
        <w:t>Чебулинского муниципального округа Кемеровской области</w:t>
      </w:r>
      <w:r w:rsidRPr="00943AA0">
        <w:t xml:space="preserve"> (по данным статистики на </w:t>
      </w:r>
      <w:r>
        <w:t>начало 2023 года</w:t>
      </w:r>
      <w:r w:rsidRPr="00943AA0">
        <w:t>)</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4A0" w:firstRow="1" w:lastRow="0" w:firstColumn="1" w:lastColumn="0" w:noHBand="0" w:noVBand="1"/>
      </w:tblPr>
      <w:tblGrid>
        <w:gridCol w:w="983"/>
        <w:gridCol w:w="1134"/>
        <w:gridCol w:w="992"/>
        <w:gridCol w:w="567"/>
        <w:gridCol w:w="3260"/>
        <w:gridCol w:w="1134"/>
        <w:gridCol w:w="993"/>
        <w:gridCol w:w="566"/>
      </w:tblGrid>
      <w:tr w:rsidR="00A76D12" w:rsidRPr="00943AA0" w14:paraId="4A04A780" w14:textId="77777777" w:rsidTr="003051E3">
        <w:trPr>
          <w:cantSplit/>
          <w:trHeight w:val="230"/>
          <w:tblHeader/>
        </w:trPr>
        <w:tc>
          <w:tcPr>
            <w:tcW w:w="983" w:type="dxa"/>
            <w:shd w:val="clear" w:color="auto" w:fill="auto"/>
            <w:hideMark/>
          </w:tcPr>
          <w:p w14:paraId="4826A2D8"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Возраст</w:t>
            </w:r>
          </w:p>
        </w:tc>
        <w:tc>
          <w:tcPr>
            <w:tcW w:w="1134" w:type="dxa"/>
            <w:shd w:val="clear" w:color="auto" w:fill="auto"/>
            <w:hideMark/>
          </w:tcPr>
          <w:p w14:paraId="0D4211B6"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Городское население</w:t>
            </w:r>
          </w:p>
        </w:tc>
        <w:tc>
          <w:tcPr>
            <w:tcW w:w="992" w:type="dxa"/>
            <w:shd w:val="clear" w:color="auto" w:fill="auto"/>
            <w:hideMark/>
          </w:tcPr>
          <w:p w14:paraId="3AAE3368"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Сельское население</w:t>
            </w:r>
          </w:p>
        </w:tc>
        <w:tc>
          <w:tcPr>
            <w:tcW w:w="567" w:type="dxa"/>
            <w:shd w:val="clear" w:color="auto" w:fill="auto"/>
            <w:hideMark/>
          </w:tcPr>
          <w:p w14:paraId="47F6F0C7"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Всего</w:t>
            </w:r>
          </w:p>
        </w:tc>
        <w:tc>
          <w:tcPr>
            <w:tcW w:w="3260" w:type="dxa"/>
          </w:tcPr>
          <w:p w14:paraId="677FCD85"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Возраст</w:t>
            </w:r>
          </w:p>
        </w:tc>
        <w:tc>
          <w:tcPr>
            <w:tcW w:w="1134" w:type="dxa"/>
          </w:tcPr>
          <w:p w14:paraId="2CFC4F3E"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Городское население</w:t>
            </w:r>
          </w:p>
        </w:tc>
        <w:tc>
          <w:tcPr>
            <w:tcW w:w="993" w:type="dxa"/>
          </w:tcPr>
          <w:p w14:paraId="6678D4E3"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Сельское население</w:t>
            </w:r>
          </w:p>
        </w:tc>
        <w:tc>
          <w:tcPr>
            <w:tcW w:w="566" w:type="dxa"/>
          </w:tcPr>
          <w:p w14:paraId="448C00BA" w14:textId="77777777" w:rsidR="00A76D12" w:rsidRPr="00943AA0" w:rsidRDefault="00A76D12" w:rsidP="003051E3">
            <w:pPr>
              <w:spacing w:line="276" w:lineRule="auto"/>
              <w:ind w:firstLine="0"/>
              <w:jc w:val="center"/>
              <w:rPr>
                <w:rFonts w:eastAsia="Calibri"/>
                <w:b/>
                <w:sz w:val="20"/>
                <w:szCs w:val="20"/>
                <w:lang w:eastAsia="en-US" w:bidi="en-US"/>
              </w:rPr>
            </w:pPr>
            <w:r w:rsidRPr="00943AA0">
              <w:rPr>
                <w:rFonts w:eastAsia="Calibri"/>
                <w:b/>
                <w:sz w:val="20"/>
                <w:szCs w:val="20"/>
                <w:lang w:eastAsia="en-US" w:bidi="en-US"/>
              </w:rPr>
              <w:t>Всего</w:t>
            </w:r>
          </w:p>
        </w:tc>
      </w:tr>
      <w:tr w:rsidR="0002043B" w:rsidRPr="00943AA0" w14:paraId="7F25096A" w14:textId="77777777" w:rsidTr="003051E3">
        <w:trPr>
          <w:cantSplit/>
          <w:trHeight w:val="230"/>
        </w:trPr>
        <w:tc>
          <w:tcPr>
            <w:tcW w:w="983" w:type="dxa"/>
            <w:shd w:val="clear" w:color="auto" w:fill="auto"/>
            <w:vAlign w:val="center"/>
            <w:hideMark/>
          </w:tcPr>
          <w:p w14:paraId="2F9AC1BA" w14:textId="4DADFFB2"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0</w:t>
            </w:r>
          </w:p>
        </w:tc>
        <w:tc>
          <w:tcPr>
            <w:tcW w:w="1134" w:type="dxa"/>
            <w:shd w:val="clear" w:color="auto" w:fill="auto"/>
            <w:vAlign w:val="center"/>
          </w:tcPr>
          <w:p w14:paraId="5F06C972" w14:textId="0D5967D8" w:rsidR="0002043B" w:rsidRPr="00943AA0" w:rsidRDefault="0002043B" w:rsidP="0002043B">
            <w:pPr>
              <w:spacing w:line="276" w:lineRule="auto"/>
              <w:ind w:firstLine="0"/>
              <w:jc w:val="center"/>
              <w:rPr>
                <w:color w:val="000000"/>
                <w:sz w:val="20"/>
                <w:szCs w:val="20"/>
              </w:rPr>
            </w:pPr>
            <w:r>
              <w:rPr>
                <w:color w:val="000000"/>
                <w:sz w:val="20"/>
                <w:szCs w:val="20"/>
              </w:rPr>
              <w:t>49</w:t>
            </w:r>
          </w:p>
        </w:tc>
        <w:tc>
          <w:tcPr>
            <w:tcW w:w="992" w:type="dxa"/>
            <w:shd w:val="clear" w:color="auto" w:fill="auto"/>
            <w:vAlign w:val="center"/>
          </w:tcPr>
          <w:p w14:paraId="226B0231" w14:textId="02474B16" w:rsidR="0002043B" w:rsidRPr="00943AA0" w:rsidRDefault="0002043B" w:rsidP="0002043B">
            <w:pPr>
              <w:spacing w:line="276" w:lineRule="auto"/>
              <w:ind w:firstLine="0"/>
              <w:jc w:val="center"/>
              <w:rPr>
                <w:color w:val="000000"/>
                <w:sz w:val="20"/>
                <w:szCs w:val="20"/>
              </w:rPr>
            </w:pPr>
            <w:r>
              <w:rPr>
                <w:color w:val="000000"/>
                <w:sz w:val="20"/>
                <w:szCs w:val="20"/>
              </w:rPr>
              <w:t>66</w:t>
            </w:r>
          </w:p>
        </w:tc>
        <w:tc>
          <w:tcPr>
            <w:tcW w:w="567" w:type="dxa"/>
            <w:shd w:val="clear" w:color="auto" w:fill="auto"/>
            <w:vAlign w:val="center"/>
          </w:tcPr>
          <w:p w14:paraId="7E3FDB3A" w14:textId="32D63F9D" w:rsidR="0002043B" w:rsidRPr="00943AA0" w:rsidRDefault="0002043B" w:rsidP="0002043B">
            <w:pPr>
              <w:spacing w:line="276" w:lineRule="auto"/>
              <w:ind w:firstLine="0"/>
              <w:jc w:val="center"/>
              <w:rPr>
                <w:color w:val="000000"/>
                <w:sz w:val="20"/>
                <w:szCs w:val="20"/>
              </w:rPr>
            </w:pPr>
            <w:r>
              <w:rPr>
                <w:color w:val="000000"/>
                <w:sz w:val="20"/>
                <w:szCs w:val="20"/>
              </w:rPr>
              <w:t>115</w:t>
            </w:r>
          </w:p>
        </w:tc>
        <w:tc>
          <w:tcPr>
            <w:tcW w:w="3260" w:type="dxa"/>
            <w:vAlign w:val="center"/>
          </w:tcPr>
          <w:p w14:paraId="72CA4092" w14:textId="77777777" w:rsidR="0002043B" w:rsidRDefault="0002043B" w:rsidP="0002043B">
            <w:pPr>
              <w:spacing w:line="276" w:lineRule="auto"/>
              <w:ind w:firstLine="0"/>
              <w:jc w:val="left"/>
              <w:rPr>
                <w:color w:val="000000"/>
                <w:sz w:val="20"/>
                <w:szCs w:val="20"/>
              </w:rPr>
            </w:pPr>
            <w:r w:rsidRPr="00943AA0">
              <w:rPr>
                <w:rFonts w:eastAsia="Calibri"/>
                <w:b/>
                <w:sz w:val="20"/>
                <w:szCs w:val="20"/>
                <w:lang w:eastAsia="en-US" w:bidi="en-US"/>
              </w:rPr>
              <w:t>40-44</w:t>
            </w:r>
          </w:p>
        </w:tc>
        <w:tc>
          <w:tcPr>
            <w:tcW w:w="1134" w:type="dxa"/>
            <w:vAlign w:val="center"/>
          </w:tcPr>
          <w:p w14:paraId="541C0EA9" w14:textId="0FCEDD39" w:rsidR="0002043B" w:rsidRDefault="0002043B" w:rsidP="0002043B">
            <w:pPr>
              <w:spacing w:line="276" w:lineRule="auto"/>
              <w:ind w:firstLine="0"/>
              <w:jc w:val="center"/>
              <w:rPr>
                <w:color w:val="000000"/>
                <w:sz w:val="20"/>
                <w:szCs w:val="20"/>
              </w:rPr>
            </w:pPr>
            <w:r>
              <w:rPr>
                <w:color w:val="000000"/>
                <w:sz w:val="20"/>
                <w:szCs w:val="20"/>
              </w:rPr>
              <w:t>436</w:t>
            </w:r>
          </w:p>
        </w:tc>
        <w:tc>
          <w:tcPr>
            <w:tcW w:w="993" w:type="dxa"/>
            <w:vAlign w:val="center"/>
          </w:tcPr>
          <w:p w14:paraId="536B3958" w14:textId="1EFB6318" w:rsidR="0002043B" w:rsidRDefault="0002043B" w:rsidP="0002043B">
            <w:pPr>
              <w:spacing w:line="276" w:lineRule="auto"/>
              <w:ind w:firstLine="0"/>
              <w:jc w:val="center"/>
              <w:rPr>
                <w:color w:val="000000"/>
                <w:sz w:val="20"/>
                <w:szCs w:val="20"/>
              </w:rPr>
            </w:pPr>
            <w:r>
              <w:rPr>
                <w:color w:val="000000"/>
                <w:sz w:val="20"/>
                <w:szCs w:val="20"/>
              </w:rPr>
              <w:t>666</w:t>
            </w:r>
          </w:p>
        </w:tc>
        <w:tc>
          <w:tcPr>
            <w:tcW w:w="566" w:type="dxa"/>
            <w:vAlign w:val="center"/>
          </w:tcPr>
          <w:p w14:paraId="5383B78A" w14:textId="2471DED2" w:rsidR="0002043B" w:rsidRDefault="0002043B" w:rsidP="0002043B">
            <w:pPr>
              <w:spacing w:line="276" w:lineRule="auto"/>
              <w:ind w:firstLine="0"/>
              <w:jc w:val="center"/>
              <w:rPr>
                <w:color w:val="000000"/>
                <w:sz w:val="20"/>
                <w:szCs w:val="20"/>
              </w:rPr>
            </w:pPr>
            <w:r>
              <w:rPr>
                <w:color w:val="000000"/>
                <w:sz w:val="20"/>
                <w:szCs w:val="20"/>
              </w:rPr>
              <w:t>1102</w:t>
            </w:r>
          </w:p>
        </w:tc>
      </w:tr>
      <w:tr w:rsidR="0002043B" w:rsidRPr="00943AA0" w14:paraId="1BE20863" w14:textId="77777777" w:rsidTr="003051E3">
        <w:trPr>
          <w:cantSplit/>
          <w:trHeight w:val="230"/>
        </w:trPr>
        <w:tc>
          <w:tcPr>
            <w:tcW w:w="983" w:type="dxa"/>
            <w:shd w:val="clear" w:color="auto" w:fill="auto"/>
            <w:vAlign w:val="center"/>
            <w:hideMark/>
          </w:tcPr>
          <w:p w14:paraId="4AE71102" w14:textId="0E6816A0"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1-4</w:t>
            </w:r>
          </w:p>
        </w:tc>
        <w:tc>
          <w:tcPr>
            <w:tcW w:w="1134" w:type="dxa"/>
            <w:shd w:val="clear" w:color="auto" w:fill="auto"/>
            <w:vAlign w:val="center"/>
          </w:tcPr>
          <w:p w14:paraId="1D8449FA" w14:textId="11D7A568" w:rsidR="0002043B" w:rsidRPr="00943AA0" w:rsidRDefault="0002043B" w:rsidP="0002043B">
            <w:pPr>
              <w:spacing w:line="276" w:lineRule="auto"/>
              <w:ind w:firstLine="0"/>
              <w:jc w:val="center"/>
              <w:rPr>
                <w:color w:val="000000"/>
                <w:sz w:val="20"/>
                <w:szCs w:val="20"/>
              </w:rPr>
            </w:pPr>
            <w:r>
              <w:rPr>
                <w:color w:val="000000"/>
                <w:sz w:val="20"/>
                <w:szCs w:val="20"/>
              </w:rPr>
              <w:t>248</w:t>
            </w:r>
          </w:p>
        </w:tc>
        <w:tc>
          <w:tcPr>
            <w:tcW w:w="992" w:type="dxa"/>
            <w:shd w:val="clear" w:color="auto" w:fill="auto"/>
            <w:vAlign w:val="center"/>
          </w:tcPr>
          <w:p w14:paraId="7716C3E6" w14:textId="7946684B" w:rsidR="0002043B" w:rsidRPr="00943AA0" w:rsidRDefault="0002043B" w:rsidP="0002043B">
            <w:pPr>
              <w:spacing w:line="276" w:lineRule="auto"/>
              <w:ind w:firstLine="0"/>
              <w:jc w:val="center"/>
              <w:rPr>
                <w:color w:val="000000"/>
                <w:sz w:val="20"/>
                <w:szCs w:val="20"/>
              </w:rPr>
            </w:pPr>
            <w:r>
              <w:rPr>
                <w:color w:val="000000"/>
                <w:sz w:val="20"/>
                <w:szCs w:val="20"/>
              </w:rPr>
              <w:t>261</w:t>
            </w:r>
          </w:p>
        </w:tc>
        <w:tc>
          <w:tcPr>
            <w:tcW w:w="567" w:type="dxa"/>
            <w:shd w:val="clear" w:color="auto" w:fill="auto"/>
            <w:vAlign w:val="center"/>
          </w:tcPr>
          <w:p w14:paraId="3F6644B8" w14:textId="544F5DE0" w:rsidR="0002043B" w:rsidRPr="00943AA0" w:rsidRDefault="0002043B" w:rsidP="0002043B">
            <w:pPr>
              <w:spacing w:line="276" w:lineRule="auto"/>
              <w:ind w:firstLine="0"/>
              <w:jc w:val="center"/>
              <w:rPr>
                <w:color w:val="000000"/>
                <w:sz w:val="20"/>
                <w:szCs w:val="20"/>
              </w:rPr>
            </w:pPr>
            <w:r>
              <w:rPr>
                <w:color w:val="000000"/>
                <w:sz w:val="20"/>
                <w:szCs w:val="20"/>
              </w:rPr>
              <w:t>509</w:t>
            </w:r>
          </w:p>
        </w:tc>
        <w:tc>
          <w:tcPr>
            <w:tcW w:w="3260" w:type="dxa"/>
            <w:vAlign w:val="center"/>
          </w:tcPr>
          <w:p w14:paraId="51670B8D" w14:textId="77777777" w:rsidR="0002043B" w:rsidRDefault="0002043B" w:rsidP="0002043B">
            <w:pPr>
              <w:spacing w:line="276" w:lineRule="auto"/>
              <w:ind w:firstLine="0"/>
              <w:jc w:val="left"/>
              <w:rPr>
                <w:color w:val="000000"/>
                <w:sz w:val="20"/>
                <w:szCs w:val="20"/>
              </w:rPr>
            </w:pPr>
            <w:r w:rsidRPr="00943AA0">
              <w:rPr>
                <w:rFonts w:eastAsia="Calibri"/>
                <w:b/>
                <w:sz w:val="20"/>
                <w:szCs w:val="20"/>
                <w:lang w:eastAsia="en-US" w:bidi="en-US"/>
              </w:rPr>
              <w:t>45-49</w:t>
            </w:r>
          </w:p>
        </w:tc>
        <w:tc>
          <w:tcPr>
            <w:tcW w:w="1134" w:type="dxa"/>
            <w:vAlign w:val="center"/>
          </w:tcPr>
          <w:p w14:paraId="79330FB6" w14:textId="5AC80826" w:rsidR="0002043B" w:rsidRDefault="0002043B" w:rsidP="0002043B">
            <w:pPr>
              <w:spacing w:line="276" w:lineRule="auto"/>
              <w:ind w:firstLine="0"/>
              <w:jc w:val="center"/>
              <w:rPr>
                <w:color w:val="000000"/>
                <w:sz w:val="20"/>
                <w:szCs w:val="20"/>
              </w:rPr>
            </w:pPr>
            <w:r>
              <w:rPr>
                <w:color w:val="000000"/>
                <w:sz w:val="20"/>
                <w:szCs w:val="20"/>
              </w:rPr>
              <w:t>418</w:t>
            </w:r>
          </w:p>
        </w:tc>
        <w:tc>
          <w:tcPr>
            <w:tcW w:w="993" w:type="dxa"/>
            <w:vAlign w:val="center"/>
          </w:tcPr>
          <w:p w14:paraId="36EEC41C" w14:textId="1E24167F" w:rsidR="0002043B" w:rsidRDefault="0002043B" w:rsidP="0002043B">
            <w:pPr>
              <w:spacing w:line="276" w:lineRule="auto"/>
              <w:ind w:firstLine="0"/>
              <w:jc w:val="center"/>
              <w:rPr>
                <w:color w:val="000000"/>
                <w:sz w:val="20"/>
                <w:szCs w:val="20"/>
              </w:rPr>
            </w:pPr>
            <w:r>
              <w:rPr>
                <w:color w:val="000000"/>
                <w:sz w:val="20"/>
                <w:szCs w:val="20"/>
              </w:rPr>
              <w:t>584</w:t>
            </w:r>
          </w:p>
        </w:tc>
        <w:tc>
          <w:tcPr>
            <w:tcW w:w="566" w:type="dxa"/>
            <w:vAlign w:val="center"/>
          </w:tcPr>
          <w:p w14:paraId="00E63DEB" w14:textId="6536FFBD" w:rsidR="0002043B" w:rsidRDefault="0002043B" w:rsidP="0002043B">
            <w:pPr>
              <w:spacing w:line="276" w:lineRule="auto"/>
              <w:ind w:firstLine="0"/>
              <w:jc w:val="center"/>
              <w:rPr>
                <w:color w:val="000000"/>
                <w:sz w:val="20"/>
                <w:szCs w:val="20"/>
              </w:rPr>
            </w:pPr>
            <w:r>
              <w:rPr>
                <w:color w:val="000000"/>
                <w:sz w:val="20"/>
                <w:szCs w:val="20"/>
              </w:rPr>
              <w:t>1002</w:t>
            </w:r>
          </w:p>
        </w:tc>
      </w:tr>
      <w:tr w:rsidR="0002043B" w:rsidRPr="00943AA0" w14:paraId="2B623842" w14:textId="77777777" w:rsidTr="003051E3">
        <w:trPr>
          <w:cantSplit/>
          <w:trHeight w:val="230"/>
        </w:trPr>
        <w:tc>
          <w:tcPr>
            <w:tcW w:w="983" w:type="dxa"/>
            <w:shd w:val="clear" w:color="auto" w:fill="auto"/>
            <w:vAlign w:val="center"/>
            <w:hideMark/>
          </w:tcPr>
          <w:p w14:paraId="4968714B" w14:textId="4A38BDBC"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5-6</w:t>
            </w:r>
          </w:p>
        </w:tc>
        <w:tc>
          <w:tcPr>
            <w:tcW w:w="1134" w:type="dxa"/>
            <w:shd w:val="clear" w:color="auto" w:fill="auto"/>
            <w:vAlign w:val="center"/>
          </w:tcPr>
          <w:p w14:paraId="46CF197C" w14:textId="1265F235" w:rsidR="0002043B" w:rsidRPr="00943AA0" w:rsidRDefault="0002043B" w:rsidP="0002043B">
            <w:pPr>
              <w:spacing w:line="276" w:lineRule="auto"/>
              <w:ind w:firstLine="0"/>
              <w:jc w:val="center"/>
              <w:rPr>
                <w:color w:val="000000"/>
                <w:sz w:val="20"/>
                <w:szCs w:val="20"/>
              </w:rPr>
            </w:pPr>
            <w:r>
              <w:rPr>
                <w:color w:val="000000"/>
                <w:sz w:val="20"/>
                <w:szCs w:val="20"/>
              </w:rPr>
              <w:t>120</w:t>
            </w:r>
          </w:p>
        </w:tc>
        <w:tc>
          <w:tcPr>
            <w:tcW w:w="992" w:type="dxa"/>
            <w:shd w:val="clear" w:color="auto" w:fill="auto"/>
            <w:vAlign w:val="center"/>
          </w:tcPr>
          <w:p w14:paraId="121173EE" w14:textId="4789F886" w:rsidR="0002043B" w:rsidRPr="00943AA0" w:rsidRDefault="0002043B" w:rsidP="0002043B">
            <w:pPr>
              <w:spacing w:line="276" w:lineRule="auto"/>
              <w:ind w:firstLine="0"/>
              <w:jc w:val="center"/>
              <w:rPr>
                <w:color w:val="000000"/>
                <w:sz w:val="20"/>
                <w:szCs w:val="20"/>
              </w:rPr>
            </w:pPr>
            <w:r>
              <w:rPr>
                <w:color w:val="000000"/>
                <w:sz w:val="20"/>
                <w:szCs w:val="20"/>
              </w:rPr>
              <w:t>166</w:t>
            </w:r>
          </w:p>
        </w:tc>
        <w:tc>
          <w:tcPr>
            <w:tcW w:w="567" w:type="dxa"/>
            <w:shd w:val="clear" w:color="auto" w:fill="auto"/>
            <w:vAlign w:val="center"/>
          </w:tcPr>
          <w:p w14:paraId="429928AF" w14:textId="6B9A0E2C" w:rsidR="0002043B" w:rsidRPr="00943AA0" w:rsidRDefault="0002043B" w:rsidP="0002043B">
            <w:pPr>
              <w:spacing w:line="276" w:lineRule="auto"/>
              <w:ind w:firstLine="0"/>
              <w:jc w:val="center"/>
              <w:rPr>
                <w:color w:val="000000"/>
                <w:sz w:val="20"/>
                <w:szCs w:val="20"/>
              </w:rPr>
            </w:pPr>
            <w:r>
              <w:rPr>
                <w:color w:val="000000"/>
                <w:sz w:val="20"/>
                <w:szCs w:val="20"/>
              </w:rPr>
              <w:t>286</w:t>
            </w:r>
          </w:p>
        </w:tc>
        <w:tc>
          <w:tcPr>
            <w:tcW w:w="3260" w:type="dxa"/>
            <w:vAlign w:val="center"/>
          </w:tcPr>
          <w:p w14:paraId="08BA9666" w14:textId="77777777" w:rsidR="0002043B" w:rsidRDefault="0002043B" w:rsidP="0002043B">
            <w:pPr>
              <w:spacing w:line="276" w:lineRule="auto"/>
              <w:ind w:firstLine="0"/>
              <w:jc w:val="left"/>
              <w:rPr>
                <w:color w:val="000000"/>
                <w:sz w:val="20"/>
                <w:szCs w:val="20"/>
              </w:rPr>
            </w:pPr>
            <w:r w:rsidRPr="00943AA0">
              <w:rPr>
                <w:rFonts w:eastAsia="Calibri"/>
                <w:b/>
                <w:sz w:val="20"/>
                <w:szCs w:val="20"/>
                <w:lang w:eastAsia="en-US" w:bidi="en-US"/>
              </w:rPr>
              <w:t>50-54</w:t>
            </w:r>
          </w:p>
        </w:tc>
        <w:tc>
          <w:tcPr>
            <w:tcW w:w="1134" w:type="dxa"/>
            <w:vAlign w:val="center"/>
          </w:tcPr>
          <w:p w14:paraId="79286BD7" w14:textId="6B475990" w:rsidR="0002043B" w:rsidRDefault="0002043B" w:rsidP="0002043B">
            <w:pPr>
              <w:spacing w:line="276" w:lineRule="auto"/>
              <w:ind w:firstLine="0"/>
              <w:jc w:val="center"/>
              <w:rPr>
                <w:color w:val="000000"/>
                <w:sz w:val="20"/>
                <w:szCs w:val="20"/>
              </w:rPr>
            </w:pPr>
            <w:r>
              <w:rPr>
                <w:color w:val="000000"/>
                <w:sz w:val="20"/>
                <w:szCs w:val="20"/>
              </w:rPr>
              <w:t>294</w:t>
            </w:r>
          </w:p>
        </w:tc>
        <w:tc>
          <w:tcPr>
            <w:tcW w:w="993" w:type="dxa"/>
            <w:vAlign w:val="center"/>
          </w:tcPr>
          <w:p w14:paraId="1EBE1E6E" w14:textId="65C45152" w:rsidR="0002043B" w:rsidRDefault="0002043B" w:rsidP="0002043B">
            <w:pPr>
              <w:spacing w:line="276" w:lineRule="auto"/>
              <w:ind w:firstLine="0"/>
              <w:jc w:val="center"/>
              <w:rPr>
                <w:color w:val="000000"/>
                <w:sz w:val="20"/>
                <w:szCs w:val="20"/>
              </w:rPr>
            </w:pPr>
            <w:r>
              <w:rPr>
                <w:color w:val="000000"/>
                <w:sz w:val="20"/>
                <w:szCs w:val="20"/>
              </w:rPr>
              <w:t>534</w:t>
            </w:r>
          </w:p>
        </w:tc>
        <w:tc>
          <w:tcPr>
            <w:tcW w:w="566" w:type="dxa"/>
            <w:vAlign w:val="center"/>
          </w:tcPr>
          <w:p w14:paraId="7EA2173B" w14:textId="781537DE" w:rsidR="0002043B" w:rsidRDefault="0002043B" w:rsidP="0002043B">
            <w:pPr>
              <w:spacing w:line="276" w:lineRule="auto"/>
              <w:ind w:firstLine="0"/>
              <w:jc w:val="center"/>
              <w:rPr>
                <w:color w:val="000000"/>
                <w:sz w:val="20"/>
                <w:szCs w:val="20"/>
              </w:rPr>
            </w:pPr>
            <w:r>
              <w:rPr>
                <w:color w:val="000000"/>
                <w:sz w:val="20"/>
                <w:szCs w:val="20"/>
              </w:rPr>
              <w:t>828</w:t>
            </w:r>
          </w:p>
        </w:tc>
      </w:tr>
      <w:tr w:rsidR="0002043B" w:rsidRPr="00943AA0" w14:paraId="48F75A07" w14:textId="77777777" w:rsidTr="003051E3">
        <w:trPr>
          <w:cantSplit/>
          <w:trHeight w:val="230"/>
        </w:trPr>
        <w:tc>
          <w:tcPr>
            <w:tcW w:w="983" w:type="dxa"/>
            <w:shd w:val="clear" w:color="auto" w:fill="auto"/>
            <w:vAlign w:val="center"/>
            <w:hideMark/>
          </w:tcPr>
          <w:p w14:paraId="7214FF56" w14:textId="7DD3A551"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7-15</w:t>
            </w:r>
          </w:p>
        </w:tc>
        <w:tc>
          <w:tcPr>
            <w:tcW w:w="1134" w:type="dxa"/>
            <w:shd w:val="clear" w:color="auto" w:fill="auto"/>
            <w:vAlign w:val="center"/>
          </w:tcPr>
          <w:p w14:paraId="2A946B66" w14:textId="7BEC5F02" w:rsidR="0002043B" w:rsidRPr="00943AA0" w:rsidRDefault="0002043B" w:rsidP="0002043B">
            <w:pPr>
              <w:spacing w:line="276" w:lineRule="auto"/>
              <w:ind w:firstLine="0"/>
              <w:jc w:val="center"/>
              <w:rPr>
                <w:color w:val="000000"/>
                <w:sz w:val="20"/>
                <w:szCs w:val="20"/>
              </w:rPr>
            </w:pPr>
            <w:r>
              <w:rPr>
                <w:color w:val="000000"/>
                <w:sz w:val="20"/>
                <w:szCs w:val="20"/>
              </w:rPr>
              <w:t>684</w:t>
            </w:r>
          </w:p>
        </w:tc>
        <w:tc>
          <w:tcPr>
            <w:tcW w:w="992" w:type="dxa"/>
            <w:shd w:val="clear" w:color="auto" w:fill="auto"/>
            <w:vAlign w:val="center"/>
          </w:tcPr>
          <w:p w14:paraId="1AE8E3ED" w14:textId="152DFFF5" w:rsidR="0002043B" w:rsidRPr="00943AA0" w:rsidRDefault="0002043B" w:rsidP="0002043B">
            <w:pPr>
              <w:spacing w:line="276" w:lineRule="auto"/>
              <w:ind w:firstLine="0"/>
              <w:jc w:val="center"/>
              <w:rPr>
                <w:color w:val="000000"/>
                <w:sz w:val="20"/>
                <w:szCs w:val="20"/>
              </w:rPr>
            </w:pPr>
            <w:r>
              <w:rPr>
                <w:color w:val="000000"/>
                <w:sz w:val="20"/>
                <w:szCs w:val="20"/>
              </w:rPr>
              <w:t>936</w:t>
            </w:r>
          </w:p>
        </w:tc>
        <w:tc>
          <w:tcPr>
            <w:tcW w:w="567" w:type="dxa"/>
            <w:shd w:val="clear" w:color="auto" w:fill="auto"/>
            <w:vAlign w:val="center"/>
          </w:tcPr>
          <w:p w14:paraId="737CB397" w14:textId="2AF804CB" w:rsidR="0002043B" w:rsidRPr="00943AA0" w:rsidRDefault="0002043B" w:rsidP="0002043B">
            <w:pPr>
              <w:spacing w:line="276" w:lineRule="auto"/>
              <w:ind w:firstLine="0"/>
              <w:jc w:val="center"/>
              <w:rPr>
                <w:color w:val="000000"/>
                <w:sz w:val="20"/>
                <w:szCs w:val="20"/>
              </w:rPr>
            </w:pPr>
            <w:r>
              <w:rPr>
                <w:color w:val="000000"/>
                <w:sz w:val="20"/>
                <w:szCs w:val="20"/>
              </w:rPr>
              <w:t>1620</w:t>
            </w:r>
          </w:p>
        </w:tc>
        <w:tc>
          <w:tcPr>
            <w:tcW w:w="3260" w:type="dxa"/>
            <w:vAlign w:val="center"/>
          </w:tcPr>
          <w:p w14:paraId="1202A66A" w14:textId="77777777" w:rsidR="0002043B" w:rsidRDefault="0002043B" w:rsidP="0002043B">
            <w:pPr>
              <w:spacing w:line="276" w:lineRule="auto"/>
              <w:ind w:firstLine="0"/>
              <w:jc w:val="left"/>
              <w:rPr>
                <w:color w:val="000000"/>
                <w:sz w:val="20"/>
                <w:szCs w:val="20"/>
              </w:rPr>
            </w:pPr>
            <w:r w:rsidRPr="00943AA0">
              <w:rPr>
                <w:rFonts w:eastAsia="Calibri"/>
                <w:b/>
                <w:sz w:val="20"/>
                <w:szCs w:val="20"/>
                <w:lang w:eastAsia="en-US" w:bidi="en-US"/>
              </w:rPr>
              <w:t>55-59</w:t>
            </w:r>
          </w:p>
        </w:tc>
        <w:tc>
          <w:tcPr>
            <w:tcW w:w="1134" w:type="dxa"/>
            <w:vAlign w:val="center"/>
          </w:tcPr>
          <w:p w14:paraId="0AB6DC0B" w14:textId="538B490C" w:rsidR="0002043B" w:rsidRDefault="0002043B" w:rsidP="0002043B">
            <w:pPr>
              <w:spacing w:line="276" w:lineRule="auto"/>
              <w:ind w:firstLine="0"/>
              <w:jc w:val="center"/>
              <w:rPr>
                <w:color w:val="000000"/>
                <w:sz w:val="20"/>
                <w:szCs w:val="20"/>
              </w:rPr>
            </w:pPr>
            <w:r>
              <w:rPr>
                <w:color w:val="000000"/>
                <w:sz w:val="20"/>
                <w:szCs w:val="20"/>
              </w:rPr>
              <w:t>290</w:t>
            </w:r>
          </w:p>
        </w:tc>
        <w:tc>
          <w:tcPr>
            <w:tcW w:w="993" w:type="dxa"/>
            <w:vAlign w:val="center"/>
          </w:tcPr>
          <w:p w14:paraId="242459EE" w14:textId="03D58C77" w:rsidR="0002043B" w:rsidRDefault="0002043B" w:rsidP="0002043B">
            <w:pPr>
              <w:spacing w:line="276" w:lineRule="auto"/>
              <w:ind w:firstLine="0"/>
              <w:jc w:val="center"/>
              <w:rPr>
                <w:color w:val="000000"/>
                <w:sz w:val="20"/>
                <w:szCs w:val="20"/>
              </w:rPr>
            </w:pPr>
            <w:r>
              <w:rPr>
                <w:color w:val="000000"/>
                <w:sz w:val="20"/>
                <w:szCs w:val="20"/>
              </w:rPr>
              <w:t>509</w:t>
            </w:r>
          </w:p>
        </w:tc>
        <w:tc>
          <w:tcPr>
            <w:tcW w:w="566" w:type="dxa"/>
            <w:vAlign w:val="center"/>
          </w:tcPr>
          <w:p w14:paraId="219AC153" w14:textId="1D539B78" w:rsidR="0002043B" w:rsidRDefault="0002043B" w:rsidP="0002043B">
            <w:pPr>
              <w:spacing w:line="276" w:lineRule="auto"/>
              <w:ind w:firstLine="0"/>
              <w:jc w:val="center"/>
              <w:rPr>
                <w:color w:val="000000"/>
                <w:sz w:val="20"/>
                <w:szCs w:val="20"/>
              </w:rPr>
            </w:pPr>
            <w:r>
              <w:rPr>
                <w:color w:val="000000"/>
                <w:sz w:val="20"/>
                <w:szCs w:val="20"/>
              </w:rPr>
              <w:t>799</w:t>
            </w:r>
          </w:p>
        </w:tc>
      </w:tr>
      <w:tr w:rsidR="0002043B" w:rsidRPr="00943AA0" w14:paraId="353F90A8" w14:textId="77777777" w:rsidTr="003051E3">
        <w:trPr>
          <w:cantSplit/>
          <w:trHeight w:val="230"/>
        </w:trPr>
        <w:tc>
          <w:tcPr>
            <w:tcW w:w="983" w:type="dxa"/>
            <w:shd w:val="clear" w:color="auto" w:fill="auto"/>
            <w:vAlign w:val="center"/>
            <w:hideMark/>
          </w:tcPr>
          <w:p w14:paraId="5445A651" w14:textId="3941673E"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16-17</w:t>
            </w:r>
          </w:p>
        </w:tc>
        <w:tc>
          <w:tcPr>
            <w:tcW w:w="1134" w:type="dxa"/>
            <w:shd w:val="clear" w:color="auto" w:fill="auto"/>
            <w:vAlign w:val="center"/>
          </w:tcPr>
          <w:p w14:paraId="0F0A6139" w14:textId="52195200" w:rsidR="0002043B" w:rsidRPr="00943AA0" w:rsidRDefault="0002043B" w:rsidP="0002043B">
            <w:pPr>
              <w:spacing w:line="276" w:lineRule="auto"/>
              <w:ind w:firstLine="0"/>
              <w:jc w:val="center"/>
              <w:rPr>
                <w:color w:val="000000"/>
                <w:sz w:val="20"/>
                <w:szCs w:val="20"/>
              </w:rPr>
            </w:pPr>
            <w:r>
              <w:rPr>
                <w:color w:val="000000"/>
                <w:sz w:val="20"/>
                <w:szCs w:val="20"/>
              </w:rPr>
              <w:t>162</w:t>
            </w:r>
          </w:p>
        </w:tc>
        <w:tc>
          <w:tcPr>
            <w:tcW w:w="992" w:type="dxa"/>
            <w:shd w:val="clear" w:color="auto" w:fill="auto"/>
            <w:vAlign w:val="center"/>
          </w:tcPr>
          <w:p w14:paraId="1C407B7C" w14:textId="2C2BA445" w:rsidR="0002043B" w:rsidRPr="00943AA0" w:rsidRDefault="0002043B" w:rsidP="0002043B">
            <w:pPr>
              <w:spacing w:line="276" w:lineRule="auto"/>
              <w:ind w:firstLine="0"/>
              <w:jc w:val="center"/>
              <w:rPr>
                <w:color w:val="000000"/>
                <w:sz w:val="20"/>
                <w:szCs w:val="20"/>
              </w:rPr>
            </w:pPr>
            <w:r>
              <w:rPr>
                <w:color w:val="000000"/>
                <w:sz w:val="20"/>
                <w:szCs w:val="20"/>
              </w:rPr>
              <w:t>178</w:t>
            </w:r>
          </w:p>
        </w:tc>
        <w:tc>
          <w:tcPr>
            <w:tcW w:w="567" w:type="dxa"/>
            <w:shd w:val="clear" w:color="auto" w:fill="auto"/>
            <w:vAlign w:val="center"/>
          </w:tcPr>
          <w:p w14:paraId="70CE0B3A" w14:textId="256FF154" w:rsidR="0002043B" w:rsidRPr="00943AA0" w:rsidRDefault="0002043B" w:rsidP="0002043B">
            <w:pPr>
              <w:spacing w:line="276" w:lineRule="auto"/>
              <w:ind w:firstLine="0"/>
              <w:jc w:val="center"/>
              <w:rPr>
                <w:color w:val="000000"/>
                <w:sz w:val="20"/>
                <w:szCs w:val="20"/>
              </w:rPr>
            </w:pPr>
            <w:r>
              <w:rPr>
                <w:color w:val="000000"/>
                <w:sz w:val="20"/>
                <w:szCs w:val="20"/>
              </w:rPr>
              <w:t>340</w:t>
            </w:r>
          </w:p>
        </w:tc>
        <w:tc>
          <w:tcPr>
            <w:tcW w:w="3260" w:type="dxa"/>
            <w:vAlign w:val="center"/>
          </w:tcPr>
          <w:p w14:paraId="2B919F57" w14:textId="77777777" w:rsidR="0002043B" w:rsidRDefault="0002043B" w:rsidP="0002043B">
            <w:pPr>
              <w:spacing w:line="276" w:lineRule="auto"/>
              <w:ind w:firstLine="0"/>
              <w:jc w:val="left"/>
              <w:rPr>
                <w:color w:val="000000"/>
                <w:sz w:val="20"/>
                <w:szCs w:val="20"/>
              </w:rPr>
            </w:pPr>
            <w:r w:rsidRPr="00943AA0">
              <w:rPr>
                <w:rFonts w:eastAsia="Calibri"/>
                <w:b/>
                <w:sz w:val="20"/>
                <w:szCs w:val="20"/>
                <w:lang w:eastAsia="en-US" w:bidi="en-US"/>
              </w:rPr>
              <w:t>60-64</w:t>
            </w:r>
          </w:p>
        </w:tc>
        <w:tc>
          <w:tcPr>
            <w:tcW w:w="1134" w:type="dxa"/>
            <w:vAlign w:val="center"/>
          </w:tcPr>
          <w:p w14:paraId="0C9A9C68" w14:textId="6C61BABF" w:rsidR="0002043B" w:rsidRDefault="0002043B" w:rsidP="0002043B">
            <w:pPr>
              <w:spacing w:line="276" w:lineRule="auto"/>
              <w:ind w:firstLine="0"/>
              <w:jc w:val="center"/>
              <w:rPr>
                <w:color w:val="000000"/>
                <w:sz w:val="20"/>
                <w:szCs w:val="20"/>
              </w:rPr>
            </w:pPr>
            <w:r>
              <w:rPr>
                <w:color w:val="000000"/>
                <w:sz w:val="20"/>
                <w:szCs w:val="20"/>
              </w:rPr>
              <w:t>366</w:t>
            </w:r>
          </w:p>
        </w:tc>
        <w:tc>
          <w:tcPr>
            <w:tcW w:w="993" w:type="dxa"/>
            <w:vAlign w:val="center"/>
          </w:tcPr>
          <w:p w14:paraId="226F066B" w14:textId="29683C5E" w:rsidR="0002043B" w:rsidRDefault="0002043B" w:rsidP="0002043B">
            <w:pPr>
              <w:spacing w:line="276" w:lineRule="auto"/>
              <w:ind w:firstLine="0"/>
              <w:jc w:val="center"/>
              <w:rPr>
                <w:color w:val="000000"/>
                <w:sz w:val="20"/>
                <w:szCs w:val="20"/>
              </w:rPr>
            </w:pPr>
            <w:r>
              <w:rPr>
                <w:color w:val="000000"/>
                <w:sz w:val="20"/>
                <w:szCs w:val="20"/>
              </w:rPr>
              <w:t>644</w:t>
            </w:r>
          </w:p>
        </w:tc>
        <w:tc>
          <w:tcPr>
            <w:tcW w:w="566" w:type="dxa"/>
            <w:vAlign w:val="center"/>
          </w:tcPr>
          <w:p w14:paraId="1855F909" w14:textId="2E482E34" w:rsidR="0002043B" w:rsidRDefault="0002043B" w:rsidP="0002043B">
            <w:pPr>
              <w:spacing w:line="276" w:lineRule="auto"/>
              <w:ind w:firstLine="0"/>
              <w:jc w:val="center"/>
              <w:rPr>
                <w:color w:val="000000"/>
                <w:sz w:val="20"/>
                <w:szCs w:val="20"/>
              </w:rPr>
            </w:pPr>
            <w:r>
              <w:rPr>
                <w:color w:val="000000"/>
                <w:sz w:val="20"/>
                <w:szCs w:val="20"/>
              </w:rPr>
              <w:t>1010</w:t>
            </w:r>
          </w:p>
        </w:tc>
      </w:tr>
      <w:tr w:rsidR="0002043B" w:rsidRPr="00943AA0" w14:paraId="39BCB848" w14:textId="77777777" w:rsidTr="003051E3">
        <w:trPr>
          <w:cantSplit/>
          <w:trHeight w:val="230"/>
        </w:trPr>
        <w:tc>
          <w:tcPr>
            <w:tcW w:w="983" w:type="dxa"/>
            <w:shd w:val="clear" w:color="auto" w:fill="auto"/>
            <w:vAlign w:val="center"/>
            <w:hideMark/>
          </w:tcPr>
          <w:p w14:paraId="629D5452" w14:textId="0DAD7894"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18</w:t>
            </w:r>
          </w:p>
        </w:tc>
        <w:tc>
          <w:tcPr>
            <w:tcW w:w="1134" w:type="dxa"/>
            <w:shd w:val="clear" w:color="auto" w:fill="auto"/>
            <w:vAlign w:val="center"/>
          </w:tcPr>
          <w:p w14:paraId="48B8BF15" w14:textId="7A2CBA1E" w:rsidR="0002043B" w:rsidRPr="00943AA0" w:rsidRDefault="0002043B" w:rsidP="0002043B">
            <w:pPr>
              <w:spacing w:line="276" w:lineRule="auto"/>
              <w:ind w:firstLine="0"/>
              <w:jc w:val="center"/>
              <w:rPr>
                <w:color w:val="000000"/>
                <w:sz w:val="20"/>
                <w:szCs w:val="20"/>
              </w:rPr>
            </w:pPr>
            <w:r>
              <w:rPr>
                <w:color w:val="000000"/>
                <w:sz w:val="20"/>
                <w:szCs w:val="20"/>
              </w:rPr>
              <w:t>77</w:t>
            </w:r>
          </w:p>
        </w:tc>
        <w:tc>
          <w:tcPr>
            <w:tcW w:w="992" w:type="dxa"/>
            <w:shd w:val="clear" w:color="auto" w:fill="auto"/>
            <w:vAlign w:val="center"/>
          </w:tcPr>
          <w:p w14:paraId="728754AE" w14:textId="3E436BD2" w:rsidR="0002043B" w:rsidRPr="00943AA0" w:rsidRDefault="0002043B" w:rsidP="0002043B">
            <w:pPr>
              <w:spacing w:line="276" w:lineRule="auto"/>
              <w:ind w:firstLine="0"/>
              <w:jc w:val="center"/>
              <w:rPr>
                <w:color w:val="000000"/>
                <w:sz w:val="20"/>
                <w:szCs w:val="20"/>
              </w:rPr>
            </w:pPr>
            <w:r>
              <w:rPr>
                <w:color w:val="000000"/>
                <w:sz w:val="20"/>
                <w:szCs w:val="20"/>
              </w:rPr>
              <w:t>82</w:t>
            </w:r>
          </w:p>
        </w:tc>
        <w:tc>
          <w:tcPr>
            <w:tcW w:w="567" w:type="dxa"/>
            <w:shd w:val="clear" w:color="auto" w:fill="auto"/>
            <w:vAlign w:val="center"/>
          </w:tcPr>
          <w:p w14:paraId="4CC87F10" w14:textId="0C14B2DD" w:rsidR="0002043B" w:rsidRPr="00943AA0" w:rsidRDefault="0002043B" w:rsidP="0002043B">
            <w:pPr>
              <w:spacing w:line="276" w:lineRule="auto"/>
              <w:ind w:firstLine="0"/>
              <w:jc w:val="center"/>
              <w:rPr>
                <w:color w:val="000000"/>
                <w:sz w:val="20"/>
                <w:szCs w:val="20"/>
              </w:rPr>
            </w:pPr>
            <w:r>
              <w:rPr>
                <w:color w:val="000000"/>
                <w:sz w:val="20"/>
                <w:szCs w:val="20"/>
              </w:rPr>
              <w:t>159</w:t>
            </w:r>
          </w:p>
        </w:tc>
        <w:tc>
          <w:tcPr>
            <w:tcW w:w="3260" w:type="dxa"/>
            <w:vAlign w:val="center"/>
          </w:tcPr>
          <w:p w14:paraId="42BF595C" w14:textId="77777777" w:rsidR="0002043B" w:rsidRDefault="0002043B" w:rsidP="0002043B">
            <w:pPr>
              <w:spacing w:line="276" w:lineRule="auto"/>
              <w:ind w:firstLine="0"/>
              <w:jc w:val="left"/>
              <w:rPr>
                <w:color w:val="000000"/>
                <w:sz w:val="20"/>
                <w:szCs w:val="20"/>
              </w:rPr>
            </w:pPr>
            <w:r w:rsidRPr="00943AA0">
              <w:rPr>
                <w:rFonts w:eastAsia="Calibri"/>
                <w:b/>
                <w:sz w:val="20"/>
                <w:szCs w:val="20"/>
                <w:lang w:eastAsia="en-US" w:bidi="en-US"/>
              </w:rPr>
              <w:t>65-69</w:t>
            </w:r>
          </w:p>
        </w:tc>
        <w:tc>
          <w:tcPr>
            <w:tcW w:w="1134" w:type="dxa"/>
            <w:vAlign w:val="center"/>
          </w:tcPr>
          <w:p w14:paraId="41D40260" w14:textId="749CC9DC" w:rsidR="0002043B" w:rsidRDefault="0002043B" w:rsidP="0002043B">
            <w:pPr>
              <w:spacing w:line="276" w:lineRule="auto"/>
              <w:ind w:firstLine="0"/>
              <w:jc w:val="center"/>
              <w:rPr>
                <w:color w:val="000000"/>
                <w:sz w:val="20"/>
                <w:szCs w:val="20"/>
              </w:rPr>
            </w:pPr>
            <w:r>
              <w:rPr>
                <w:color w:val="000000"/>
                <w:sz w:val="20"/>
                <w:szCs w:val="20"/>
              </w:rPr>
              <w:t>366</w:t>
            </w:r>
          </w:p>
        </w:tc>
        <w:tc>
          <w:tcPr>
            <w:tcW w:w="993" w:type="dxa"/>
            <w:vAlign w:val="center"/>
          </w:tcPr>
          <w:p w14:paraId="7D6C028D" w14:textId="153E78ED" w:rsidR="0002043B" w:rsidRDefault="0002043B" w:rsidP="0002043B">
            <w:pPr>
              <w:spacing w:line="276" w:lineRule="auto"/>
              <w:ind w:firstLine="0"/>
              <w:jc w:val="center"/>
              <w:rPr>
                <w:color w:val="000000"/>
                <w:sz w:val="20"/>
                <w:szCs w:val="20"/>
              </w:rPr>
            </w:pPr>
            <w:r>
              <w:rPr>
                <w:color w:val="000000"/>
                <w:sz w:val="20"/>
                <w:szCs w:val="20"/>
              </w:rPr>
              <w:t>556</w:t>
            </w:r>
          </w:p>
        </w:tc>
        <w:tc>
          <w:tcPr>
            <w:tcW w:w="566" w:type="dxa"/>
            <w:vAlign w:val="center"/>
          </w:tcPr>
          <w:p w14:paraId="33AAC7B8" w14:textId="78722C33" w:rsidR="0002043B" w:rsidRDefault="0002043B" w:rsidP="0002043B">
            <w:pPr>
              <w:spacing w:line="276" w:lineRule="auto"/>
              <w:ind w:firstLine="0"/>
              <w:jc w:val="center"/>
              <w:rPr>
                <w:color w:val="000000"/>
                <w:sz w:val="20"/>
                <w:szCs w:val="20"/>
              </w:rPr>
            </w:pPr>
            <w:r>
              <w:rPr>
                <w:color w:val="000000"/>
                <w:sz w:val="20"/>
                <w:szCs w:val="20"/>
              </w:rPr>
              <w:t>922</w:t>
            </w:r>
          </w:p>
        </w:tc>
      </w:tr>
      <w:tr w:rsidR="0002043B" w:rsidRPr="00943AA0" w14:paraId="183DBAD2" w14:textId="77777777" w:rsidTr="003051E3">
        <w:trPr>
          <w:cantSplit/>
          <w:trHeight w:val="230"/>
        </w:trPr>
        <w:tc>
          <w:tcPr>
            <w:tcW w:w="983" w:type="dxa"/>
            <w:shd w:val="clear" w:color="auto" w:fill="auto"/>
            <w:vAlign w:val="center"/>
            <w:hideMark/>
          </w:tcPr>
          <w:p w14:paraId="17F68537" w14:textId="586DA5CC"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19</w:t>
            </w:r>
          </w:p>
        </w:tc>
        <w:tc>
          <w:tcPr>
            <w:tcW w:w="1134" w:type="dxa"/>
            <w:shd w:val="clear" w:color="auto" w:fill="auto"/>
            <w:vAlign w:val="center"/>
          </w:tcPr>
          <w:p w14:paraId="67614766" w14:textId="68DD3B25" w:rsidR="0002043B" w:rsidRPr="00943AA0" w:rsidRDefault="0002043B" w:rsidP="0002043B">
            <w:pPr>
              <w:spacing w:line="276" w:lineRule="auto"/>
              <w:ind w:firstLine="0"/>
              <w:jc w:val="center"/>
              <w:rPr>
                <w:color w:val="000000"/>
                <w:sz w:val="20"/>
                <w:szCs w:val="20"/>
              </w:rPr>
            </w:pPr>
            <w:r>
              <w:rPr>
                <w:color w:val="000000"/>
                <w:sz w:val="20"/>
                <w:szCs w:val="20"/>
              </w:rPr>
              <w:t>40</w:t>
            </w:r>
          </w:p>
        </w:tc>
        <w:tc>
          <w:tcPr>
            <w:tcW w:w="992" w:type="dxa"/>
            <w:shd w:val="clear" w:color="auto" w:fill="auto"/>
            <w:vAlign w:val="center"/>
          </w:tcPr>
          <w:p w14:paraId="19FD0BA5" w14:textId="5D0EF3E2" w:rsidR="0002043B" w:rsidRPr="00943AA0" w:rsidRDefault="0002043B" w:rsidP="0002043B">
            <w:pPr>
              <w:spacing w:line="276" w:lineRule="auto"/>
              <w:ind w:firstLine="0"/>
              <w:jc w:val="center"/>
              <w:rPr>
                <w:color w:val="000000"/>
                <w:sz w:val="20"/>
                <w:szCs w:val="20"/>
              </w:rPr>
            </w:pPr>
            <w:r>
              <w:rPr>
                <w:color w:val="000000"/>
                <w:sz w:val="20"/>
                <w:szCs w:val="20"/>
              </w:rPr>
              <w:t>65</w:t>
            </w:r>
          </w:p>
        </w:tc>
        <w:tc>
          <w:tcPr>
            <w:tcW w:w="567" w:type="dxa"/>
            <w:shd w:val="clear" w:color="auto" w:fill="auto"/>
            <w:vAlign w:val="center"/>
          </w:tcPr>
          <w:p w14:paraId="1BB46886" w14:textId="53659EFA" w:rsidR="0002043B" w:rsidRPr="00943AA0" w:rsidRDefault="0002043B" w:rsidP="0002043B">
            <w:pPr>
              <w:spacing w:line="276" w:lineRule="auto"/>
              <w:ind w:firstLine="0"/>
              <w:jc w:val="center"/>
              <w:rPr>
                <w:color w:val="000000"/>
                <w:sz w:val="20"/>
                <w:szCs w:val="20"/>
              </w:rPr>
            </w:pPr>
            <w:r>
              <w:rPr>
                <w:color w:val="000000"/>
                <w:sz w:val="20"/>
                <w:szCs w:val="20"/>
              </w:rPr>
              <w:t>105</w:t>
            </w:r>
          </w:p>
        </w:tc>
        <w:tc>
          <w:tcPr>
            <w:tcW w:w="3260" w:type="dxa"/>
            <w:vAlign w:val="center"/>
          </w:tcPr>
          <w:p w14:paraId="731A9D44" w14:textId="77777777" w:rsidR="0002043B" w:rsidRDefault="0002043B" w:rsidP="0002043B">
            <w:pPr>
              <w:spacing w:line="276" w:lineRule="auto"/>
              <w:ind w:firstLine="0"/>
              <w:jc w:val="left"/>
              <w:rPr>
                <w:color w:val="000000"/>
                <w:sz w:val="20"/>
                <w:szCs w:val="20"/>
              </w:rPr>
            </w:pPr>
            <w:r w:rsidRPr="00943AA0">
              <w:rPr>
                <w:rFonts w:eastAsia="Calibri"/>
                <w:b/>
                <w:sz w:val="20"/>
                <w:szCs w:val="20"/>
                <w:lang w:eastAsia="en-US" w:bidi="en-US"/>
              </w:rPr>
              <w:t>70 и старше</w:t>
            </w:r>
          </w:p>
        </w:tc>
        <w:tc>
          <w:tcPr>
            <w:tcW w:w="1134" w:type="dxa"/>
            <w:vAlign w:val="center"/>
          </w:tcPr>
          <w:p w14:paraId="5F102992" w14:textId="32ADD145" w:rsidR="0002043B" w:rsidRDefault="0002043B" w:rsidP="0002043B">
            <w:pPr>
              <w:spacing w:line="276" w:lineRule="auto"/>
              <w:ind w:firstLine="0"/>
              <w:jc w:val="center"/>
              <w:rPr>
                <w:color w:val="000000"/>
                <w:sz w:val="20"/>
                <w:szCs w:val="20"/>
              </w:rPr>
            </w:pPr>
            <w:r>
              <w:rPr>
                <w:color w:val="000000"/>
                <w:sz w:val="20"/>
                <w:szCs w:val="20"/>
              </w:rPr>
              <w:t>563</w:t>
            </w:r>
          </w:p>
        </w:tc>
        <w:tc>
          <w:tcPr>
            <w:tcW w:w="993" w:type="dxa"/>
            <w:vAlign w:val="center"/>
          </w:tcPr>
          <w:p w14:paraId="0A17A73A" w14:textId="6EECD12F" w:rsidR="0002043B" w:rsidRDefault="0002043B" w:rsidP="0002043B">
            <w:pPr>
              <w:spacing w:line="276" w:lineRule="auto"/>
              <w:ind w:firstLine="0"/>
              <w:jc w:val="center"/>
              <w:rPr>
                <w:color w:val="000000"/>
                <w:sz w:val="20"/>
                <w:szCs w:val="20"/>
              </w:rPr>
            </w:pPr>
            <w:r>
              <w:rPr>
                <w:color w:val="000000"/>
                <w:sz w:val="20"/>
                <w:szCs w:val="20"/>
              </w:rPr>
              <w:t>726</w:t>
            </w:r>
          </w:p>
        </w:tc>
        <w:tc>
          <w:tcPr>
            <w:tcW w:w="566" w:type="dxa"/>
            <w:vAlign w:val="center"/>
          </w:tcPr>
          <w:p w14:paraId="4876FFBC" w14:textId="4904E48B" w:rsidR="0002043B" w:rsidRDefault="0002043B" w:rsidP="0002043B">
            <w:pPr>
              <w:spacing w:line="276" w:lineRule="auto"/>
              <w:ind w:firstLine="0"/>
              <w:jc w:val="center"/>
              <w:rPr>
                <w:color w:val="000000"/>
                <w:sz w:val="20"/>
                <w:szCs w:val="20"/>
              </w:rPr>
            </w:pPr>
            <w:r>
              <w:rPr>
                <w:color w:val="000000"/>
                <w:sz w:val="20"/>
                <w:szCs w:val="20"/>
              </w:rPr>
              <w:t>1289</w:t>
            </w:r>
          </w:p>
        </w:tc>
      </w:tr>
      <w:tr w:rsidR="0002043B" w:rsidRPr="00943AA0" w14:paraId="190832F7" w14:textId="77777777" w:rsidTr="003051E3">
        <w:trPr>
          <w:cantSplit/>
          <w:trHeight w:val="230"/>
        </w:trPr>
        <w:tc>
          <w:tcPr>
            <w:tcW w:w="983" w:type="dxa"/>
            <w:shd w:val="clear" w:color="auto" w:fill="auto"/>
            <w:vAlign w:val="center"/>
            <w:hideMark/>
          </w:tcPr>
          <w:p w14:paraId="1334D6DE" w14:textId="59AD612F"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20-24</w:t>
            </w:r>
          </w:p>
        </w:tc>
        <w:tc>
          <w:tcPr>
            <w:tcW w:w="1134" w:type="dxa"/>
            <w:shd w:val="clear" w:color="auto" w:fill="auto"/>
            <w:vAlign w:val="center"/>
          </w:tcPr>
          <w:p w14:paraId="6D23CE8C" w14:textId="2D19EA07" w:rsidR="0002043B" w:rsidRPr="00943AA0" w:rsidRDefault="0002043B" w:rsidP="0002043B">
            <w:pPr>
              <w:spacing w:line="276" w:lineRule="auto"/>
              <w:ind w:firstLine="0"/>
              <w:jc w:val="center"/>
              <w:rPr>
                <w:color w:val="000000"/>
                <w:sz w:val="20"/>
                <w:szCs w:val="20"/>
              </w:rPr>
            </w:pPr>
            <w:r>
              <w:rPr>
                <w:color w:val="000000"/>
                <w:sz w:val="20"/>
                <w:szCs w:val="20"/>
              </w:rPr>
              <w:t>258</w:t>
            </w:r>
          </w:p>
        </w:tc>
        <w:tc>
          <w:tcPr>
            <w:tcW w:w="992" w:type="dxa"/>
            <w:shd w:val="clear" w:color="auto" w:fill="auto"/>
            <w:vAlign w:val="center"/>
          </w:tcPr>
          <w:p w14:paraId="11B7D124" w14:textId="1E0564B1" w:rsidR="0002043B" w:rsidRPr="00943AA0" w:rsidRDefault="0002043B" w:rsidP="0002043B">
            <w:pPr>
              <w:spacing w:line="276" w:lineRule="auto"/>
              <w:ind w:firstLine="0"/>
              <w:jc w:val="center"/>
              <w:rPr>
                <w:color w:val="000000"/>
                <w:sz w:val="20"/>
                <w:szCs w:val="20"/>
              </w:rPr>
            </w:pPr>
            <w:r>
              <w:rPr>
                <w:color w:val="000000"/>
                <w:sz w:val="20"/>
                <w:szCs w:val="20"/>
              </w:rPr>
              <w:t>431</w:t>
            </w:r>
          </w:p>
        </w:tc>
        <w:tc>
          <w:tcPr>
            <w:tcW w:w="567" w:type="dxa"/>
            <w:shd w:val="clear" w:color="auto" w:fill="auto"/>
            <w:vAlign w:val="center"/>
          </w:tcPr>
          <w:p w14:paraId="53DF045B" w14:textId="7850EA86" w:rsidR="0002043B" w:rsidRPr="00943AA0" w:rsidRDefault="0002043B" w:rsidP="0002043B">
            <w:pPr>
              <w:spacing w:line="276" w:lineRule="auto"/>
              <w:ind w:firstLine="0"/>
              <w:jc w:val="center"/>
              <w:rPr>
                <w:color w:val="000000"/>
                <w:sz w:val="20"/>
                <w:szCs w:val="20"/>
              </w:rPr>
            </w:pPr>
            <w:r>
              <w:rPr>
                <w:color w:val="000000"/>
                <w:sz w:val="20"/>
                <w:szCs w:val="20"/>
              </w:rPr>
              <w:t>689</w:t>
            </w:r>
          </w:p>
        </w:tc>
        <w:tc>
          <w:tcPr>
            <w:tcW w:w="3260" w:type="dxa"/>
            <w:vAlign w:val="center"/>
          </w:tcPr>
          <w:p w14:paraId="2DB6EC54" w14:textId="77777777" w:rsidR="0002043B" w:rsidRDefault="0002043B" w:rsidP="0002043B">
            <w:pPr>
              <w:spacing w:line="276" w:lineRule="auto"/>
              <w:ind w:firstLine="0"/>
              <w:jc w:val="left"/>
              <w:rPr>
                <w:color w:val="000000"/>
                <w:sz w:val="20"/>
                <w:szCs w:val="20"/>
              </w:rPr>
            </w:pPr>
            <w:r w:rsidRPr="00943AA0">
              <w:rPr>
                <w:b/>
                <w:bCs/>
                <w:color w:val="000000"/>
                <w:sz w:val="20"/>
                <w:szCs w:val="20"/>
              </w:rPr>
              <w:t>моложе трудоспособного возраста</w:t>
            </w:r>
          </w:p>
        </w:tc>
        <w:tc>
          <w:tcPr>
            <w:tcW w:w="1134" w:type="dxa"/>
            <w:vAlign w:val="center"/>
          </w:tcPr>
          <w:p w14:paraId="5D95211D" w14:textId="00E52AFB" w:rsidR="0002043B" w:rsidRDefault="0002043B" w:rsidP="0002043B">
            <w:pPr>
              <w:spacing w:line="276" w:lineRule="auto"/>
              <w:ind w:firstLine="0"/>
              <w:jc w:val="center"/>
              <w:rPr>
                <w:color w:val="000000"/>
                <w:sz w:val="20"/>
                <w:szCs w:val="20"/>
              </w:rPr>
            </w:pPr>
            <w:r>
              <w:rPr>
                <w:color w:val="000000"/>
                <w:sz w:val="20"/>
                <w:szCs w:val="20"/>
              </w:rPr>
              <w:t>1101</w:t>
            </w:r>
          </w:p>
        </w:tc>
        <w:tc>
          <w:tcPr>
            <w:tcW w:w="993" w:type="dxa"/>
            <w:vAlign w:val="center"/>
          </w:tcPr>
          <w:p w14:paraId="3D244421" w14:textId="2FF4FB48" w:rsidR="0002043B" w:rsidRDefault="0002043B" w:rsidP="0002043B">
            <w:pPr>
              <w:spacing w:line="276" w:lineRule="auto"/>
              <w:ind w:firstLine="0"/>
              <w:jc w:val="center"/>
              <w:rPr>
                <w:color w:val="000000"/>
                <w:sz w:val="20"/>
                <w:szCs w:val="20"/>
              </w:rPr>
            </w:pPr>
            <w:r>
              <w:rPr>
                <w:color w:val="000000"/>
                <w:sz w:val="20"/>
                <w:szCs w:val="20"/>
              </w:rPr>
              <w:t>1429</w:t>
            </w:r>
          </w:p>
        </w:tc>
        <w:tc>
          <w:tcPr>
            <w:tcW w:w="566" w:type="dxa"/>
            <w:vAlign w:val="center"/>
          </w:tcPr>
          <w:p w14:paraId="335683BA" w14:textId="3DCE9BE1" w:rsidR="0002043B" w:rsidRDefault="0002043B" w:rsidP="0002043B">
            <w:pPr>
              <w:spacing w:line="276" w:lineRule="auto"/>
              <w:ind w:firstLine="0"/>
              <w:jc w:val="center"/>
              <w:rPr>
                <w:color w:val="000000"/>
                <w:sz w:val="20"/>
                <w:szCs w:val="20"/>
              </w:rPr>
            </w:pPr>
            <w:r>
              <w:rPr>
                <w:color w:val="000000"/>
                <w:sz w:val="20"/>
                <w:szCs w:val="20"/>
              </w:rPr>
              <w:t>2530</w:t>
            </w:r>
          </w:p>
        </w:tc>
      </w:tr>
      <w:tr w:rsidR="0002043B" w:rsidRPr="00943AA0" w14:paraId="7C03B7D8" w14:textId="77777777" w:rsidTr="003051E3">
        <w:trPr>
          <w:cantSplit/>
          <w:trHeight w:val="230"/>
        </w:trPr>
        <w:tc>
          <w:tcPr>
            <w:tcW w:w="983" w:type="dxa"/>
            <w:shd w:val="clear" w:color="auto" w:fill="auto"/>
            <w:vAlign w:val="center"/>
            <w:hideMark/>
          </w:tcPr>
          <w:p w14:paraId="6A97F0A4" w14:textId="29FEA7A4"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25-29</w:t>
            </w:r>
          </w:p>
        </w:tc>
        <w:tc>
          <w:tcPr>
            <w:tcW w:w="1134" w:type="dxa"/>
            <w:shd w:val="clear" w:color="auto" w:fill="auto"/>
            <w:vAlign w:val="center"/>
          </w:tcPr>
          <w:p w14:paraId="61F7A548" w14:textId="1933B1A4" w:rsidR="0002043B" w:rsidRPr="00943AA0" w:rsidRDefault="0002043B" w:rsidP="0002043B">
            <w:pPr>
              <w:spacing w:line="276" w:lineRule="auto"/>
              <w:ind w:firstLine="0"/>
              <w:jc w:val="center"/>
              <w:rPr>
                <w:color w:val="000000"/>
                <w:sz w:val="20"/>
                <w:szCs w:val="20"/>
              </w:rPr>
            </w:pPr>
            <w:r>
              <w:rPr>
                <w:color w:val="000000"/>
                <w:sz w:val="20"/>
                <w:szCs w:val="20"/>
              </w:rPr>
              <w:t>254</w:t>
            </w:r>
          </w:p>
        </w:tc>
        <w:tc>
          <w:tcPr>
            <w:tcW w:w="992" w:type="dxa"/>
            <w:shd w:val="clear" w:color="auto" w:fill="auto"/>
            <w:vAlign w:val="center"/>
          </w:tcPr>
          <w:p w14:paraId="748CB5F6" w14:textId="03C27F1D" w:rsidR="0002043B" w:rsidRPr="00943AA0" w:rsidRDefault="0002043B" w:rsidP="0002043B">
            <w:pPr>
              <w:spacing w:line="276" w:lineRule="auto"/>
              <w:ind w:firstLine="0"/>
              <w:jc w:val="center"/>
              <w:rPr>
                <w:color w:val="000000"/>
                <w:sz w:val="20"/>
                <w:szCs w:val="20"/>
              </w:rPr>
            </w:pPr>
            <w:r>
              <w:rPr>
                <w:color w:val="000000"/>
                <w:sz w:val="20"/>
                <w:szCs w:val="20"/>
              </w:rPr>
              <w:t>417</w:t>
            </w:r>
          </w:p>
        </w:tc>
        <w:tc>
          <w:tcPr>
            <w:tcW w:w="567" w:type="dxa"/>
            <w:shd w:val="clear" w:color="auto" w:fill="auto"/>
            <w:vAlign w:val="center"/>
          </w:tcPr>
          <w:p w14:paraId="552D9367" w14:textId="4473D847" w:rsidR="0002043B" w:rsidRPr="00943AA0" w:rsidRDefault="0002043B" w:rsidP="0002043B">
            <w:pPr>
              <w:spacing w:line="276" w:lineRule="auto"/>
              <w:ind w:firstLine="0"/>
              <w:jc w:val="center"/>
              <w:rPr>
                <w:color w:val="000000"/>
                <w:sz w:val="20"/>
                <w:szCs w:val="20"/>
              </w:rPr>
            </w:pPr>
            <w:r>
              <w:rPr>
                <w:color w:val="000000"/>
                <w:sz w:val="20"/>
                <w:szCs w:val="20"/>
              </w:rPr>
              <w:t>671</w:t>
            </w:r>
          </w:p>
        </w:tc>
        <w:tc>
          <w:tcPr>
            <w:tcW w:w="3260" w:type="dxa"/>
            <w:vAlign w:val="center"/>
          </w:tcPr>
          <w:p w14:paraId="507CCC21" w14:textId="77777777" w:rsidR="0002043B" w:rsidRDefault="0002043B" w:rsidP="0002043B">
            <w:pPr>
              <w:spacing w:line="276" w:lineRule="auto"/>
              <w:ind w:firstLine="0"/>
              <w:jc w:val="left"/>
              <w:rPr>
                <w:color w:val="000000"/>
                <w:sz w:val="20"/>
                <w:szCs w:val="20"/>
              </w:rPr>
            </w:pPr>
            <w:r w:rsidRPr="00943AA0">
              <w:rPr>
                <w:b/>
                <w:bCs/>
                <w:color w:val="000000"/>
                <w:sz w:val="20"/>
                <w:szCs w:val="20"/>
              </w:rPr>
              <w:t>трудоспособный возраст</w:t>
            </w:r>
          </w:p>
        </w:tc>
        <w:tc>
          <w:tcPr>
            <w:tcW w:w="1134" w:type="dxa"/>
            <w:vAlign w:val="center"/>
          </w:tcPr>
          <w:p w14:paraId="5EAFF58A" w14:textId="18DE6394" w:rsidR="0002043B" w:rsidRDefault="0002043B" w:rsidP="0002043B">
            <w:pPr>
              <w:spacing w:line="276" w:lineRule="auto"/>
              <w:ind w:firstLine="0"/>
              <w:jc w:val="center"/>
              <w:rPr>
                <w:color w:val="000000"/>
                <w:sz w:val="20"/>
                <w:szCs w:val="20"/>
              </w:rPr>
            </w:pPr>
            <w:r>
              <w:rPr>
                <w:color w:val="000000"/>
                <w:sz w:val="20"/>
                <w:szCs w:val="20"/>
              </w:rPr>
              <w:t>2779</w:t>
            </w:r>
          </w:p>
        </w:tc>
        <w:tc>
          <w:tcPr>
            <w:tcW w:w="993" w:type="dxa"/>
            <w:vAlign w:val="center"/>
          </w:tcPr>
          <w:p w14:paraId="1F6B8A06" w14:textId="394D3801" w:rsidR="0002043B" w:rsidRDefault="0002043B" w:rsidP="0002043B">
            <w:pPr>
              <w:spacing w:line="276" w:lineRule="auto"/>
              <w:ind w:firstLine="0"/>
              <w:jc w:val="center"/>
              <w:rPr>
                <w:color w:val="000000"/>
                <w:sz w:val="20"/>
                <w:szCs w:val="20"/>
              </w:rPr>
            </w:pPr>
            <w:r>
              <w:rPr>
                <w:color w:val="000000"/>
                <w:sz w:val="20"/>
                <w:szCs w:val="20"/>
              </w:rPr>
              <w:t>4629</w:t>
            </w:r>
          </w:p>
        </w:tc>
        <w:tc>
          <w:tcPr>
            <w:tcW w:w="566" w:type="dxa"/>
            <w:vAlign w:val="center"/>
          </w:tcPr>
          <w:p w14:paraId="7B9AC851" w14:textId="224E3104" w:rsidR="0002043B" w:rsidRDefault="0002043B" w:rsidP="0002043B">
            <w:pPr>
              <w:spacing w:line="276" w:lineRule="auto"/>
              <w:ind w:firstLine="0"/>
              <w:jc w:val="center"/>
              <w:rPr>
                <w:color w:val="000000"/>
                <w:sz w:val="20"/>
                <w:szCs w:val="20"/>
              </w:rPr>
            </w:pPr>
            <w:r>
              <w:rPr>
                <w:color w:val="000000"/>
                <w:sz w:val="20"/>
                <w:szCs w:val="20"/>
              </w:rPr>
              <w:t>7408</w:t>
            </w:r>
          </w:p>
        </w:tc>
      </w:tr>
      <w:tr w:rsidR="0002043B" w:rsidRPr="00943AA0" w14:paraId="374D0F81" w14:textId="77777777" w:rsidTr="003051E3">
        <w:trPr>
          <w:cantSplit/>
          <w:trHeight w:val="230"/>
        </w:trPr>
        <w:tc>
          <w:tcPr>
            <w:tcW w:w="983" w:type="dxa"/>
            <w:shd w:val="clear" w:color="auto" w:fill="auto"/>
            <w:vAlign w:val="center"/>
            <w:hideMark/>
          </w:tcPr>
          <w:p w14:paraId="35B0D361" w14:textId="5F0F3DD9"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30-34</w:t>
            </w:r>
          </w:p>
        </w:tc>
        <w:tc>
          <w:tcPr>
            <w:tcW w:w="1134" w:type="dxa"/>
            <w:shd w:val="clear" w:color="auto" w:fill="auto"/>
            <w:vAlign w:val="center"/>
          </w:tcPr>
          <w:p w14:paraId="5BA9F818" w14:textId="1C95A329" w:rsidR="0002043B" w:rsidRPr="00943AA0" w:rsidRDefault="0002043B" w:rsidP="0002043B">
            <w:pPr>
              <w:spacing w:line="276" w:lineRule="auto"/>
              <w:ind w:firstLine="0"/>
              <w:jc w:val="center"/>
              <w:rPr>
                <w:color w:val="000000"/>
                <w:sz w:val="20"/>
                <w:szCs w:val="20"/>
              </w:rPr>
            </w:pPr>
            <w:r>
              <w:rPr>
                <w:color w:val="000000"/>
                <w:sz w:val="20"/>
                <w:szCs w:val="20"/>
              </w:rPr>
              <w:t>249</w:t>
            </w:r>
          </w:p>
        </w:tc>
        <w:tc>
          <w:tcPr>
            <w:tcW w:w="992" w:type="dxa"/>
            <w:shd w:val="clear" w:color="auto" w:fill="auto"/>
            <w:vAlign w:val="center"/>
          </w:tcPr>
          <w:p w14:paraId="229F91FA" w14:textId="44C641F6" w:rsidR="0002043B" w:rsidRPr="00943AA0" w:rsidRDefault="0002043B" w:rsidP="0002043B">
            <w:pPr>
              <w:spacing w:line="276" w:lineRule="auto"/>
              <w:ind w:firstLine="0"/>
              <w:jc w:val="center"/>
              <w:rPr>
                <w:color w:val="000000"/>
                <w:sz w:val="20"/>
                <w:szCs w:val="20"/>
              </w:rPr>
            </w:pPr>
            <w:r>
              <w:rPr>
                <w:color w:val="000000"/>
                <w:sz w:val="20"/>
                <w:szCs w:val="20"/>
              </w:rPr>
              <w:t>557</w:t>
            </w:r>
          </w:p>
        </w:tc>
        <w:tc>
          <w:tcPr>
            <w:tcW w:w="567" w:type="dxa"/>
            <w:shd w:val="clear" w:color="auto" w:fill="auto"/>
            <w:vAlign w:val="center"/>
          </w:tcPr>
          <w:p w14:paraId="5EAFF4D1" w14:textId="37D7DF3D" w:rsidR="0002043B" w:rsidRPr="00943AA0" w:rsidRDefault="0002043B" w:rsidP="0002043B">
            <w:pPr>
              <w:spacing w:line="276" w:lineRule="auto"/>
              <w:ind w:firstLine="0"/>
              <w:jc w:val="center"/>
              <w:rPr>
                <w:color w:val="000000"/>
                <w:sz w:val="20"/>
                <w:szCs w:val="20"/>
              </w:rPr>
            </w:pPr>
            <w:r>
              <w:rPr>
                <w:color w:val="000000"/>
                <w:sz w:val="20"/>
                <w:szCs w:val="20"/>
              </w:rPr>
              <w:t>806</w:t>
            </w:r>
          </w:p>
        </w:tc>
        <w:tc>
          <w:tcPr>
            <w:tcW w:w="3260" w:type="dxa"/>
            <w:vAlign w:val="center"/>
          </w:tcPr>
          <w:p w14:paraId="1F4FDD54" w14:textId="77777777" w:rsidR="0002043B" w:rsidRDefault="0002043B" w:rsidP="0002043B">
            <w:pPr>
              <w:spacing w:line="276" w:lineRule="auto"/>
              <w:ind w:firstLine="0"/>
              <w:jc w:val="left"/>
              <w:rPr>
                <w:color w:val="000000"/>
                <w:sz w:val="20"/>
                <w:szCs w:val="20"/>
              </w:rPr>
            </w:pPr>
            <w:r w:rsidRPr="00943AA0">
              <w:rPr>
                <w:b/>
                <w:bCs/>
                <w:color w:val="000000"/>
                <w:sz w:val="20"/>
                <w:szCs w:val="20"/>
              </w:rPr>
              <w:t>старше трудоспособного возраста</w:t>
            </w:r>
          </w:p>
        </w:tc>
        <w:tc>
          <w:tcPr>
            <w:tcW w:w="1134" w:type="dxa"/>
            <w:vAlign w:val="center"/>
          </w:tcPr>
          <w:p w14:paraId="55EAAC77" w14:textId="2470A802" w:rsidR="0002043B" w:rsidRDefault="0002043B" w:rsidP="0002043B">
            <w:pPr>
              <w:spacing w:line="276" w:lineRule="auto"/>
              <w:ind w:firstLine="0"/>
              <w:jc w:val="center"/>
              <w:rPr>
                <w:color w:val="000000"/>
                <w:sz w:val="20"/>
                <w:szCs w:val="20"/>
              </w:rPr>
            </w:pPr>
            <w:r>
              <w:rPr>
                <w:color w:val="000000"/>
                <w:sz w:val="20"/>
                <w:szCs w:val="20"/>
              </w:rPr>
              <w:t>1344</w:t>
            </w:r>
          </w:p>
        </w:tc>
        <w:tc>
          <w:tcPr>
            <w:tcW w:w="993" w:type="dxa"/>
            <w:vAlign w:val="center"/>
          </w:tcPr>
          <w:p w14:paraId="26E73FFA" w14:textId="020C4DBB" w:rsidR="0002043B" w:rsidRDefault="0002043B" w:rsidP="0002043B">
            <w:pPr>
              <w:spacing w:line="276" w:lineRule="auto"/>
              <w:ind w:firstLine="0"/>
              <w:jc w:val="center"/>
              <w:rPr>
                <w:color w:val="000000"/>
                <w:sz w:val="20"/>
                <w:szCs w:val="20"/>
              </w:rPr>
            </w:pPr>
            <w:r>
              <w:rPr>
                <w:color w:val="000000"/>
                <w:sz w:val="20"/>
                <w:szCs w:val="20"/>
              </w:rPr>
              <w:t>1988</w:t>
            </w:r>
          </w:p>
        </w:tc>
        <w:tc>
          <w:tcPr>
            <w:tcW w:w="566" w:type="dxa"/>
            <w:vAlign w:val="center"/>
          </w:tcPr>
          <w:p w14:paraId="108E1F22" w14:textId="2A68DA98" w:rsidR="0002043B" w:rsidRDefault="0002043B" w:rsidP="0002043B">
            <w:pPr>
              <w:spacing w:line="276" w:lineRule="auto"/>
              <w:ind w:firstLine="0"/>
              <w:jc w:val="center"/>
              <w:rPr>
                <w:color w:val="000000"/>
                <w:sz w:val="20"/>
                <w:szCs w:val="20"/>
              </w:rPr>
            </w:pPr>
            <w:r>
              <w:rPr>
                <w:color w:val="000000"/>
                <w:sz w:val="20"/>
                <w:szCs w:val="20"/>
              </w:rPr>
              <w:t>3332</w:t>
            </w:r>
          </w:p>
        </w:tc>
      </w:tr>
      <w:tr w:rsidR="0002043B" w:rsidRPr="00943AA0" w14:paraId="2862A279" w14:textId="77777777" w:rsidTr="003051E3">
        <w:trPr>
          <w:cantSplit/>
          <w:trHeight w:val="230"/>
        </w:trPr>
        <w:tc>
          <w:tcPr>
            <w:tcW w:w="983" w:type="dxa"/>
            <w:shd w:val="clear" w:color="auto" w:fill="auto"/>
            <w:vAlign w:val="center"/>
            <w:hideMark/>
          </w:tcPr>
          <w:p w14:paraId="22588B87" w14:textId="4FED6284" w:rsidR="0002043B" w:rsidRPr="00943AA0" w:rsidRDefault="0002043B" w:rsidP="0002043B">
            <w:pPr>
              <w:spacing w:line="276" w:lineRule="auto"/>
              <w:ind w:firstLine="0"/>
              <w:jc w:val="left"/>
              <w:rPr>
                <w:rFonts w:eastAsia="Calibri"/>
                <w:b/>
                <w:sz w:val="20"/>
                <w:szCs w:val="20"/>
                <w:lang w:eastAsia="en-US" w:bidi="en-US"/>
              </w:rPr>
            </w:pPr>
            <w:r>
              <w:rPr>
                <w:b/>
                <w:bCs/>
                <w:color w:val="000000"/>
                <w:sz w:val="20"/>
                <w:szCs w:val="20"/>
              </w:rPr>
              <w:t>35-39</w:t>
            </w:r>
          </w:p>
        </w:tc>
        <w:tc>
          <w:tcPr>
            <w:tcW w:w="1134" w:type="dxa"/>
            <w:shd w:val="clear" w:color="auto" w:fill="auto"/>
            <w:vAlign w:val="center"/>
          </w:tcPr>
          <w:p w14:paraId="39ED6E58" w14:textId="6E06B3A8" w:rsidR="0002043B" w:rsidRPr="00943AA0" w:rsidRDefault="0002043B" w:rsidP="0002043B">
            <w:pPr>
              <w:spacing w:line="276" w:lineRule="auto"/>
              <w:ind w:firstLine="0"/>
              <w:jc w:val="center"/>
              <w:rPr>
                <w:color w:val="000000"/>
                <w:sz w:val="20"/>
                <w:szCs w:val="20"/>
              </w:rPr>
            </w:pPr>
            <w:r>
              <w:rPr>
                <w:color w:val="000000"/>
                <w:sz w:val="20"/>
                <w:szCs w:val="20"/>
              </w:rPr>
              <w:t>350</w:t>
            </w:r>
          </w:p>
        </w:tc>
        <w:tc>
          <w:tcPr>
            <w:tcW w:w="992" w:type="dxa"/>
            <w:shd w:val="clear" w:color="auto" w:fill="auto"/>
            <w:vAlign w:val="center"/>
          </w:tcPr>
          <w:p w14:paraId="64AEF790" w14:textId="0511734A" w:rsidR="0002043B" w:rsidRPr="00943AA0" w:rsidRDefault="0002043B" w:rsidP="0002043B">
            <w:pPr>
              <w:spacing w:line="276" w:lineRule="auto"/>
              <w:ind w:firstLine="0"/>
              <w:jc w:val="center"/>
              <w:rPr>
                <w:color w:val="000000"/>
                <w:sz w:val="20"/>
                <w:szCs w:val="20"/>
              </w:rPr>
            </w:pPr>
            <w:r>
              <w:rPr>
                <w:color w:val="000000"/>
                <w:sz w:val="20"/>
                <w:szCs w:val="20"/>
              </w:rPr>
              <w:t>668</w:t>
            </w:r>
          </w:p>
        </w:tc>
        <w:tc>
          <w:tcPr>
            <w:tcW w:w="567" w:type="dxa"/>
            <w:shd w:val="clear" w:color="auto" w:fill="auto"/>
            <w:vAlign w:val="center"/>
          </w:tcPr>
          <w:p w14:paraId="275C4819" w14:textId="24132B12" w:rsidR="0002043B" w:rsidRPr="00943AA0" w:rsidRDefault="0002043B" w:rsidP="0002043B">
            <w:pPr>
              <w:spacing w:line="276" w:lineRule="auto"/>
              <w:ind w:firstLine="0"/>
              <w:jc w:val="center"/>
              <w:rPr>
                <w:color w:val="000000"/>
                <w:sz w:val="20"/>
                <w:szCs w:val="20"/>
              </w:rPr>
            </w:pPr>
            <w:r>
              <w:rPr>
                <w:color w:val="000000"/>
                <w:sz w:val="20"/>
                <w:szCs w:val="20"/>
              </w:rPr>
              <w:t>1018</w:t>
            </w:r>
          </w:p>
        </w:tc>
        <w:tc>
          <w:tcPr>
            <w:tcW w:w="3260" w:type="dxa"/>
            <w:vAlign w:val="center"/>
          </w:tcPr>
          <w:p w14:paraId="1A46B96E" w14:textId="77777777" w:rsidR="0002043B" w:rsidRDefault="0002043B" w:rsidP="0002043B">
            <w:pPr>
              <w:spacing w:line="276" w:lineRule="auto"/>
              <w:ind w:firstLine="0"/>
              <w:jc w:val="left"/>
              <w:rPr>
                <w:color w:val="000000"/>
                <w:sz w:val="20"/>
                <w:szCs w:val="20"/>
              </w:rPr>
            </w:pPr>
            <w:r w:rsidRPr="00943AA0">
              <w:rPr>
                <w:b/>
                <w:bCs/>
                <w:color w:val="000000"/>
                <w:sz w:val="20"/>
                <w:szCs w:val="20"/>
              </w:rPr>
              <w:t>Всего</w:t>
            </w:r>
          </w:p>
        </w:tc>
        <w:tc>
          <w:tcPr>
            <w:tcW w:w="1134" w:type="dxa"/>
            <w:vAlign w:val="center"/>
          </w:tcPr>
          <w:p w14:paraId="26447C57" w14:textId="183505C7" w:rsidR="0002043B" w:rsidRDefault="0002043B" w:rsidP="0002043B">
            <w:pPr>
              <w:spacing w:line="276" w:lineRule="auto"/>
              <w:ind w:firstLine="0"/>
              <w:jc w:val="center"/>
              <w:rPr>
                <w:color w:val="000000"/>
                <w:sz w:val="20"/>
                <w:szCs w:val="20"/>
              </w:rPr>
            </w:pPr>
            <w:r>
              <w:rPr>
                <w:b/>
                <w:bCs/>
                <w:color w:val="000000"/>
                <w:sz w:val="20"/>
                <w:szCs w:val="20"/>
              </w:rPr>
              <w:t>5224</w:t>
            </w:r>
          </w:p>
        </w:tc>
        <w:tc>
          <w:tcPr>
            <w:tcW w:w="993" w:type="dxa"/>
            <w:vAlign w:val="center"/>
          </w:tcPr>
          <w:p w14:paraId="2C62E51B" w14:textId="2A257B51" w:rsidR="0002043B" w:rsidRDefault="0002043B" w:rsidP="0002043B">
            <w:pPr>
              <w:spacing w:line="276" w:lineRule="auto"/>
              <w:ind w:firstLine="0"/>
              <w:jc w:val="center"/>
              <w:rPr>
                <w:color w:val="000000"/>
                <w:sz w:val="20"/>
                <w:szCs w:val="20"/>
              </w:rPr>
            </w:pPr>
            <w:r>
              <w:rPr>
                <w:b/>
                <w:bCs/>
                <w:color w:val="000000"/>
                <w:sz w:val="20"/>
                <w:szCs w:val="20"/>
              </w:rPr>
              <w:t>8046</w:t>
            </w:r>
          </w:p>
        </w:tc>
        <w:tc>
          <w:tcPr>
            <w:tcW w:w="566" w:type="dxa"/>
            <w:vAlign w:val="center"/>
          </w:tcPr>
          <w:p w14:paraId="68FC0BEE" w14:textId="312C1BEB" w:rsidR="0002043B" w:rsidRDefault="0002043B" w:rsidP="0002043B">
            <w:pPr>
              <w:spacing w:line="276" w:lineRule="auto"/>
              <w:ind w:firstLine="0"/>
              <w:jc w:val="center"/>
              <w:rPr>
                <w:color w:val="000000"/>
                <w:sz w:val="20"/>
                <w:szCs w:val="20"/>
              </w:rPr>
            </w:pPr>
            <w:r>
              <w:rPr>
                <w:b/>
                <w:bCs/>
                <w:color w:val="000000"/>
                <w:sz w:val="20"/>
                <w:szCs w:val="20"/>
              </w:rPr>
              <w:t>13270</w:t>
            </w:r>
          </w:p>
        </w:tc>
      </w:tr>
    </w:tbl>
    <w:p w14:paraId="6AFFBCD8" w14:textId="36A4B693" w:rsidR="00A76D12" w:rsidRDefault="00A76D12" w:rsidP="00A76D12">
      <w:pPr>
        <w:pStyle w:val="aff5"/>
        <w:spacing w:before="120"/>
        <w:rPr>
          <w:lang w:val="ru-RU"/>
        </w:rPr>
      </w:pPr>
      <w:r w:rsidRPr="008957A7">
        <w:rPr>
          <w:lang w:val="ru-RU"/>
        </w:rPr>
        <w:t xml:space="preserve">Возрастная структура населения </w:t>
      </w:r>
      <w:r w:rsidR="00594F46">
        <w:rPr>
          <w:lang w:val="ru-RU"/>
        </w:rPr>
        <w:t>Чебулинск</w:t>
      </w:r>
      <w:r>
        <w:rPr>
          <w:lang w:val="ru-RU"/>
        </w:rPr>
        <w:t>ого муниципального округа</w:t>
      </w:r>
      <w:r w:rsidRPr="008957A7">
        <w:rPr>
          <w:lang w:val="ru-RU"/>
        </w:rPr>
        <w:t xml:space="preserve"> характеризуется превышением в общей численности населения </w:t>
      </w:r>
      <w:r w:rsidR="00594F46">
        <w:rPr>
          <w:lang w:val="ru-RU"/>
        </w:rPr>
        <w:t>Чебулинск</w:t>
      </w:r>
      <w:r>
        <w:rPr>
          <w:lang w:val="ru-RU"/>
        </w:rPr>
        <w:t>ого муниципального округа</w:t>
      </w:r>
      <w:r w:rsidRPr="008957A7">
        <w:rPr>
          <w:lang w:val="ru-RU"/>
        </w:rPr>
        <w:t xml:space="preserve"> </w:t>
      </w:r>
      <w:r w:rsidRPr="008957A7">
        <w:rPr>
          <w:lang w:val="ru-RU"/>
        </w:rPr>
        <w:lastRenderedPageBreak/>
        <w:t>доли населения старше трудоспособного возраста над долей населения моложе трудоспособного возраста (</w:t>
      </w:r>
      <w:r w:rsidR="00594F46">
        <w:rPr>
          <w:lang w:val="ru-RU"/>
        </w:rPr>
        <w:t>25</w:t>
      </w:r>
      <w:r w:rsidRPr="008957A7">
        <w:rPr>
          <w:lang w:val="ru-RU"/>
        </w:rPr>
        <w:t xml:space="preserve">% и </w:t>
      </w:r>
      <w:r w:rsidR="00594F46">
        <w:rPr>
          <w:lang w:val="ru-RU"/>
        </w:rPr>
        <w:t>19</w:t>
      </w:r>
      <w:r w:rsidRPr="008957A7">
        <w:rPr>
          <w:lang w:val="ru-RU"/>
        </w:rPr>
        <w:t>% соответственно), что свидетельствует о регрессивном типе структуры населения.</w:t>
      </w:r>
    </w:p>
    <w:p w14:paraId="72A29C23" w14:textId="38948CDC" w:rsidR="00F52D8E" w:rsidRPr="00722162" w:rsidRDefault="00F52D8E" w:rsidP="00F52D8E">
      <w:pPr>
        <w:pStyle w:val="3"/>
        <w:numPr>
          <w:ilvl w:val="2"/>
          <w:numId w:val="13"/>
        </w:numPr>
        <w:ind w:left="0" w:hanging="11"/>
      </w:pPr>
      <w:bookmarkStart w:id="128" w:name="_Toc490569814"/>
      <w:bookmarkStart w:id="129" w:name="_Toc498871944"/>
      <w:bookmarkStart w:id="130" w:name="_Toc171689414"/>
      <w:bookmarkEnd w:id="123"/>
      <w:bookmarkEnd w:id="124"/>
      <w:bookmarkEnd w:id="125"/>
      <w:bookmarkEnd w:id="126"/>
      <w:r w:rsidRPr="00A76D12">
        <w:rPr>
          <w:rFonts w:cs="Times New Roman"/>
          <w:bCs w:val="0"/>
          <w:szCs w:val="24"/>
          <w:lang w:eastAsia="ar-SA" w:bidi="en-US"/>
        </w:rPr>
        <w:t xml:space="preserve">Виды объектов </w:t>
      </w:r>
      <w:r w:rsidR="00A05C55" w:rsidRPr="00A76D12">
        <w:rPr>
          <w:rFonts w:cs="Times New Roman"/>
          <w:bCs w:val="0"/>
          <w:szCs w:val="24"/>
          <w:lang w:eastAsia="ar-SA" w:bidi="en-US"/>
        </w:rPr>
        <w:t>местного значения муниципального округа,</w:t>
      </w:r>
      <w:r w:rsidRPr="00A76D12">
        <w:rPr>
          <w:rFonts w:cs="Times New Roman"/>
          <w:bCs w:val="0"/>
          <w:szCs w:val="24"/>
          <w:lang w:eastAsia="ar-SA" w:bidi="en-US"/>
        </w:rPr>
        <w:t xml:space="preserve"> для которых</w:t>
      </w:r>
      <w:r w:rsidRPr="00722162">
        <w:t xml:space="preserve"> разрабатываются местные нормативы градостроительного проектирования</w:t>
      </w:r>
      <w:bookmarkEnd w:id="128"/>
      <w:bookmarkEnd w:id="129"/>
      <w:bookmarkEnd w:id="130"/>
    </w:p>
    <w:p w14:paraId="172F12A2" w14:textId="69FC7BB7" w:rsidR="00E06201" w:rsidRPr="00701E91" w:rsidRDefault="00E06201" w:rsidP="00E06201">
      <w:pPr>
        <w:pStyle w:val="aff5"/>
        <w:rPr>
          <w:color w:val="000000" w:themeColor="text1"/>
          <w:szCs w:val="23"/>
          <w:lang w:val="ru-RU"/>
        </w:rPr>
      </w:pPr>
      <w:r w:rsidRPr="00701E91">
        <w:rPr>
          <w:color w:val="000000" w:themeColor="text1"/>
          <w:szCs w:val="23"/>
          <w:lang w:val="ru-RU"/>
        </w:rPr>
        <w:t xml:space="preserve">В соответствии с ч. 4 ст. 29.2 Градостроительного кодекса РФ нормативы градостроительного проектирования </w:t>
      </w:r>
      <w:r>
        <w:rPr>
          <w:color w:val="000000" w:themeColor="text1"/>
          <w:szCs w:val="23"/>
          <w:lang w:val="ru-RU"/>
        </w:rPr>
        <w:t>муниципального</w:t>
      </w:r>
      <w:r w:rsidRPr="00701E91">
        <w:rPr>
          <w:color w:val="000000" w:themeColor="text1"/>
          <w:szCs w:val="23"/>
          <w:lang w:val="ru-RU"/>
        </w:rPr>
        <w:t xml:space="preserve"> округа устанавливают совокупность расчетных показателей минимально допустимого уровня обеспеченности объектами местного значения </w:t>
      </w:r>
      <w:r>
        <w:rPr>
          <w:color w:val="000000" w:themeColor="text1"/>
          <w:szCs w:val="23"/>
          <w:lang w:val="ru-RU"/>
        </w:rPr>
        <w:t>муниципального</w:t>
      </w:r>
      <w:r w:rsidRPr="00701E91">
        <w:rPr>
          <w:color w:val="000000" w:themeColor="text1"/>
          <w:szCs w:val="23"/>
          <w:lang w:val="ru-RU"/>
        </w:rPr>
        <w:t xml:space="preserve"> округа,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w:t>
      </w:r>
      <w:r w:rsidRPr="00E06201">
        <w:rPr>
          <w:color w:val="000000" w:themeColor="text1"/>
          <w:szCs w:val="23"/>
          <w:lang w:val="ru-RU"/>
        </w:rPr>
        <w:t xml:space="preserve"> </w:t>
      </w:r>
      <w:r>
        <w:rPr>
          <w:color w:val="000000" w:themeColor="text1"/>
          <w:szCs w:val="23"/>
          <w:lang w:val="ru-RU"/>
        </w:rPr>
        <w:t>муниципального</w:t>
      </w:r>
      <w:r w:rsidRPr="00701E91">
        <w:rPr>
          <w:color w:val="000000" w:themeColor="text1"/>
          <w:szCs w:val="23"/>
          <w:lang w:val="ru-RU"/>
        </w:rPr>
        <w:t xml:space="preserve"> округа населения </w:t>
      </w:r>
      <w:r>
        <w:rPr>
          <w:color w:val="000000" w:themeColor="text1"/>
          <w:szCs w:val="23"/>
          <w:lang w:val="ru-RU"/>
        </w:rPr>
        <w:t>муниципального</w:t>
      </w:r>
      <w:r w:rsidRPr="00701E91">
        <w:rPr>
          <w:color w:val="000000" w:themeColor="text1"/>
          <w:szCs w:val="23"/>
          <w:lang w:val="ru-RU"/>
        </w:rPr>
        <w:t xml:space="preserve"> округа и расчетных показателей максимально допустимого уровня территориальной доступности таких объектов для населения </w:t>
      </w:r>
      <w:r>
        <w:rPr>
          <w:color w:val="000000" w:themeColor="text1"/>
          <w:szCs w:val="23"/>
          <w:lang w:val="ru-RU"/>
        </w:rPr>
        <w:t>муниципального</w:t>
      </w:r>
      <w:r w:rsidRPr="00701E91">
        <w:rPr>
          <w:color w:val="000000" w:themeColor="text1"/>
          <w:szCs w:val="23"/>
          <w:lang w:val="ru-RU"/>
        </w:rPr>
        <w:t xml:space="preserve"> округа.</w:t>
      </w:r>
    </w:p>
    <w:p w14:paraId="648D2E58" w14:textId="0511BFB6" w:rsidR="002C2321" w:rsidRDefault="00F52D8E" w:rsidP="00F52D8E">
      <w:pPr>
        <w:pStyle w:val="aff5"/>
        <w:rPr>
          <w:lang w:val="ru-RU"/>
        </w:rPr>
      </w:pPr>
      <w:r w:rsidRPr="00722162">
        <w:rPr>
          <w:lang w:val="ru-RU"/>
        </w:rPr>
        <w:t xml:space="preserve">Перечень объектов местного значения </w:t>
      </w:r>
      <w:r w:rsidR="00D97293">
        <w:rPr>
          <w:lang w:val="ru-RU"/>
        </w:rPr>
        <w:t>Чебулинск</w:t>
      </w:r>
      <w:r w:rsidR="00A05C55">
        <w:rPr>
          <w:lang w:val="ru-RU"/>
        </w:rPr>
        <w:t>ого муниципального округа</w:t>
      </w:r>
      <w:r w:rsidRPr="00722162">
        <w:rPr>
          <w:lang w:val="ru-RU"/>
        </w:rPr>
        <w:t xml:space="preserve"> для целей настоящих МНГП подготовлен на основании</w:t>
      </w:r>
      <w:r w:rsidR="002C2321">
        <w:rPr>
          <w:lang w:val="ru-RU"/>
        </w:rPr>
        <w:t>:</w:t>
      </w:r>
    </w:p>
    <w:p w14:paraId="7EA7CFD7" w14:textId="4BA88927" w:rsidR="002C2321" w:rsidRDefault="00F52D8E" w:rsidP="0005078E">
      <w:pPr>
        <w:pStyle w:val="aff5"/>
        <w:numPr>
          <w:ilvl w:val="0"/>
          <w:numId w:val="34"/>
        </w:numPr>
        <w:rPr>
          <w:lang w:val="ru-RU"/>
        </w:rPr>
      </w:pPr>
      <w:r w:rsidRPr="00722162">
        <w:rPr>
          <w:lang w:val="ru-RU"/>
        </w:rPr>
        <w:t xml:space="preserve">статьи </w:t>
      </w:r>
      <w:r w:rsidR="00E06201">
        <w:rPr>
          <w:lang w:val="ru-RU"/>
        </w:rPr>
        <w:t>23</w:t>
      </w:r>
      <w:r w:rsidRPr="00722162">
        <w:rPr>
          <w:lang w:val="ru-RU"/>
        </w:rPr>
        <w:t xml:space="preserve"> Градостроительного кодекса Российской Федерации</w:t>
      </w:r>
      <w:r w:rsidR="002C2321">
        <w:rPr>
          <w:lang w:val="ru-RU"/>
        </w:rPr>
        <w:t>;</w:t>
      </w:r>
    </w:p>
    <w:p w14:paraId="17AC58D4" w14:textId="2CB5BADD" w:rsidR="00F52D8E" w:rsidRDefault="00F52D8E" w:rsidP="0005078E">
      <w:pPr>
        <w:pStyle w:val="aff5"/>
        <w:numPr>
          <w:ilvl w:val="0"/>
          <w:numId w:val="34"/>
        </w:numPr>
        <w:rPr>
          <w:lang w:val="ru-RU"/>
        </w:rPr>
      </w:pPr>
      <w:r w:rsidRPr="00722162">
        <w:rPr>
          <w:lang w:val="ru-RU"/>
        </w:rPr>
        <w:t>ст</w:t>
      </w:r>
      <w:r w:rsidR="002C2321">
        <w:rPr>
          <w:lang w:val="ru-RU"/>
        </w:rPr>
        <w:t>атьи</w:t>
      </w:r>
      <w:r w:rsidRPr="00722162">
        <w:rPr>
          <w:lang w:val="ru-RU"/>
        </w:rPr>
        <w:t xml:space="preserve"> </w:t>
      </w:r>
      <w:r w:rsidR="00E06201">
        <w:rPr>
          <w:lang w:val="ru-RU"/>
        </w:rPr>
        <w:t>16</w:t>
      </w:r>
      <w:r w:rsidRPr="00722162">
        <w:rPr>
          <w:lang w:val="ru-RU"/>
        </w:rPr>
        <w:t xml:space="preserve"> Федерального закона от 06.10.2003 № 131-ФЗ «Об общих принципах организации местного самоуправления в Российской Федерации</w:t>
      </w:r>
      <w:r w:rsidR="0005078E">
        <w:rPr>
          <w:lang w:val="ru-RU"/>
        </w:rPr>
        <w:t>»</w:t>
      </w:r>
      <w:r w:rsidR="00FF1DE6">
        <w:rPr>
          <w:lang w:val="ru-RU"/>
        </w:rPr>
        <w:t xml:space="preserve"> (далее – Федеральный закон </w:t>
      </w:r>
      <w:r w:rsidR="00FF1DE6" w:rsidRPr="00722162">
        <w:rPr>
          <w:lang w:val="ru-RU"/>
        </w:rPr>
        <w:t>от 06.10.2003 № 131-ФЗ</w:t>
      </w:r>
      <w:r w:rsidR="00FF1DE6">
        <w:rPr>
          <w:lang w:val="ru-RU"/>
        </w:rPr>
        <w:t>)</w:t>
      </w:r>
      <w:r w:rsidR="002C2321">
        <w:rPr>
          <w:lang w:val="ru-RU"/>
        </w:rPr>
        <w:t>;</w:t>
      </w:r>
    </w:p>
    <w:p w14:paraId="62FD70C4" w14:textId="0354E1D0" w:rsidR="002C03D6" w:rsidRDefault="002C03D6" w:rsidP="002C03D6">
      <w:pPr>
        <w:pStyle w:val="affa"/>
        <w:numPr>
          <w:ilvl w:val="0"/>
          <w:numId w:val="34"/>
        </w:numPr>
        <w:rPr>
          <w:rFonts w:eastAsia="Times New Roman" w:cs="Arial"/>
          <w:bCs/>
          <w:szCs w:val="26"/>
        </w:rPr>
      </w:pPr>
      <w:r w:rsidRPr="00BB5D06">
        <w:rPr>
          <w:rFonts w:eastAsia="Times New Roman" w:cs="Arial"/>
          <w:bCs/>
          <w:szCs w:val="26"/>
        </w:rPr>
        <w:t>Закон</w:t>
      </w:r>
      <w:r>
        <w:rPr>
          <w:rFonts w:eastAsia="Times New Roman" w:cs="Arial"/>
          <w:bCs/>
          <w:szCs w:val="26"/>
        </w:rPr>
        <w:t>а</w:t>
      </w:r>
      <w:r w:rsidRPr="00BB5D06">
        <w:rPr>
          <w:rFonts w:eastAsia="Times New Roman" w:cs="Arial"/>
          <w:bCs/>
          <w:szCs w:val="26"/>
        </w:rPr>
        <w:t xml:space="preserve"> </w:t>
      </w:r>
      <w:r w:rsidR="00D97293">
        <w:rPr>
          <w:rFonts w:eastAsia="Times New Roman" w:cs="Arial"/>
          <w:bCs/>
          <w:szCs w:val="26"/>
        </w:rPr>
        <w:t>Кемеровской области</w:t>
      </w:r>
      <w:r w:rsidRPr="00BB5D06">
        <w:rPr>
          <w:rFonts w:eastAsia="Times New Roman" w:cs="Arial"/>
          <w:bCs/>
          <w:szCs w:val="26"/>
        </w:rPr>
        <w:t xml:space="preserve"> </w:t>
      </w:r>
      <w:r w:rsidR="00462A6D" w:rsidRPr="00A62C5F">
        <w:rPr>
          <w:rFonts w:cs="Arial"/>
          <w:bCs/>
          <w:szCs w:val="26"/>
        </w:rPr>
        <w:t xml:space="preserve">от 12.07.2006 </w:t>
      </w:r>
      <w:r w:rsidR="00462A6D">
        <w:rPr>
          <w:rFonts w:cs="Arial"/>
          <w:bCs/>
          <w:szCs w:val="26"/>
        </w:rPr>
        <w:t>№</w:t>
      </w:r>
      <w:r w:rsidR="00462A6D" w:rsidRPr="00A62C5F">
        <w:rPr>
          <w:rFonts w:cs="Arial"/>
          <w:bCs/>
          <w:szCs w:val="26"/>
        </w:rPr>
        <w:t xml:space="preserve"> 98-ОЗ</w:t>
      </w:r>
      <w:r w:rsidR="00462A6D">
        <w:rPr>
          <w:rFonts w:cs="Arial"/>
          <w:bCs/>
          <w:szCs w:val="26"/>
        </w:rPr>
        <w:t xml:space="preserve"> «</w:t>
      </w:r>
      <w:r w:rsidR="00462A6D" w:rsidRPr="00A62C5F">
        <w:rPr>
          <w:rFonts w:cs="Arial"/>
          <w:bCs/>
          <w:szCs w:val="26"/>
        </w:rPr>
        <w:t>О градостроительстве, комплексном развитии территорий и благоустройстве Кузбасса</w:t>
      </w:r>
      <w:r w:rsidR="00462A6D">
        <w:rPr>
          <w:rFonts w:cs="Arial"/>
          <w:bCs/>
          <w:szCs w:val="26"/>
        </w:rPr>
        <w:t>»</w:t>
      </w:r>
      <w:r w:rsidR="00462A6D">
        <w:rPr>
          <w:rFonts w:eastAsia="Times New Roman" w:cs="Arial"/>
          <w:bCs/>
          <w:szCs w:val="26"/>
        </w:rPr>
        <w:t xml:space="preserve"> </w:t>
      </w:r>
      <w:r>
        <w:rPr>
          <w:rFonts w:eastAsia="Times New Roman" w:cs="Arial"/>
          <w:bCs/>
          <w:szCs w:val="26"/>
        </w:rPr>
        <w:t xml:space="preserve">(далее – Закон </w:t>
      </w:r>
      <w:r w:rsidR="00D97293">
        <w:rPr>
          <w:rFonts w:eastAsia="Times New Roman" w:cs="Arial"/>
          <w:bCs/>
          <w:szCs w:val="26"/>
        </w:rPr>
        <w:t>Кемеровской области</w:t>
      </w:r>
      <w:r w:rsidRPr="00D11F09">
        <w:rPr>
          <w:rFonts w:eastAsia="Times New Roman" w:cs="Arial"/>
          <w:bCs/>
          <w:szCs w:val="26"/>
        </w:rPr>
        <w:t xml:space="preserve"> </w:t>
      </w:r>
      <w:r>
        <w:rPr>
          <w:rFonts w:eastAsia="Times New Roman" w:cs="Arial"/>
          <w:bCs/>
          <w:szCs w:val="26"/>
        </w:rPr>
        <w:t xml:space="preserve">№ </w:t>
      </w:r>
      <w:r w:rsidR="0011006F">
        <w:rPr>
          <w:rFonts w:eastAsia="Times New Roman" w:cs="Arial"/>
          <w:bCs/>
          <w:szCs w:val="26"/>
        </w:rPr>
        <w:t>98-ОЗ</w:t>
      </w:r>
      <w:r>
        <w:rPr>
          <w:rFonts w:eastAsia="Times New Roman" w:cs="Arial"/>
          <w:bCs/>
          <w:szCs w:val="26"/>
        </w:rPr>
        <w:t>).</w:t>
      </w:r>
    </w:p>
    <w:p w14:paraId="5B249709" w14:textId="22A56D26" w:rsidR="002C2321" w:rsidRDefault="002C2321" w:rsidP="002C2321">
      <w:pPr>
        <w:pStyle w:val="aff5"/>
        <w:numPr>
          <w:ilvl w:val="0"/>
          <w:numId w:val="34"/>
        </w:numPr>
        <w:rPr>
          <w:lang w:val="ru-RU"/>
        </w:rPr>
      </w:pPr>
      <w:bookmarkStart w:id="131" w:name="_Hlk88568571"/>
      <w:r>
        <w:rPr>
          <w:lang w:val="ru-RU"/>
        </w:rPr>
        <w:t xml:space="preserve">Устава </w:t>
      </w:r>
      <w:r w:rsidR="00D97293">
        <w:rPr>
          <w:rFonts w:cs="Arial"/>
          <w:bCs/>
          <w:szCs w:val="26"/>
          <w:lang w:val="ru-RU"/>
        </w:rPr>
        <w:t>Чебулинск</w:t>
      </w:r>
      <w:r w:rsidR="00E06201">
        <w:rPr>
          <w:rFonts w:cs="Arial"/>
          <w:bCs/>
          <w:szCs w:val="26"/>
          <w:lang w:val="ru-RU"/>
        </w:rPr>
        <w:t>ого муниципального округа</w:t>
      </w:r>
      <w:r>
        <w:rPr>
          <w:lang w:val="ru-RU"/>
        </w:rPr>
        <w:t xml:space="preserve"> </w:t>
      </w:r>
      <w:r w:rsidR="00D97293">
        <w:rPr>
          <w:rFonts w:cs="Arial"/>
          <w:bCs/>
          <w:szCs w:val="26"/>
          <w:lang w:val="ru-RU"/>
        </w:rPr>
        <w:t>Кемеровской области</w:t>
      </w:r>
      <w:r>
        <w:rPr>
          <w:lang w:val="ru-RU"/>
        </w:rPr>
        <w:t>.</w:t>
      </w:r>
    </w:p>
    <w:bookmarkEnd w:id="131"/>
    <w:p w14:paraId="1506636A" w14:textId="5C0F706F" w:rsidR="00847966" w:rsidRDefault="00847966" w:rsidP="00847966">
      <w:pPr>
        <w:pStyle w:val="aff5"/>
        <w:rPr>
          <w:szCs w:val="23"/>
          <w:lang w:val="ru-RU"/>
        </w:rPr>
      </w:pPr>
      <w:r>
        <w:rPr>
          <w:szCs w:val="23"/>
          <w:lang w:val="ru-RU"/>
        </w:rPr>
        <w:t xml:space="preserve">В пп. 1 п. 5 ст. 23 </w:t>
      </w:r>
      <w:r w:rsidRPr="00722162">
        <w:rPr>
          <w:lang w:val="ru-RU"/>
        </w:rPr>
        <w:t>Градостроительного кодекса Российской Федерации</w:t>
      </w:r>
      <w:r>
        <w:rPr>
          <w:lang w:val="ru-RU"/>
        </w:rPr>
        <w:t xml:space="preserve"> к объектам местного значения муниципального округа отнесены объекты в следующих областях:</w:t>
      </w:r>
    </w:p>
    <w:p w14:paraId="79C62389" w14:textId="77777777" w:rsidR="00847966" w:rsidRPr="00847966" w:rsidRDefault="00847966" w:rsidP="00847966">
      <w:pPr>
        <w:pStyle w:val="aff5"/>
        <w:rPr>
          <w:color w:val="000000" w:themeColor="text1"/>
          <w:szCs w:val="23"/>
          <w:lang w:val="ru-RU"/>
        </w:rPr>
      </w:pPr>
      <w:r w:rsidRPr="00847966">
        <w:rPr>
          <w:color w:val="000000" w:themeColor="text1"/>
          <w:szCs w:val="23"/>
          <w:lang w:val="ru-RU"/>
        </w:rPr>
        <w:t>а) электро-, тепло-, газо- и водоснабжение населения, водоотведение;</w:t>
      </w:r>
    </w:p>
    <w:p w14:paraId="71AD49F5" w14:textId="77777777" w:rsidR="00847966" w:rsidRPr="00847966" w:rsidRDefault="00847966" w:rsidP="00847966">
      <w:pPr>
        <w:pStyle w:val="aff5"/>
        <w:rPr>
          <w:color w:val="000000" w:themeColor="text1"/>
          <w:szCs w:val="23"/>
          <w:lang w:val="ru-RU"/>
        </w:rPr>
      </w:pPr>
      <w:r w:rsidRPr="00847966">
        <w:rPr>
          <w:color w:val="000000" w:themeColor="text1"/>
          <w:szCs w:val="23"/>
          <w:lang w:val="ru-RU"/>
        </w:rPr>
        <w:t>б) автомобильные дороги местного значения;</w:t>
      </w:r>
    </w:p>
    <w:p w14:paraId="02CEBFC3" w14:textId="1683D074" w:rsidR="00847966" w:rsidRPr="00847966" w:rsidRDefault="00847966" w:rsidP="00847966">
      <w:pPr>
        <w:pStyle w:val="aff5"/>
        <w:rPr>
          <w:color w:val="000000" w:themeColor="text1"/>
          <w:szCs w:val="23"/>
          <w:lang w:val="ru-RU"/>
        </w:rPr>
      </w:pPr>
      <w:r w:rsidRPr="00847966">
        <w:rPr>
          <w:color w:val="000000" w:themeColor="text1"/>
          <w:szCs w:val="23"/>
          <w:lang w:val="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41F4D7DF" w14:textId="1C57F7E4" w:rsidR="00847966" w:rsidRDefault="00847966" w:rsidP="00847966">
      <w:pPr>
        <w:pStyle w:val="aff5"/>
        <w:rPr>
          <w:color w:val="000000" w:themeColor="text1"/>
          <w:szCs w:val="23"/>
          <w:lang w:val="ru-RU"/>
        </w:rPr>
      </w:pPr>
      <w:r w:rsidRPr="00847966">
        <w:rPr>
          <w:color w:val="000000" w:themeColor="text1"/>
          <w:szCs w:val="23"/>
          <w:lang w:val="ru-RU"/>
        </w:rPr>
        <w:t>г) иные области в связи с решением вопросов местного значения муниципального округа;</w:t>
      </w:r>
    </w:p>
    <w:p w14:paraId="63DA7E93" w14:textId="30C134D4" w:rsidR="00E06201" w:rsidRDefault="00847966" w:rsidP="00847966">
      <w:pPr>
        <w:pStyle w:val="aff5"/>
        <w:rPr>
          <w:rFonts w:cs="Arial"/>
          <w:bCs/>
          <w:szCs w:val="26"/>
          <w:lang w:val="ru-RU"/>
        </w:rPr>
      </w:pPr>
      <w:r w:rsidRPr="00722162">
        <w:rPr>
          <w:szCs w:val="23"/>
          <w:lang w:val="ru-RU"/>
        </w:rPr>
        <w:t xml:space="preserve">В качестве базового перечня видов объектов местного значения, в отношении которых разрабатываются Местные нормативы градостроительного проектирования </w:t>
      </w:r>
      <w:r w:rsidR="00D97293">
        <w:rPr>
          <w:szCs w:val="23"/>
          <w:lang w:val="ru-RU"/>
        </w:rPr>
        <w:t>Чебулинск</w:t>
      </w:r>
      <w:r>
        <w:rPr>
          <w:szCs w:val="23"/>
          <w:lang w:val="ru-RU"/>
        </w:rPr>
        <w:t>ого муниципального округа</w:t>
      </w:r>
      <w:r w:rsidRPr="00722162">
        <w:rPr>
          <w:szCs w:val="23"/>
          <w:lang w:val="ru-RU"/>
        </w:rPr>
        <w:t xml:space="preserve">, принят перечень видов </w:t>
      </w:r>
      <w:r w:rsidRPr="00722162">
        <w:rPr>
          <w:rFonts w:hint="eastAsia"/>
          <w:szCs w:val="23"/>
          <w:lang w:val="ru-RU"/>
        </w:rPr>
        <w:t>объектов</w:t>
      </w:r>
      <w:r w:rsidRPr="00722162">
        <w:rPr>
          <w:szCs w:val="23"/>
          <w:lang w:val="ru-RU"/>
        </w:rPr>
        <w:t xml:space="preserve"> </w:t>
      </w:r>
      <w:r>
        <w:rPr>
          <w:rFonts w:hint="eastAsia"/>
          <w:szCs w:val="23"/>
          <w:lang w:val="ru-RU"/>
        </w:rPr>
        <w:t>местного значения муниципального округа,</w:t>
      </w:r>
      <w:r>
        <w:rPr>
          <w:szCs w:val="23"/>
          <w:lang w:val="ru-RU"/>
        </w:rPr>
        <w:t xml:space="preserve"> </w:t>
      </w:r>
      <w:r w:rsidRPr="00722162">
        <w:rPr>
          <w:rFonts w:hint="eastAsia"/>
          <w:szCs w:val="23"/>
          <w:lang w:val="ru-RU"/>
        </w:rPr>
        <w:t>отнесенных</w:t>
      </w:r>
      <w:r w:rsidRPr="00847966">
        <w:rPr>
          <w:rFonts w:hint="eastAsia"/>
          <w:szCs w:val="23"/>
          <w:lang w:val="ru-RU"/>
        </w:rPr>
        <w:t xml:space="preserve"> </w:t>
      </w:r>
      <w:r w:rsidRPr="00722162">
        <w:rPr>
          <w:rFonts w:hint="eastAsia"/>
          <w:szCs w:val="23"/>
          <w:lang w:val="ru-RU"/>
        </w:rPr>
        <w:t>к</w:t>
      </w:r>
      <w:r w:rsidRPr="00722162">
        <w:rPr>
          <w:szCs w:val="23"/>
          <w:lang w:val="ru-RU"/>
        </w:rPr>
        <w:t xml:space="preserve"> </w:t>
      </w:r>
      <w:r w:rsidRPr="00722162">
        <w:rPr>
          <w:rFonts w:hint="eastAsia"/>
          <w:szCs w:val="23"/>
          <w:lang w:val="ru-RU"/>
        </w:rPr>
        <w:t>таковым</w:t>
      </w:r>
      <w:r>
        <w:rPr>
          <w:szCs w:val="23"/>
          <w:lang w:val="ru-RU"/>
        </w:rPr>
        <w:t xml:space="preserve"> ст. </w:t>
      </w:r>
      <w:r w:rsidR="0011006F">
        <w:rPr>
          <w:szCs w:val="23"/>
          <w:lang w:val="ru-RU"/>
        </w:rPr>
        <w:t>21</w:t>
      </w:r>
      <w:r>
        <w:rPr>
          <w:szCs w:val="23"/>
          <w:lang w:val="ru-RU"/>
        </w:rPr>
        <w:t xml:space="preserve"> </w:t>
      </w:r>
      <w:r w:rsidR="0011006F">
        <w:rPr>
          <w:szCs w:val="23"/>
          <w:lang w:val="ru-RU"/>
        </w:rPr>
        <w:t>З</w:t>
      </w:r>
      <w:r>
        <w:rPr>
          <w:szCs w:val="23"/>
          <w:lang w:val="ru-RU"/>
        </w:rPr>
        <w:t>акона</w:t>
      </w:r>
      <w:r w:rsidRPr="00847966">
        <w:rPr>
          <w:rFonts w:cs="Arial"/>
          <w:bCs/>
          <w:szCs w:val="26"/>
          <w:lang w:val="ru-RU"/>
        </w:rPr>
        <w:t xml:space="preserve"> </w:t>
      </w:r>
      <w:r w:rsidR="00D97293">
        <w:rPr>
          <w:rFonts w:cs="Arial"/>
          <w:bCs/>
          <w:szCs w:val="26"/>
          <w:lang w:val="ru-RU"/>
        </w:rPr>
        <w:t>Кемеровской области</w:t>
      </w:r>
      <w:r w:rsidRPr="00847966">
        <w:rPr>
          <w:rFonts w:cs="Arial"/>
          <w:bCs/>
          <w:szCs w:val="26"/>
          <w:lang w:val="ru-RU"/>
        </w:rPr>
        <w:t xml:space="preserve"> </w:t>
      </w:r>
      <w:r w:rsidR="0011006F" w:rsidRPr="0011006F">
        <w:rPr>
          <w:rFonts w:cs="Arial"/>
          <w:bCs/>
          <w:szCs w:val="26"/>
          <w:lang w:val="ru-RU"/>
        </w:rPr>
        <w:t>№ 98-ОЗ</w:t>
      </w:r>
      <w:r>
        <w:rPr>
          <w:rFonts w:cs="Arial"/>
          <w:bCs/>
          <w:szCs w:val="26"/>
          <w:lang w:val="ru-RU"/>
        </w:rPr>
        <w:t>:</w:t>
      </w:r>
    </w:p>
    <w:p w14:paraId="10A83E66" w14:textId="77777777" w:rsidR="006050B5" w:rsidRPr="006050B5" w:rsidRDefault="0011006F" w:rsidP="006050B5">
      <w:pPr>
        <w:pStyle w:val="aff5"/>
        <w:rPr>
          <w:rFonts w:cs="Arial"/>
          <w:bCs/>
          <w:szCs w:val="26"/>
          <w:lang w:val="ru-RU"/>
        </w:rPr>
      </w:pPr>
      <w:r w:rsidRPr="006050B5">
        <w:rPr>
          <w:rFonts w:cs="Arial"/>
          <w:bCs/>
          <w:szCs w:val="26"/>
          <w:lang w:val="ru-RU"/>
        </w:rPr>
        <w:t>1) в области электро-, тепло-, газо- и водоснабжения населения, водоотведения:</w:t>
      </w:r>
    </w:p>
    <w:p w14:paraId="2AFCB61E" w14:textId="77777777" w:rsidR="006050B5" w:rsidRPr="006050B5" w:rsidRDefault="0011006F" w:rsidP="006050B5">
      <w:pPr>
        <w:pStyle w:val="aff5"/>
        <w:numPr>
          <w:ilvl w:val="0"/>
          <w:numId w:val="52"/>
        </w:numPr>
        <w:rPr>
          <w:rFonts w:cs="Arial"/>
          <w:bCs/>
          <w:szCs w:val="26"/>
          <w:lang w:val="ru-RU"/>
        </w:rPr>
      </w:pPr>
      <w:r w:rsidRPr="006050B5">
        <w:rPr>
          <w:rFonts w:cs="Arial"/>
          <w:bCs/>
          <w:szCs w:val="26"/>
          <w:lang w:val="ru-RU"/>
        </w:rPr>
        <w:t>линии электропередачи 20 кВ, 35 кВ;</w:t>
      </w:r>
    </w:p>
    <w:p w14:paraId="6D6A601C" w14:textId="77777777" w:rsidR="006050B5" w:rsidRPr="006050B5" w:rsidRDefault="0011006F" w:rsidP="006050B5">
      <w:pPr>
        <w:pStyle w:val="aff5"/>
        <w:numPr>
          <w:ilvl w:val="0"/>
          <w:numId w:val="52"/>
        </w:numPr>
        <w:rPr>
          <w:rFonts w:cs="Arial"/>
          <w:bCs/>
          <w:szCs w:val="26"/>
          <w:lang w:val="ru-RU"/>
        </w:rPr>
      </w:pPr>
      <w:r w:rsidRPr="006050B5">
        <w:rPr>
          <w:rFonts w:cs="Arial"/>
          <w:bCs/>
          <w:szCs w:val="26"/>
          <w:lang w:val="ru-RU"/>
        </w:rPr>
        <w:t>электрические подстанции 20 кВ, 35 кВ;</w:t>
      </w:r>
    </w:p>
    <w:p w14:paraId="1C8FC973" w14:textId="1BE9A4F7" w:rsidR="0011006F" w:rsidRPr="006050B5" w:rsidRDefault="0011006F" w:rsidP="006050B5">
      <w:pPr>
        <w:pStyle w:val="aff5"/>
        <w:numPr>
          <w:ilvl w:val="0"/>
          <w:numId w:val="52"/>
        </w:numPr>
        <w:rPr>
          <w:rFonts w:cs="Arial"/>
          <w:bCs/>
          <w:szCs w:val="26"/>
          <w:lang w:val="ru-RU"/>
        </w:rPr>
      </w:pPr>
      <w:r w:rsidRPr="006050B5">
        <w:rPr>
          <w:rFonts w:cs="Arial"/>
          <w:bCs/>
          <w:szCs w:val="26"/>
          <w:lang w:val="ru-RU"/>
        </w:rPr>
        <w:t>объекты теплоснабжения (тепловые перекачивающие насосные станции);</w:t>
      </w:r>
    </w:p>
    <w:p w14:paraId="32624FFB" w14:textId="77777777" w:rsidR="006050B5" w:rsidRPr="006050B5" w:rsidRDefault="0011006F" w:rsidP="006050B5">
      <w:pPr>
        <w:pStyle w:val="aff5"/>
        <w:numPr>
          <w:ilvl w:val="0"/>
          <w:numId w:val="52"/>
        </w:numPr>
        <w:rPr>
          <w:rFonts w:cs="Arial"/>
          <w:bCs/>
          <w:szCs w:val="26"/>
          <w:lang w:val="ru-RU"/>
        </w:rPr>
      </w:pPr>
      <w:r w:rsidRPr="006050B5">
        <w:rPr>
          <w:rFonts w:cs="Arial"/>
          <w:bCs/>
          <w:szCs w:val="26"/>
          <w:lang w:val="ru-RU"/>
        </w:rPr>
        <w:t>сети теплоснабжения (теплопроводы магистральные, теплопроводы распределительные (квартальные);</w:t>
      </w:r>
    </w:p>
    <w:p w14:paraId="1502FD1B" w14:textId="24F5FDD9" w:rsidR="0011006F" w:rsidRPr="006050B5" w:rsidRDefault="0011006F" w:rsidP="006050B5">
      <w:pPr>
        <w:pStyle w:val="aff5"/>
        <w:numPr>
          <w:ilvl w:val="0"/>
          <w:numId w:val="52"/>
        </w:numPr>
        <w:rPr>
          <w:rFonts w:cs="Arial"/>
          <w:bCs/>
          <w:szCs w:val="26"/>
          <w:lang w:val="ru-RU"/>
        </w:rPr>
      </w:pPr>
      <w:r w:rsidRPr="006050B5">
        <w:rPr>
          <w:rFonts w:cs="Arial"/>
          <w:bCs/>
          <w:szCs w:val="26"/>
          <w:lang w:val="ru-RU"/>
        </w:rPr>
        <w:t>распределительные трубопроводы для транспортировки газа (газопроводы распределительные высокого давления, газопроводы распределительные среднего давления);</w:t>
      </w:r>
    </w:p>
    <w:p w14:paraId="623E9A7C" w14:textId="590F29CE" w:rsidR="0011006F" w:rsidRPr="006050B5" w:rsidRDefault="0011006F" w:rsidP="006050B5">
      <w:pPr>
        <w:pStyle w:val="aff5"/>
        <w:numPr>
          <w:ilvl w:val="0"/>
          <w:numId w:val="52"/>
        </w:numPr>
        <w:rPr>
          <w:rFonts w:cs="Arial"/>
          <w:bCs/>
          <w:szCs w:val="26"/>
          <w:lang w:val="ru-RU"/>
        </w:rPr>
      </w:pPr>
      <w:r w:rsidRPr="006050B5">
        <w:rPr>
          <w:rFonts w:cs="Arial"/>
          <w:bCs/>
          <w:szCs w:val="26"/>
          <w:lang w:val="ru-RU"/>
        </w:rPr>
        <w:t>объекты водоснабжения (водозаборы, водопроводные очистные сооружения, насосные станции);</w:t>
      </w:r>
    </w:p>
    <w:p w14:paraId="63C9137A" w14:textId="4ED96C35" w:rsidR="0011006F" w:rsidRPr="006050B5" w:rsidRDefault="0011006F" w:rsidP="006050B5">
      <w:pPr>
        <w:pStyle w:val="aff5"/>
        <w:numPr>
          <w:ilvl w:val="0"/>
          <w:numId w:val="52"/>
        </w:numPr>
        <w:rPr>
          <w:rFonts w:cs="Arial"/>
          <w:bCs/>
          <w:szCs w:val="26"/>
          <w:lang w:val="ru-RU"/>
        </w:rPr>
      </w:pPr>
      <w:r w:rsidRPr="006050B5">
        <w:rPr>
          <w:rFonts w:cs="Arial"/>
          <w:bCs/>
          <w:szCs w:val="26"/>
          <w:lang w:val="ru-RU"/>
        </w:rPr>
        <w:t>сети водоснабжения (водоводы, водопроводы);</w:t>
      </w:r>
    </w:p>
    <w:p w14:paraId="0E7A6E61" w14:textId="7E6A5915" w:rsidR="0011006F" w:rsidRPr="006050B5" w:rsidRDefault="0011006F" w:rsidP="006050B5">
      <w:pPr>
        <w:pStyle w:val="aff5"/>
        <w:numPr>
          <w:ilvl w:val="0"/>
          <w:numId w:val="52"/>
        </w:numPr>
        <w:rPr>
          <w:rFonts w:cs="Arial"/>
          <w:bCs/>
          <w:szCs w:val="26"/>
          <w:lang w:val="ru-RU"/>
        </w:rPr>
      </w:pPr>
      <w:r w:rsidRPr="006050B5">
        <w:rPr>
          <w:rFonts w:cs="Arial"/>
          <w:bCs/>
          <w:szCs w:val="26"/>
          <w:lang w:val="ru-RU"/>
        </w:rPr>
        <w:t>объекты водоотведения (очистные сооружения, очистные сооружения дождевой канализации, канализационная насосная станция);</w:t>
      </w:r>
    </w:p>
    <w:p w14:paraId="52796615" w14:textId="34E4C64C" w:rsidR="0011006F" w:rsidRPr="006050B5" w:rsidRDefault="0011006F" w:rsidP="006050B5">
      <w:pPr>
        <w:pStyle w:val="aff5"/>
        <w:numPr>
          <w:ilvl w:val="0"/>
          <w:numId w:val="52"/>
        </w:numPr>
        <w:rPr>
          <w:rFonts w:cs="Arial"/>
          <w:bCs/>
          <w:szCs w:val="26"/>
          <w:lang w:val="ru-RU"/>
        </w:rPr>
      </w:pPr>
      <w:r w:rsidRPr="006050B5">
        <w:rPr>
          <w:rFonts w:cs="Arial"/>
          <w:bCs/>
          <w:szCs w:val="26"/>
          <w:lang w:val="ru-RU"/>
        </w:rPr>
        <w:lastRenderedPageBreak/>
        <w:t>сети водоотведения (канализация самотечная, канализация напорная);</w:t>
      </w:r>
    </w:p>
    <w:p w14:paraId="4CF4346B" w14:textId="37B4C0E6" w:rsidR="0011006F" w:rsidRPr="006050B5" w:rsidRDefault="0011006F" w:rsidP="006050B5">
      <w:pPr>
        <w:pStyle w:val="aff5"/>
        <w:rPr>
          <w:rFonts w:cs="Arial"/>
          <w:bCs/>
          <w:szCs w:val="26"/>
          <w:lang w:val="ru-RU"/>
        </w:rPr>
      </w:pPr>
      <w:r w:rsidRPr="006050B5">
        <w:rPr>
          <w:rFonts w:cs="Arial"/>
          <w:bCs/>
          <w:szCs w:val="26"/>
          <w:lang w:val="ru-RU"/>
        </w:rPr>
        <w:t>2) автомобильные дороги местного значения;</w:t>
      </w:r>
    </w:p>
    <w:p w14:paraId="7C329E2F" w14:textId="74BA257A" w:rsidR="0011006F" w:rsidRPr="006050B5" w:rsidRDefault="0011006F" w:rsidP="006050B5">
      <w:pPr>
        <w:pStyle w:val="aff5"/>
        <w:rPr>
          <w:rFonts w:cs="Arial"/>
          <w:bCs/>
          <w:szCs w:val="26"/>
          <w:lang w:val="ru-RU"/>
        </w:rPr>
      </w:pPr>
      <w:r w:rsidRPr="006050B5">
        <w:rPr>
          <w:rFonts w:cs="Arial"/>
          <w:bCs/>
          <w:szCs w:val="26"/>
          <w:lang w:val="ru-RU"/>
        </w:rPr>
        <w:t>3) в области физической культуры и массового спорта:</w:t>
      </w:r>
      <w:r w:rsidR="006050B5" w:rsidRPr="006050B5">
        <w:rPr>
          <w:rFonts w:cs="Arial"/>
          <w:bCs/>
          <w:szCs w:val="26"/>
          <w:lang w:val="ru-RU"/>
        </w:rPr>
        <w:t xml:space="preserve"> </w:t>
      </w:r>
      <w:r w:rsidRPr="006050B5">
        <w:rPr>
          <w:rFonts w:cs="Arial"/>
          <w:bCs/>
          <w:szCs w:val="26"/>
          <w:lang w:val="ru-RU"/>
        </w:rPr>
        <w:t>объекты спорта, включающие раздельно нормируемые</w:t>
      </w:r>
      <w:r w:rsidR="006050B5" w:rsidRPr="006050B5">
        <w:rPr>
          <w:rFonts w:cs="Arial"/>
          <w:bCs/>
          <w:szCs w:val="26"/>
          <w:lang w:val="ru-RU"/>
        </w:rPr>
        <w:t xml:space="preserve"> </w:t>
      </w:r>
      <w:r w:rsidRPr="006050B5">
        <w:rPr>
          <w:rFonts w:cs="Arial"/>
          <w:bCs/>
          <w:szCs w:val="26"/>
          <w:lang w:val="ru-RU"/>
        </w:rPr>
        <w:t>спортивные сооружения (объекты) (в том числе физкультурно-оздоровительные комплексы)</w:t>
      </w:r>
      <w:r w:rsidR="006050B5" w:rsidRPr="006050B5">
        <w:rPr>
          <w:rFonts w:cs="Arial"/>
          <w:bCs/>
          <w:szCs w:val="26"/>
          <w:lang w:val="ru-RU"/>
        </w:rPr>
        <w:t xml:space="preserve">, </w:t>
      </w:r>
      <w:r w:rsidRPr="006050B5">
        <w:rPr>
          <w:rFonts w:cs="Arial"/>
          <w:bCs/>
          <w:szCs w:val="26"/>
          <w:lang w:val="ru-RU"/>
        </w:rPr>
        <w:t>плоскостные спортивные сооружения (в том числе спортивные (игровые) площадки; спортивные поля, включая футбольные поля), крытые спортивные объекты с искусственным льдом, плавательные бассейны (крытые и открытые общего пользования);</w:t>
      </w:r>
    </w:p>
    <w:p w14:paraId="1324CBC5" w14:textId="046EA698" w:rsidR="0011006F" w:rsidRPr="006050B5" w:rsidRDefault="0011006F" w:rsidP="006050B5">
      <w:pPr>
        <w:pStyle w:val="aff5"/>
        <w:rPr>
          <w:rFonts w:cs="Arial"/>
          <w:bCs/>
          <w:szCs w:val="26"/>
          <w:lang w:val="ru-RU"/>
        </w:rPr>
      </w:pPr>
      <w:r w:rsidRPr="006050B5">
        <w:rPr>
          <w:rFonts w:cs="Arial"/>
          <w:bCs/>
          <w:szCs w:val="26"/>
          <w:lang w:val="ru-RU"/>
        </w:rPr>
        <w:t>4) в области образования:</w:t>
      </w:r>
      <w:r w:rsidR="006050B5" w:rsidRPr="006050B5">
        <w:rPr>
          <w:rFonts w:cs="Arial"/>
          <w:bCs/>
          <w:szCs w:val="26"/>
          <w:lang w:val="ru-RU"/>
        </w:rPr>
        <w:t xml:space="preserve"> </w:t>
      </w:r>
      <w:r w:rsidRPr="006050B5">
        <w:rPr>
          <w:rFonts w:cs="Arial"/>
          <w:bCs/>
          <w:szCs w:val="26"/>
          <w:lang w:val="ru-RU"/>
        </w:rPr>
        <w:t>дошкольные образовательные организации, общеобразовательные организации, организации дополнительного образования;</w:t>
      </w:r>
    </w:p>
    <w:p w14:paraId="20F3EF8C" w14:textId="77777777" w:rsidR="006050B5" w:rsidRPr="006050B5" w:rsidRDefault="0011006F" w:rsidP="006050B5">
      <w:pPr>
        <w:pStyle w:val="aff5"/>
        <w:rPr>
          <w:rFonts w:cs="Arial"/>
          <w:bCs/>
          <w:szCs w:val="26"/>
          <w:lang w:val="ru-RU"/>
        </w:rPr>
      </w:pPr>
      <w:r w:rsidRPr="006050B5">
        <w:rPr>
          <w:rFonts w:cs="Arial"/>
          <w:bCs/>
          <w:szCs w:val="26"/>
          <w:lang w:val="ru-RU"/>
        </w:rPr>
        <w:t>5) в области обработки, утилизации, обезвреживания, размещения твердых коммунальных отходов:</w:t>
      </w:r>
      <w:r w:rsidR="006050B5" w:rsidRPr="006050B5">
        <w:rPr>
          <w:rFonts w:cs="Arial"/>
          <w:bCs/>
          <w:szCs w:val="26"/>
          <w:lang w:val="ru-RU"/>
        </w:rPr>
        <w:t xml:space="preserve"> </w:t>
      </w:r>
      <w:r w:rsidRPr="006050B5">
        <w:rPr>
          <w:rFonts w:cs="Arial"/>
          <w:bCs/>
          <w:szCs w:val="26"/>
          <w:lang w:val="ru-RU"/>
        </w:rPr>
        <w:t>объекты по обработке, утилизации, обезвреживанию отходов, объекты утилизации, уничтожения биологических отходов (скотомогильники с биологическими камерами, скотомогильники сибиреязвенные);</w:t>
      </w:r>
    </w:p>
    <w:p w14:paraId="41C8ABEE" w14:textId="0A4BA00D" w:rsidR="0011006F" w:rsidRPr="006050B5" w:rsidRDefault="0011006F" w:rsidP="006050B5">
      <w:pPr>
        <w:pStyle w:val="aff5"/>
        <w:rPr>
          <w:rFonts w:cs="Arial"/>
          <w:bCs/>
          <w:szCs w:val="26"/>
          <w:lang w:val="ru-RU"/>
        </w:rPr>
      </w:pPr>
      <w:r w:rsidRPr="006050B5">
        <w:rPr>
          <w:rFonts w:cs="Arial"/>
          <w:bCs/>
          <w:szCs w:val="26"/>
          <w:lang w:val="ru-RU"/>
        </w:rPr>
        <w:t>6) в области погребения и похоронного дела:</w:t>
      </w:r>
      <w:r w:rsidR="00861DE4">
        <w:rPr>
          <w:rFonts w:cs="Arial"/>
          <w:bCs/>
          <w:szCs w:val="26"/>
          <w:lang w:val="ru-RU"/>
        </w:rPr>
        <w:t xml:space="preserve"> </w:t>
      </w:r>
      <w:r w:rsidRPr="006050B5">
        <w:rPr>
          <w:rFonts w:cs="Arial"/>
          <w:bCs/>
          <w:szCs w:val="26"/>
          <w:lang w:val="ru-RU"/>
        </w:rPr>
        <w:t>места погребения (кладбища, крематории);</w:t>
      </w:r>
    </w:p>
    <w:p w14:paraId="0FF23206" w14:textId="606A67D7" w:rsidR="0011006F" w:rsidRPr="006050B5" w:rsidRDefault="0011006F" w:rsidP="006050B5">
      <w:pPr>
        <w:pStyle w:val="aff5"/>
        <w:rPr>
          <w:rFonts w:cs="Arial"/>
          <w:bCs/>
          <w:szCs w:val="26"/>
          <w:lang w:val="ru-RU"/>
        </w:rPr>
      </w:pPr>
      <w:r w:rsidRPr="006050B5">
        <w:rPr>
          <w:rFonts w:cs="Arial"/>
          <w:bCs/>
          <w:szCs w:val="26"/>
          <w:lang w:val="ru-RU"/>
        </w:rPr>
        <w:t>7) в области культуры и искусства:</w:t>
      </w:r>
      <w:r w:rsidR="006050B5" w:rsidRPr="006050B5">
        <w:rPr>
          <w:rFonts w:cs="Arial"/>
          <w:bCs/>
          <w:szCs w:val="26"/>
          <w:lang w:val="ru-RU"/>
        </w:rPr>
        <w:t xml:space="preserve"> </w:t>
      </w:r>
      <w:r w:rsidRPr="006050B5">
        <w:rPr>
          <w:rFonts w:cs="Arial"/>
          <w:bCs/>
          <w:szCs w:val="26"/>
          <w:lang w:val="ru-RU"/>
        </w:rPr>
        <w:t>зрелищные организации (кинотеатры стационарные), объекты культурно-досугового (клубного) типа (дома (дворцы, центры) культуры, культуры и досуга, культуры и искусств, их филиалы, социально-культурные, культурно-досуговые комплексы, центры традиционной культуры, дома (центры) народного творчества, дома ремесел и фольклора, национально-культурные центры и их филиалы;</w:t>
      </w:r>
    </w:p>
    <w:p w14:paraId="3F9A7DB7" w14:textId="0C18BB7D" w:rsidR="0011006F" w:rsidRPr="006050B5" w:rsidRDefault="0011006F" w:rsidP="006050B5">
      <w:pPr>
        <w:pStyle w:val="aff5"/>
        <w:rPr>
          <w:rFonts w:cs="Arial"/>
          <w:bCs/>
          <w:szCs w:val="26"/>
          <w:lang w:val="ru-RU"/>
        </w:rPr>
      </w:pPr>
      <w:r w:rsidRPr="006050B5">
        <w:rPr>
          <w:rFonts w:cs="Arial"/>
          <w:bCs/>
          <w:szCs w:val="26"/>
          <w:lang w:val="ru-RU"/>
        </w:rPr>
        <w:t>8) в области связи:</w:t>
      </w:r>
      <w:r w:rsidR="006050B5" w:rsidRPr="006050B5">
        <w:rPr>
          <w:rFonts w:cs="Arial"/>
          <w:bCs/>
          <w:szCs w:val="26"/>
          <w:lang w:val="ru-RU"/>
        </w:rPr>
        <w:t xml:space="preserve"> </w:t>
      </w:r>
      <w:r w:rsidRPr="006050B5">
        <w:rPr>
          <w:rFonts w:cs="Arial"/>
          <w:bCs/>
          <w:szCs w:val="26"/>
          <w:lang w:val="ru-RU"/>
        </w:rPr>
        <w:t>автоматические телефонные станции, объекты почтовой связи.</w:t>
      </w:r>
    </w:p>
    <w:p w14:paraId="192C8BEE" w14:textId="5476CDD8" w:rsidR="00250CA2" w:rsidRDefault="00F52D8E" w:rsidP="00E06201">
      <w:pPr>
        <w:pStyle w:val="aff5"/>
        <w:rPr>
          <w:szCs w:val="23"/>
          <w:lang w:val="ru-RU"/>
        </w:rPr>
      </w:pPr>
      <w:r>
        <w:rPr>
          <w:szCs w:val="23"/>
          <w:lang w:val="ru-RU"/>
        </w:rPr>
        <w:t xml:space="preserve">Иные области </w:t>
      </w:r>
      <w:r w:rsidRPr="00F34F55">
        <w:rPr>
          <w:szCs w:val="23"/>
          <w:lang w:val="ru-RU"/>
        </w:rPr>
        <w:t xml:space="preserve">в связи с решением вопросов </w:t>
      </w:r>
      <w:r w:rsidR="00A05C55">
        <w:rPr>
          <w:szCs w:val="23"/>
          <w:lang w:val="ru-RU"/>
        </w:rPr>
        <w:t xml:space="preserve">местного значения муниципального округа </w:t>
      </w:r>
      <w:r>
        <w:rPr>
          <w:szCs w:val="23"/>
          <w:lang w:val="ru-RU"/>
        </w:rPr>
        <w:t xml:space="preserve">определялись в соответствии с Уставом </w:t>
      </w:r>
      <w:r w:rsidR="00D97293">
        <w:rPr>
          <w:szCs w:val="23"/>
          <w:lang w:val="ru-RU"/>
        </w:rPr>
        <w:t>Чебулинск</w:t>
      </w:r>
      <w:r w:rsidR="00A05C55">
        <w:rPr>
          <w:szCs w:val="23"/>
          <w:lang w:val="ru-RU"/>
        </w:rPr>
        <w:t>ого муниципального округа</w:t>
      </w:r>
      <w:r>
        <w:rPr>
          <w:szCs w:val="23"/>
          <w:lang w:val="ru-RU"/>
        </w:rPr>
        <w:t xml:space="preserve"> </w:t>
      </w:r>
      <w:r w:rsidR="00D97293">
        <w:rPr>
          <w:szCs w:val="23"/>
          <w:lang w:val="ru-RU"/>
        </w:rPr>
        <w:t>Кемеровской области</w:t>
      </w:r>
      <w:r>
        <w:rPr>
          <w:szCs w:val="23"/>
          <w:lang w:val="ru-RU"/>
        </w:rPr>
        <w:t xml:space="preserve">. </w:t>
      </w:r>
    </w:p>
    <w:p w14:paraId="51DD14E5" w14:textId="14013F26" w:rsidR="00866A8A" w:rsidRDefault="00866A8A" w:rsidP="00866A8A">
      <w:pPr>
        <w:pStyle w:val="21"/>
        <w:keepLines/>
        <w:numPr>
          <w:ilvl w:val="1"/>
          <w:numId w:val="13"/>
        </w:numPr>
        <w:ind w:left="0" w:firstLine="0"/>
      </w:pPr>
      <w:bookmarkStart w:id="132" w:name="OLE_LINK11"/>
      <w:bookmarkStart w:id="133" w:name="OLE_LINK12"/>
      <w:bookmarkStart w:id="134" w:name="OLE_LINK128"/>
      <w:bookmarkStart w:id="135" w:name="OLE_LINK129"/>
      <w:bookmarkStart w:id="136" w:name="_Toc171689415"/>
      <w:r w:rsidRPr="00866A8A">
        <w:t>Обоснование расчетных показателей</w:t>
      </w:r>
      <w:r>
        <w:t>, содержащихся в основной части</w:t>
      </w:r>
      <w:bookmarkEnd w:id="136"/>
    </w:p>
    <w:bookmarkEnd w:id="132"/>
    <w:bookmarkEnd w:id="133"/>
    <w:bookmarkEnd w:id="134"/>
    <w:bookmarkEnd w:id="135"/>
    <w:p w14:paraId="02645ED4" w14:textId="48ECEB17" w:rsidR="00752037" w:rsidRPr="00943AA0" w:rsidRDefault="00752037" w:rsidP="00752037">
      <w:pPr>
        <w:keepNext/>
        <w:spacing w:before="120"/>
        <w:jc w:val="right"/>
        <w:rPr>
          <w:bCs/>
          <w:iCs/>
        </w:rPr>
      </w:pPr>
      <w:r w:rsidRPr="00943AA0">
        <w:rPr>
          <w:bCs/>
          <w:iCs/>
        </w:rPr>
        <w:t>Таблица 2.</w:t>
      </w:r>
      <w:r w:rsidR="00BA2482">
        <w:rPr>
          <w:bCs/>
          <w:iCs/>
        </w:rPr>
        <w:t>3</w:t>
      </w:r>
    </w:p>
    <w:p w14:paraId="5F96A250" w14:textId="62B357E8" w:rsidR="00752037" w:rsidRDefault="00F43A9F" w:rsidP="00F43A9F">
      <w:pPr>
        <w:pStyle w:val="5"/>
      </w:pPr>
      <w:r>
        <w:t>Объекты</w:t>
      </w:r>
      <w:r w:rsidR="00752037" w:rsidRPr="00F43A9F">
        <w:t xml:space="preserve"> </w:t>
      </w:r>
      <w:r w:rsidR="00A05C55">
        <w:t xml:space="preserve">местного значения муниципального округа </w:t>
      </w:r>
      <w:r w:rsidR="00752037" w:rsidRPr="00F43A9F">
        <w:t xml:space="preserve">в </w:t>
      </w:r>
      <w:r w:rsidR="00780AEF" w:rsidRPr="00780AEF">
        <w:t>электро-, тепло-, газо- и водоснабжения населения, водоотведения</w:t>
      </w:r>
    </w:p>
    <w:tbl>
      <w:tblPr>
        <w:tblStyle w:val="af1"/>
        <w:tblW w:w="9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2698"/>
        <w:gridCol w:w="5529"/>
      </w:tblGrid>
      <w:tr w:rsidR="00BA2482" w:rsidRPr="00F43A9F" w14:paraId="58BD5C35" w14:textId="77777777" w:rsidTr="003051E3">
        <w:trPr>
          <w:cantSplit/>
          <w:trHeight w:val="690"/>
          <w:tblHeader/>
        </w:trPr>
        <w:tc>
          <w:tcPr>
            <w:tcW w:w="1403" w:type="dxa"/>
            <w:shd w:val="clear" w:color="auto" w:fill="auto"/>
          </w:tcPr>
          <w:p w14:paraId="7845FD53" w14:textId="77777777" w:rsidR="00BA2482" w:rsidRPr="00F43A9F" w:rsidRDefault="00BA2482" w:rsidP="003051E3">
            <w:pPr>
              <w:pStyle w:val="aff5"/>
              <w:keepNext/>
              <w:ind w:firstLine="0"/>
              <w:jc w:val="center"/>
              <w:rPr>
                <w:b/>
                <w:iCs/>
                <w:sz w:val="20"/>
                <w:szCs w:val="20"/>
                <w:lang w:val="ru-RU"/>
              </w:rPr>
            </w:pPr>
            <w:r w:rsidRPr="00F43A9F">
              <w:rPr>
                <w:b/>
                <w:iCs/>
                <w:sz w:val="20"/>
                <w:szCs w:val="20"/>
                <w:lang w:val="ru-RU"/>
              </w:rPr>
              <w:t>Наименование вида объекта</w:t>
            </w:r>
          </w:p>
        </w:tc>
        <w:tc>
          <w:tcPr>
            <w:tcW w:w="2698" w:type="dxa"/>
            <w:shd w:val="clear" w:color="auto" w:fill="auto"/>
          </w:tcPr>
          <w:p w14:paraId="30144FD7" w14:textId="77777777" w:rsidR="00BA2482" w:rsidRPr="00F43A9F" w:rsidRDefault="00BA2482" w:rsidP="003051E3">
            <w:pPr>
              <w:pStyle w:val="aff5"/>
              <w:keepNext/>
              <w:ind w:firstLine="0"/>
              <w:jc w:val="center"/>
              <w:rPr>
                <w:b/>
                <w:iCs/>
                <w:sz w:val="20"/>
                <w:szCs w:val="20"/>
                <w:lang w:val="ru-RU"/>
              </w:rPr>
            </w:pPr>
            <w:r w:rsidRPr="00F43A9F">
              <w:rPr>
                <w:b/>
                <w:iCs/>
                <w:sz w:val="20"/>
                <w:szCs w:val="20"/>
                <w:lang w:val="ru-RU"/>
              </w:rPr>
              <w:t>Тип расчетного показателя</w:t>
            </w:r>
          </w:p>
        </w:tc>
        <w:tc>
          <w:tcPr>
            <w:tcW w:w="5529" w:type="dxa"/>
            <w:shd w:val="clear" w:color="auto" w:fill="auto"/>
          </w:tcPr>
          <w:p w14:paraId="1647BA28" w14:textId="77777777" w:rsidR="00BA2482" w:rsidRPr="00F43A9F" w:rsidRDefault="00BA2482" w:rsidP="003051E3">
            <w:pPr>
              <w:pStyle w:val="aff5"/>
              <w:keepNext/>
              <w:ind w:firstLine="0"/>
              <w:jc w:val="center"/>
              <w:rPr>
                <w:b/>
                <w:iCs/>
                <w:sz w:val="20"/>
                <w:szCs w:val="20"/>
                <w:lang w:val="ru-RU"/>
              </w:rPr>
            </w:pPr>
            <w:r w:rsidRPr="00F43A9F">
              <w:rPr>
                <w:b/>
                <w:iCs/>
                <w:sz w:val="20"/>
                <w:szCs w:val="20"/>
                <w:lang w:val="ru-RU"/>
              </w:rPr>
              <w:t>Обоснование расчетного показателя</w:t>
            </w:r>
          </w:p>
        </w:tc>
      </w:tr>
      <w:tr w:rsidR="00BA2482" w:rsidRPr="00F43A9F" w14:paraId="47655E84" w14:textId="77777777" w:rsidTr="003051E3">
        <w:trPr>
          <w:cantSplit/>
          <w:trHeight w:val="639"/>
        </w:trPr>
        <w:tc>
          <w:tcPr>
            <w:tcW w:w="1403" w:type="dxa"/>
            <w:vMerge w:val="restart"/>
            <w:shd w:val="clear" w:color="auto" w:fill="auto"/>
          </w:tcPr>
          <w:p w14:paraId="738748A0" w14:textId="77777777" w:rsidR="00BA2482" w:rsidRPr="00F43A9F" w:rsidRDefault="00BA2482" w:rsidP="003051E3">
            <w:pPr>
              <w:pStyle w:val="aff5"/>
              <w:ind w:firstLine="0"/>
              <w:rPr>
                <w:iCs/>
                <w:sz w:val="20"/>
                <w:szCs w:val="20"/>
                <w:lang w:val="ru-RU"/>
              </w:rPr>
            </w:pPr>
            <w:r w:rsidRPr="00C92C36">
              <w:rPr>
                <w:color w:val="000000" w:themeColor="text1"/>
                <w:sz w:val="20"/>
                <w:szCs w:val="20"/>
                <w:lang w:val="ru-RU"/>
              </w:rPr>
              <w:t>Объекты электропотребления</w:t>
            </w:r>
          </w:p>
        </w:tc>
        <w:tc>
          <w:tcPr>
            <w:tcW w:w="2698" w:type="dxa"/>
            <w:shd w:val="clear" w:color="auto" w:fill="auto"/>
          </w:tcPr>
          <w:p w14:paraId="27FA0721" w14:textId="77777777" w:rsidR="00BA2482" w:rsidRPr="00F43A9F" w:rsidRDefault="00BA2482" w:rsidP="003051E3">
            <w:pPr>
              <w:pStyle w:val="aff5"/>
              <w:ind w:firstLine="0"/>
              <w:jc w:val="left"/>
              <w:rPr>
                <w:iCs/>
                <w:sz w:val="20"/>
                <w:szCs w:val="20"/>
                <w:lang w:val="ru-RU"/>
              </w:rPr>
            </w:pPr>
            <w:r w:rsidRPr="00C92C36">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14:paraId="3DF05122" w14:textId="7E6F9CED" w:rsidR="00BA2482" w:rsidRPr="00F43A9F" w:rsidRDefault="00BA2482" w:rsidP="003051E3">
            <w:pPr>
              <w:pStyle w:val="aff5"/>
              <w:ind w:firstLine="0"/>
              <w:jc w:val="left"/>
              <w:rPr>
                <w:iCs/>
                <w:sz w:val="20"/>
                <w:szCs w:val="20"/>
                <w:lang w:val="ru-RU"/>
              </w:rPr>
            </w:pPr>
            <w:r w:rsidRPr="000A3113">
              <w:rPr>
                <w:sz w:val="20"/>
                <w:szCs w:val="20"/>
                <w:lang w:val="ru-RU"/>
              </w:rPr>
              <w:t xml:space="preserve">Объем электропотребления </w:t>
            </w:r>
            <w:r>
              <w:rPr>
                <w:sz w:val="20"/>
                <w:szCs w:val="20"/>
                <w:lang w:val="ru-RU"/>
              </w:rPr>
              <w:t>принят</w:t>
            </w:r>
            <w:r w:rsidRPr="000A3113">
              <w:rPr>
                <w:sz w:val="20"/>
                <w:szCs w:val="20"/>
                <w:lang w:val="ru-RU"/>
              </w:rPr>
              <w:t xml:space="preserve"> в соответствии с </w:t>
            </w:r>
            <w:r>
              <w:rPr>
                <w:sz w:val="20"/>
                <w:szCs w:val="20"/>
                <w:lang w:val="ru-RU"/>
              </w:rPr>
              <w:t xml:space="preserve">приложением Л </w:t>
            </w:r>
            <w:r w:rsidRPr="000A3113">
              <w:rPr>
                <w:sz w:val="20"/>
                <w:szCs w:val="20"/>
                <w:lang w:val="ru-RU"/>
              </w:rPr>
              <w:t>СП 42.13330.2016</w:t>
            </w:r>
            <w:r>
              <w:rPr>
                <w:sz w:val="20"/>
                <w:szCs w:val="20"/>
                <w:lang w:val="ru-RU"/>
              </w:rPr>
              <w:t xml:space="preserve">, с учетом дифференции городского населенного пункта (поселок </w:t>
            </w:r>
            <w:r>
              <w:rPr>
                <w:sz w:val="20"/>
                <w:szCs w:val="20"/>
                <w:lang w:val="ru-RU"/>
              </w:rPr>
              <w:t xml:space="preserve">городского типа </w:t>
            </w:r>
            <w:r w:rsidRPr="00BA2482">
              <w:rPr>
                <w:rFonts w:eastAsia="Calibri"/>
                <w:bCs/>
                <w:sz w:val="20"/>
                <w:szCs w:val="20"/>
                <w:lang w:val="ru-RU" w:eastAsia="en-US"/>
              </w:rPr>
              <w:t>Верх-Чебула</w:t>
            </w:r>
            <w:r>
              <w:rPr>
                <w:sz w:val="20"/>
                <w:szCs w:val="20"/>
                <w:lang w:val="ru-RU"/>
              </w:rPr>
              <w:t xml:space="preserve"> </w:t>
            </w:r>
            <w:r>
              <w:rPr>
                <w:sz w:val="20"/>
                <w:szCs w:val="20"/>
                <w:lang w:val="ru-RU"/>
              </w:rPr>
              <w:t>– малый город)</w:t>
            </w:r>
          </w:p>
        </w:tc>
      </w:tr>
      <w:tr w:rsidR="00BA2482" w:rsidRPr="00F43A9F" w14:paraId="0E5C2A62" w14:textId="77777777" w:rsidTr="003051E3">
        <w:trPr>
          <w:cantSplit/>
          <w:trHeight w:val="352"/>
        </w:trPr>
        <w:tc>
          <w:tcPr>
            <w:tcW w:w="1403" w:type="dxa"/>
            <w:vMerge/>
            <w:shd w:val="clear" w:color="auto" w:fill="auto"/>
          </w:tcPr>
          <w:p w14:paraId="16E7CDA4" w14:textId="77777777" w:rsidR="00BA2482" w:rsidRPr="00F43A9F" w:rsidRDefault="00BA2482" w:rsidP="003051E3">
            <w:pPr>
              <w:pStyle w:val="aff5"/>
              <w:ind w:firstLine="0"/>
              <w:jc w:val="left"/>
              <w:rPr>
                <w:iCs/>
                <w:sz w:val="20"/>
                <w:szCs w:val="20"/>
                <w:lang w:val="ru-RU"/>
              </w:rPr>
            </w:pPr>
          </w:p>
        </w:tc>
        <w:tc>
          <w:tcPr>
            <w:tcW w:w="2698" w:type="dxa"/>
            <w:shd w:val="clear" w:color="auto" w:fill="auto"/>
          </w:tcPr>
          <w:p w14:paraId="55C8BE54" w14:textId="77777777" w:rsidR="00BA2482" w:rsidRPr="00F43A9F" w:rsidRDefault="00BA2482" w:rsidP="003051E3">
            <w:pPr>
              <w:pStyle w:val="aff5"/>
              <w:ind w:firstLine="0"/>
              <w:jc w:val="left"/>
              <w:rPr>
                <w:iCs/>
                <w:sz w:val="20"/>
                <w:szCs w:val="20"/>
                <w:lang w:val="ru-RU"/>
              </w:rPr>
            </w:pPr>
            <w:r w:rsidRPr="00BD7F9B">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113A8DBC" w14:textId="77777777" w:rsidR="00BA2482" w:rsidRPr="00F43A9F" w:rsidRDefault="00BA2482" w:rsidP="003051E3">
            <w:pPr>
              <w:pStyle w:val="aff5"/>
              <w:ind w:firstLine="0"/>
              <w:jc w:val="center"/>
              <w:rPr>
                <w:iCs/>
                <w:sz w:val="20"/>
                <w:szCs w:val="20"/>
                <w:lang w:val="ru-RU"/>
              </w:rPr>
            </w:pPr>
            <w:r w:rsidRPr="00BD7F9B">
              <w:rPr>
                <w:color w:val="000000" w:themeColor="text1"/>
                <w:sz w:val="20"/>
                <w:szCs w:val="20"/>
                <w:lang w:val="ru-RU"/>
              </w:rPr>
              <w:t>Не нормируется</w:t>
            </w:r>
          </w:p>
        </w:tc>
      </w:tr>
      <w:tr w:rsidR="00BA2482" w:rsidRPr="00F43A9F" w14:paraId="08E1F191" w14:textId="77777777" w:rsidTr="003051E3">
        <w:trPr>
          <w:cantSplit/>
        </w:trPr>
        <w:tc>
          <w:tcPr>
            <w:tcW w:w="1403" w:type="dxa"/>
            <w:vMerge w:val="restart"/>
            <w:shd w:val="clear" w:color="auto" w:fill="auto"/>
          </w:tcPr>
          <w:p w14:paraId="00D2B737" w14:textId="77777777" w:rsidR="00BA2482" w:rsidRPr="00F43A9F" w:rsidRDefault="00BA2482" w:rsidP="003051E3">
            <w:pPr>
              <w:pStyle w:val="aff5"/>
              <w:ind w:firstLine="0"/>
              <w:jc w:val="left"/>
              <w:rPr>
                <w:iCs/>
                <w:sz w:val="20"/>
                <w:szCs w:val="20"/>
                <w:lang w:val="ru-RU"/>
              </w:rPr>
            </w:pPr>
            <w:r w:rsidRPr="00A8585C">
              <w:rPr>
                <w:color w:val="000000" w:themeColor="text1"/>
                <w:sz w:val="20"/>
                <w:szCs w:val="20"/>
                <w:lang w:val="ru-RU"/>
              </w:rPr>
              <w:t>Объекты теплоснабжения</w:t>
            </w:r>
          </w:p>
        </w:tc>
        <w:tc>
          <w:tcPr>
            <w:tcW w:w="2698" w:type="dxa"/>
            <w:shd w:val="clear" w:color="auto" w:fill="auto"/>
          </w:tcPr>
          <w:p w14:paraId="2ECB62A4" w14:textId="77777777" w:rsidR="00BA2482" w:rsidRPr="00F43A9F" w:rsidRDefault="00BA2482" w:rsidP="003051E3">
            <w:pPr>
              <w:pStyle w:val="aff5"/>
              <w:ind w:firstLine="0"/>
              <w:jc w:val="left"/>
              <w:rPr>
                <w:iCs/>
                <w:sz w:val="20"/>
                <w:szCs w:val="20"/>
                <w:lang w:val="ru-RU"/>
              </w:rPr>
            </w:pPr>
            <w:r w:rsidRPr="00A8585C">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14:paraId="4B94071E" w14:textId="77777777" w:rsidR="00BA2482" w:rsidRPr="00F43A9F" w:rsidRDefault="00BA2482" w:rsidP="003051E3">
            <w:pPr>
              <w:pStyle w:val="aff5"/>
              <w:ind w:firstLine="0"/>
              <w:jc w:val="left"/>
              <w:rPr>
                <w:iCs/>
                <w:sz w:val="20"/>
                <w:szCs w:val="20"/>
                <w:lang w:val="ru-RU"/>
              </w:rPr>
            </w:pPr>
            <w:r w:rsidRPr="00A8585C">
              <w:rPr>
                <w:color w:val="000000" w:themeColor="text1"/>
                <w:sz w:val="20"/>
                <w:szCs w:val="20"/>
                <w:lang w:val="ru-RU"/>
              </w:rPr>
              <w:t>Расход тепловой энергии на отопление и вентиляцию здания принят в соответствии с таблицами 13 и 14 СП 50.13330.2012</w:t>
            </w:r>
          </w:p>
        </w:tc>
      </w:tr>
      <w:tr w:rsidR="00BA2482" w:rsidRPr="00F43A9F" w14:paraId="56C5567A" w14:textId="77777777" w:rsidTr="003051E3">
        <w:trPr>
          <w:cantSplit/>
        </w:trPr>
        <w:tc>
          <w:tcPr>
            <w:tcW w:w="1403" w:type="dxa"/>
            <w:vMerge/>
            <w:shd w:val="clear" w:color="auto" w:fill="auto"/>
          </w:tcPr>
          <w:p w14:paraId="5EFCF36F" w14:textId="77777777" w:rsidR="00BA2482" w:rsidRPr="00F43A9F" w:rsidRDefault="00BA2482" w:rsidP="003051E3">
            <w:pPr>
              <w:pStyle w:val="aff5"/>
              <w:ind w:firstLine="0"/>
              <w:jc w:val="left"/>
              <w:rPr>
                <w:iCs/>
                <w:sz w:val="20"/>
                <w:szCs w:val="20"/>
                <w:lang w:val="ru-RU"/>
              </w:rPr>
            </w:pPr>
          </w:p>
        </w:tc>
        <w:tc>
          <w:tcPr>
            <w:tcW w:w="2698" w:type="dxa"/>
            <w:shd w:val="clear" w:color="auto" w:fill="auto"/>
          </w:tcPr>
          <w:p w14:paraId="2913C629" w14:textId="77777777" w:rsidR="00BA2482" w:rsidRPr="00F43A9F" w:rsidRDefault="00BA2482" w:rsidP="003051E3">
            <w:pPr>
              <w:pStyle w:val="aff5"/>
              <w:ind w:firstLine="0"/>
              <w:jc w:val="left"/>
              <w:rPr>
                <w:iCs/>
                <w:sz w:val="20"/>
                <w:szCs w:val="20"/>
                <w:lang w:val="ru-RU"/>
              </w:rPr>
            </w:pPr>
            <w:r w:rsidRPr="00BD7F9B">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76A5EEC1" w14:textId="77777777" w:rsidR="00BA2482" w:rsidRPr="00F43A9F" w:rsidRDefault="00BA2482" w:rsidP="003051E3">
            <w:pPr>
              <w:pStyle w:val="aff5"/>
              <w:ind w:firstLine="0"/>
              <w:jc w:val="center"/>
              <w:rPr>
                <w:iCs/>
                <w:sz w:val="20"/>
                <w:szCs w:val="20"/>
                <w:lang w:val="ru-RU"/>
              </w:rPr>
            </w:pPr>
            <w:r w:rsidRPr="00BD7F9B">
              <w:rPr>
                <w:color w:val="000000" w:themeColor="text1"/>
                <w:sz w:val="20"/>
                <w:szCs w:val="20"/>
                <w:lang w:val="ru-RU"/>
              </w:rPr>
              <w:t>Не нормируется</w:t>
            </w:r>
          </w:p>
        </w:tc>
      </w:tr>
      <w:tr w:rsidR="00BA2482" w:rsidRPr="00F43A9F" w14:paraId="06ED1724" w14:textId="77777777" w:rsidTr="003051E3">
        <w:trPr>
          <w:cantSplit/>
        </w:trPr>
        <w:tc>
          <w:tcPr>
            <w:tcW w:w="1403" w:type="dxa"/>
            <w:vMerge w:val="restart"/>
            <w:shd w:val="clear" w:color="auto" w:fill="auto"/>
          </w:tcPr>
          <w:p w14:paraId="6B93639B" w14:textId="77777777" w:rsidR="00BA2482" w:rsidRPr="00F43A9F" w:rsidRDefault="00BA2482" w:rsidP="003051E3">
            <w:pPr>
              <w:pStyle w:val="aff5"/>
              <w:ind w:firstLine="0"/>
              <w:jc w:val="left"/>
              <w:rPr>
                <w:iCs/>
                <w:sz w:val="20"/>
                <w:szCs w:val="20"/>
                <w:lang w:val="ru-RU"/>
              </w:rPr>
            </w:pPr>
            <w:r w:rsidRPr="00737475">
              <w:rPr>
                <w:color w:val="000000" w:themeColor="text1"/>
                <w:sz w:val="20"/>
                <w:szCs w:val="20"/>
                <w:lang w:val="ru-RU"/>
              </w:rPr>
              <w:lastRenderedPageBreak/>
              <w:t xml:space="preserve">Объекты газоснабжения </w:t>
            </w:r>
          </w:p>
        </w:tc>
        <w:tc>
          <w:tcPr>
            <w:tcW w:w="2698" w:type="dxa"/>
            <w:shd w:val="clear" w:color="auto" w:fill="auto"/>
          </w:tcPr>
          <w:p w14:paraId="1061109F" w14:textId="77777777" w:rsidR="00BA2482" w:rsidRPr="00BD7F9B" w:rsidRDefault="00BA2482" w:rsidP="003051E3">
            <w:pPr>
              <w:pStyle w:val="aff5"/>
              <w:ind w:firstLine="0"/>
              <w:jc w:val="left"/>
              <w:rPr>
                <w:color w:val="000000" w:themeColor="text1"/>
                <w:sz w:val="20"/>
                <w:szCs w:val="20"/>
                <w:lang w:val="ru-RU"/>
              </w:rPr>
            </w:pPr>
            <w:r w:rsidRPr="00737475">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14:paraId="76C75908" w14:textId="77777777" w:rsidR="00BA2482" w:rsidRPr="000A3113" w:rsidRDefault="00BA2482" w:rsidP="003051E3">
            <w:pPr>
              <w:pStyle w:val="aff5"/>
              <w:ind w:firstLine="0"/>
              <w:rPr>
                <w:sz w:val="20"/>
                <w:szCs w:val="20"/>
                <w:lang w:val="ru-RU"/>
              </w:rPr>
            </w:pPr>
            <w:r w:rsidRPr="000A3113">
              <w:rPr>
                <w:sz w:val="20"/>
                <w:szCs w:val="20"/>
                <w:lang w:val="ru-RU"/>
              </w:rPr>
              <w:t>Объем газопотребления принят в соответствии с</w:t>
            </w:r>
            <w:r>
              <w:rPr>
                <w:sz w:val="20"/>
                <w:szCs w:val="20"/>
                <w:lang w:val="ru-RU"/>
              </w:rPr>
              <w:t xml:space="preserve"> п. 3.12</w:t>
            </w:r>
            <w:r w:rsidRPr="000A3113">
              <w:rPr>
                <w:sz w:val="20"/>
                <w:szCs w:val="20"/>
                <w:lang w:val="ru-RU"/>
              </w:rPr>
              <w:t xml:space="preserve"> СП 42-101-2003:</w:t>
            </w:r>
          </w:p>
          <w:p w14:paraId="58AF8DBA" w14:textId="77777777" w:rsidR="00BA2482" w:rsidRPr="000A3113" w:rsidRDefault="00BA2482" w:rsidP="003051E3">
            <w:pPr>
              <w:pStyle w:val="aff5"/>
              <w:numPr>
                <w:ilvl w:val="0"/>
                <w:numId w:val="28"/>
              </w:numPr>
              <w:ind w:left="398"/>
              <w:rPr>
                <w:sz w:val="20"/>
                <w:szCs w:val="20"/>
                <w:lang w:val="ru-RU"/>
              </w:rPr>
            </w:pPr>
            <w:r w:rsidRPr="000A3113">
              <w:rPr>
                <w:sz w:val="20"/>
                <w:szCs w:val="20"/>
                <w:lang w:val="ru-RU"/>
              </w:rPr>
              <w:t>при наличии централизованного горячего водоснабжения 120</w:t>
            </w:r>
            <w:r>
              <w:rPr>
                <w:sz w:val="20"/>
                <w:szCs w:val="20"/>
                <w:lang w:val="ru-RU"/>
              </w:rPr>
              <w:t xml:space="preserve"> куб. </w:t>
            </w:r>
            <w:r w:rsidRPr="000A3113">
              <w:rPr>
                <w:sz w:val="20"/>
                <w:szCs w:val="20"/>
                <w:lang w:val="ru-RU"/>
              </w:rPr>
              <w:t>м/год на 1 чел.;</w:t>
            </w:r>
          </w:p>
          <w:p w14:paraId="61DD024B" w14:textId="77777777" w:rsidR="00BA2482" w:rsidRPr="000A3113" w:rsidRDefault="00BA2482" w:rsidP="003051E3">
            <w:pPr>
              <w:pStyle w:val="aff5"/>
              <w:numPr>
                <w:ilvl w:val="0"/>
                <w:numId w:val="28"/>
              </w:numPr>
              <w:ind w:left="398"/>
              <w:rPr>
                <w:sz w:val="20"/>
                <w:szCs w:val="20"/>
                <w:lang w:val="ru-RU"/>
              </w:rPr>
            </w:pPr>
            <w:r w:rsidRPr="000A3113">
              <w:rPr>
                <w:sz w:val="20"/>
                <w:szCs w:val="20"/>
                <w:lang w:val="ru-RU"/>
              </w:rPr>
              <w:t xml:space="preserve">при горячем водоснабжении от газовых водонагревателей 300 </w:t>
            </w:r>
            <w:r>
              <w:rPr>
                <w:sz w:val="20"/>
                <w:szCs w:val="20"/>
                <w:lang w:val="ru-RU"/>
              </w:rPr>
              <w:t>куб. м</w:t>
            </w:r>
            <w:r w:rsidRPr="000A3113">
              <w:rPr>
                <w:sz w:val="20"/>
                <w:szCs w:val="20"/>
                <w:lang w:val="ru-RU"/>
              </w:rPr>
              <w:t>/год на 1 чел.;</w:t>
            </w:r>
          </w:p>
          <w:p w14:paraId="76ADDC65" w14:textId="77777777" w:rsidR="00BA2482" w:rsidRPr="00BD7F9B" w:rsidRDefault="00BA2482" w:rsidP="003051E3">
            <w:pPr>
              <w:pStyle w:val="aff5"/>
              <w:numPr>
                <w:ilvl w:val="0"/>
                <w:numId w:val="28"/>
              </w:numPr>
              <w:ind w:left="398"/>
              <w:rPr>
                <w:color w:val="000000" w:themeColor="text1"/>
                <w:sz w:val="20"/>
                <w:szCs w:val="20"/>
                <w:lang w:val="ru-RU"/>
              </w:rPr>
            </w:pPr>
            <w:r w:rsidRPr="000A3113">
              <w:rPr>
                <w:sz w:val="20"/>
                <w:szCs w:val="20"/>
                <w:lang w:val="ru-RU"/>
              </w:rPr>
              <w:t>при отсутствии всяких видов горячего водоснабжения</w:t>
            </w:r>
            <w:r>
              <w:rPr>
                <w:sz w:val="20"/>
                <w:szCs w:val="20"/>
                <w:lang w:val="ru-RU"/>
              </w:rPr>
              <w:t> –</w:t>
            </w:r>
            <w:r w:rsidRPr="000A3113">
              <w:rPr>
                <w:sz w:val="20"/>
                <w:szCs w:val="20"/>
                <w:lang w:val="ru-RU"/>
              </w:rPr>
              <w:t xml:space="preserve"> 180 </w:t>
            </w:r>
            <w:r>
              <w:rPr>
                <w:sz w:val="20"/>
                <w:szCs w:val="20"/>
                <w:lang w:val="ru-RU"/>
              </w:rPr>
              <w:t xml:space="preserve">куб. </w:t>
            </w:r>
            <w:r w:rsidRPr="000A3113">
              <w:rPr>
                <w:sz w:val="20"/>
                <w:szCs w:val="20"/>
                <w:lang w:val="ru-RU"/>
              </w:rPr>
              <w:t xml:space="preserve">м/год на 1 чел. (220 </w:t>
            </w:r>
            <w:r>
              <w:rPr>
                <w:sz w:val="20"/>
                <w:szCs w:val="20"/>
                <w:lang w:val="ru-RU"/>
              </w:rPr>
              <w:t xml:space="preserve">куб. </w:t>
            </w:r>
            <w:r w:rsidRPr="000A3113">
              <w:rPr>
                <w:sz w:val="20"/>
                <w:szCs w:val="20"/>
                <w:lang w:val="ru-RU"/>
              </w:rPr>
              <w:t>м/год на 1 чел. в сельской местности)</w:t>
            </w:r>
          </w:p>
        </w:tc>
      </w:tr>
      <w:tr w:rsidR="00BA2482" w:rsidRPr="00F43A9F" w14:paraId="4C647572" w14:textId="77777777" w:rsidTr="003051E3">
        <w:trPr>
          <w:cantSplit/>
        </w:trPr>
        <w:tc>
          <w:tcPr>
            <w:tcW w:w="1403" w:type="dxa"/>
            <w:vMerge/>
            <w:shd w:val="clear" w:color="auto" w:fill="auto"/>
          </w:tcPr>
          <w:p w14:paraId="509D6AB6" w14:textId="77777777" w:rsidR="00BA2482" w:rsidRPr="00737475" w:rsidRDefault="00BA2482" w:rsidP="003051E3">
            <w:pPr>
              <w:pStyle w:val="aff5"/>
              <w:ind w:firstLine="0"/>
              <w:jc w:val="left"/>
              <w:rPr>
                <w:color w:val="000000" w:themeColor="text1"/>
                <w:sz w:val="20"/>
                <w:szCs w:val="20"/>
                <w:lang w:val="ru-RU"/>
              </w:rPr>
            </w:pPr>
          </w:p>
        </w:tc>
        <w:tc>
          <w:tcPr>
            <w:tcW w:w="2698" w:type="dxa"/>
            <w:shd w:val="clear" w:color="auto" w:fill="auto"/>
          </w:tcPr>
          <w:p w14:paraId="4213AF85" w14:textId="77777777" w:rsidR="00BA2482" w:rsidRPr="00737475" w:rsidRDefault="00BA2482" w:rsidP="003051E3">
            <w:pPr>
              <w:pStyle w:val="aff5"/>
              <w:ind w:firstLine="0"/>
              <w:jc w:val="left"/>
              <w:rPr>
                <w:color w:val="000000" w:themeColor="text1"/>
                <w:sz w:val="20"/>
                <w:szCs w:val="20"/>
                <w:lang w:val="ru-RU"/>
              </w:rPr>
            </w:pPr>
            <w:r w:rsidRPr="00BD7F9B">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08414E46" w14:textId="77777777" w:rsidR="00BA2482" w:rsidRPr="000A3113" w:rsidRDefault="00BA2482" w:rsidP="003051E3">
            <w:pPr>
              <w:pStyle w:val="aff5"/>
              <w:ind w:firstLine="0"/>
              <w:jc w:val="center"/>
              <w:rPr>
                <w:sz w:val="20"/>
                <w:szCs w:val="20"/>
                <w:lang w:val="ru-RU"/>
              </w:rPr>
            </w:pPr>
            <w:r w:rsidRPr="00BD7F9B">
              <w:rPr>
                <w:color w:val="000000" w:themeColor="text1"/>
                <w:sz w:val="20"/>
                <w:szCs w:val="20"/>
                <w:lang w:val="ru-RU"/>
              </w:rPr>
              <w:t>Не нормируется</w:t>
            </w:r>
          </w:p>
        </w:tc>
      </w:tr>
      <w:tr w:rsidR="00BA2482" w:rsidRPr="00F43A9F" w14:paraId="7949C520" w14:textId="77777777" w:rsidTr="003051E3">
        <w:trPr>
          <w:cantSplit/>
        </w:trPr>
        <w:tc>
          <w:tcPr>
            <w:tcW w:w="1403" w:type="dxa"/>
            <w:vMerge w:val="restart"/>
            <w:shd w:val="clear" w:color="auto" w:fill="auto"/>
          </w:tcPr>
          <w:p w14:paraId="44FA8216" w14:textId="77777777" w:rsidR="00BA2482" w:rsidRPr="00737475" w:rsidRDefault="00BA2482" w:rsidP="003051E3">
            <w:pPr>
              <w:pStyle w:val="aff5"/>
              <w:ind w:firstLine="0"/>
              <w:jc w:val="left"/>
              <w:rPr>
                <w:color w:val="000000" w:themeColor="text1"/>
                <w:sz w:val="20"/>
                <w:szCs w:val="20"/>
                <w:lang w:val="ru-RU"/>
              </w:rPr>
            </w:pPr>
            <w:r w:rsidRPr="003A13F1">
              <w:rPr>
                <w:color w:val="000000" w:themeColor="text1"/>
                <w:sz w:val="20"/>
                <w:szCs w:val="20"/>
                <w:lang w:val="ru-RU"/>
              </w:rPr>
              <w:t xml:space="preserve">Объекты водоснабжения </w:t>
            </w:r>
          </w:p>
        </w:tc>
        <w:tc>
          <w:tcPr>
            <w:tcW w:w="2698" w:type="dxa"/>
            <w:shd w:val="clear" w:color="auto" w:fill="auto"/>
          </w:tcPr>
          <w:p w14:paraId="595D6081" w14:textId="77777777" w:rsidR="00BA2482" w:rsidRPr="00BD7F9B" w:rsidRDefault="00BA2482" w:rsidP="003051E3">
            <w:pPr>
              <w:pStyle w:val="aff5"/>
              <w:ind w:firstLine="0"/>
              <w:jc w:val="left"/>
              <w:rPr>
                <w:color w:val="000000" w:themeColor="text1"/>
                <w:sz w:val="20"/>
                <w:szCs w:val="20"/>
                <w:lang w:val="ru-RU"/>
              </w:rPr>
            </w:pPr>
            <w:r w:rsidRPr="003A13F1">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14:paraId="6E4C1EE2" w14:textId="77777777" w:rsidR="00BA2482" w:rsidRPr="00BD7F9B" w:rsidRDefault="00BA2482" w:rsidP="003051E3">
            <w:pPr>
              <w:pStyle w:val="aff5"/>
              <w:ind w:firstLine="0"/>
              <w:rPr>
                <w:color w:val="000000" w:themeColor="text1"/>
                <w:sz w:val="20"/>
                <w:szCs w:val="20"/>
                <w:lang w:val="ru-RU"/>
              </w:rPr>
            </w:pPr>
            <w:r w:rsidRPr="003A13F1">
              <w:rPr>
                <w:color w:val="000000" w:themeColor="text1"/>
                <w:sz w:val="20"/>
                <w:szCs w:val="20"/>
                <w:lang w:val="ru-RU"/>
              </w:rPr>
              <w:t>Объем водопотребления принят в соответствии с п. 5.1 СП 31.13330.</w:t>
            </w:r>
            <w:r>
              <w:rPr>
                <w:color w:val="000000" w:themeColor="text1"/>
                <w:sz w:val="20"/>
                <w:szCs w:val="20"/>
                <w:lang w:val="ru-RU"/>
              </w:rPr>
              <w:t>2021</w:t>
            </w:r>
          </w:p>
        </w:tc>
      </w:tr>
      <w:tr w:rsidR="00BA2482" w:rsidRPr="00F43A9F" w14:paraId="12113FBC" w14:textId="77777777" w:rsidTr="003051E3">
        <w:trPr>
          <w:cantSplit/>
        </w:trPr>
        <w:tc>
          <w:tcPr>
            <w:tcW w:w="1403" w:type="dxa"/>
            <w:vMerge/>
            <w:shd w:val="clear" w:color="auto" w:fill="auto"/>
            <w:vAlign w:val="center"/>
          </w:tcPr>
          <w:p w14:paraId="1E1C54BD" w14:textId="77777777" w:rsidR="00BA2482" w:rsidRPr="003A13F1" w:rsidRDefault="00BA2482" w:rsidP="003051E3">
            <w:pPr>
              <w:pStyle w:val="aff5"/>
              <w:ind w:firstLine="0"/>
              <w:jc w:val="left"/>
              <w:rPr>
                <w:color w:val="000000" w:themeColor="text1"/>
                <w:sz w:val="20"/>
                <w:szCs w:val="20"/>
                <w:lang w:val="ru-RU"/>
              </w:rPr>
            </w:pPr>
          </w:p>
        </w:tc>
        <w:tc>
          <w:tcPr>
            <w:tcW w:w="2698" w:type="dxa"/>
            <w:shd w:val="clear" w:color="auto" w:fill="auto"/>
          </w:tcPr>
          <w:p w14:paraId="3FEB90BB" w14:textId="77777777" w:rsidR="00BA2482" w:rsidRPr="003A13F1" w:rsidRDefault="00BA2482" w:rsidP="003051E3">
            <w:pPr>
              <w:pStyle w:val="aff5"/>
              <w:ind w:firstLine="0"/>
              <w:jc w:val="left"/>
              <w:rPr>
                <w:color w:val="000000" w:themeColor="text1"/>
                <w:sz w:val="20"/>
                <w:szCs w:val="20"/>
                <w:lang w:val="ru-RU"/>
              </w:rPr>
            </w:pPr>
            <w:r w:rsidRPr="00BD7F9B">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4B1C2701" w14:textId="77777777" w:rsidR="00BA2482" w:rsidRPr="003A13F1" w:rsidRDefault="00BA2482" w:rsidP="003051E3">
            <w:pPr>
              <w:pStyle w:val="aff5"/>
              <w:ind w:firstLine="0"/>
              <w:jc w:val="center"/>
              <w:rPr>
                <w:color w:val="000000" w:themeColor="text1"/>
                <w:sz w:val="20"/>
                <w:szCs w:val="20"/>
                <w:lang w:val="ru-RU"/>
              </w:rPr>
            </w:pPr>
            <w:r w:rsidRPr="00BD7F9B">
              <w:rPr>
                <w:color w:val="000000" w:themeColor="text1"/>
                <w:sz w:val="20"/>
                <w:szCs w:val="20"/>
                <w:lang w:val="ru-RU"/>
              </w:rPr>
              <w:t>Не нормируется</w:t>
            </w:r>
          </w:p>
        </w:tc>
      </w:tr>
      <w:tr w:rsidR="00BA2482" w:rsidRPr="00F43A9F" w14:paraId="41610368" w14:textId="77777777" w:rsidTr="003051E3">
        <w:trPr>
          <w:cantSplit/>
        </w:trPr>
        <w:tc>
          <w:tcPr>
            <w:tcW w:w="1403" w:type="dxa"/>
            <w:vMerge w:val="restart"/>
            <w:shd w:val="clear" w:color="auto" w:fill="auto"/>
          </w:tcPr>
          <w:p w14:paraId="3AC6D821" w14:textId="77777777" w:rsidR="00BA2482" w:rsidRPr="003A13F1" w:rsidRDefault="00BA2482" w:rsidP="003051E3">
            <w:pPr>
              <w:pStyle w:val="aff5"/>
              <w:ind w:firstLine="0"/>
              <w:jc w:val="left"/>
              <w:rPr>
                <w:color w:val="000000" w:themeColor="text1"/>
                <w:sz w:val="20"/>
                <w:szCs w:val="20"/>
                <w:lang w:val="ru-RU"/>
              </w:rPr>
            </w:pPr>
            <w:r w:rsidRPr="00DA1708">
              <w:rPr>
                <w:color w:val="000000" w:themeColor="text1"/>
                <w:sz w:val="20"/>
                <w:szCs w:val="20"/>
                <w:lang w:val="ru-RU"/>
              </w:rPr>
              <w:t xml:space="preserve">Объекты водоотведения </w:t>
            </w:r>
          </w:p>
        </w:tc>
        <w:tc>
          <w:tcPr>
            <w:tcW w:w="2698" w:type="dxa"/>
            <w:shd w:val="clear" w:color="auto" w:fill="auto"/>
          </w:tcPr>
          <w:p w14:paraId="795E32BE" w14:textId="77777777" w:rsidR="00BA2482" w:rsidRPr="00BD7F9B" w:rsidRDefault="00BA2482" w:rsidP="003051E3">
            <w:pPr>
              <w:pStyle w:val="aff5"/>
              <w:ind w:firstLine="0"/>
              <w:jc w:val="left"/>
              <w:rPr>
                <w:color w:val="000000" w:themeColor="text1"/>
                <w:sz w:val="20"/>
                <w:szCs w:val="20"/>
                <w:lang w:val="ru-RU"/>
              </w:rPr>
            </w:pPr>
            <w:r w:rsidRPr="00DA1708">
              <w:rPr>
                <w:color w:val="000000" w:themeColor="text1"/>
                <w:sz w:val="20"/>
                <w:szCs w:val="20"/>
                <w:lang w:val="ru-RU"/>
              </w:rPr>
              <w:t>Расчетный показатель минимально допустимого уровня обеспеченности</w:t>
            </w:r>
          </w:p>
        </w:tc>
        <w:tc>
          <w:tcPr>
            <w:tcW w:w="5529" w:type="dxa"/>
            <w:shd w:val="clear" w:color="auto" w:fill="auto"/>
          </w:tcPr>
          <w:p w14:paraId="2DCD8B2D" w14:textId="77777777" w:rsidR="00BA2482" w:rsidRPr="00BD7F9B" w:rsidRDefault="00BA2482" w:rsidP="003051E3">
            <w:pPr>
              <w:pStyle w:val="aff5"/>
              <w:ind w:firstLine="0"/>
              <w:rPr>
                <w:color w:val="000000" w:themeColor="text1"/>
                <w:sz w:val="20"/>
                <w:szCs w:val="20"/>
                <w:lang w:val="ru-RU"/>
              </w:rPr>
            </w:pPr>
            <w:r w:rsidRPr="00DA1708">
              <w:rPr>
                <w:color w:val="000000" w:themeColor="text1"/>
                <w:sz w:val="20"/>
                <w:szCs w:val="20"/>
                <w:lang w:val="ru-RU"/>
              </w:rPr>
              <w:t xml:space="preserve">Объем водоотведения принят в соответствии с п. 5.1.1 СП 32.13330.2018 в размере 100% водопотребления </w:t>
            </w:r>
          </w:p>
        </w:tc>
      </w:tr>
      <w:tr w:rsidR="00BA2482" w:rsidRPr="00F43A9F" w14:paraId="390E7379" w14:textId="77777777" w:rsidTr="003051E3">
        <w:trPr>
          <w:cantSplit/>
        </w:trPr>
        <w:tc>
          <w:tcPr>
            <w:tcW w:w="1403" w:type="dxa"/>
            <w:vMerge/>
            <w:shd w:val="clear" w:color="auto" w:fill="auto"/>
            <w:vAlign w:val="center"/>
          </w:tcPr>
          <w:p w14:paraId="41CC8040" w14:textId="77777777" w:rsidR="00BA2482" w:rsidRPr="00DA1708" w:rsidRDefault="00BA2482" w:rsidP="003051E3">
            <w:pPr>
              <w:pStyle w:val="aff5"/>
              <w:ind w:firstLine="0"/>
              <w:jc w:val="left"/>
              <w:rPr>
                <w:color w:val="000000" w:themeColor="text1"/>
                <w:sz w:val="20"/>
                <w:szCs w:val="20"/>
                <w:lang w:val="ru-RU"/>
              </w:rPr>
            </w:pPr>
          </w:p>
        </w:tc>
        <w:tc>
          <w:tcPr>
            <w:tcW w:w="2698" w:type="dxa"/>
            <w:shd w:val="clear" w:color="auto" w:fill="auto"/>
          </w:tcPr>
          <w:p w14:paraId="5D60FE6D" w14:textId="77777777" w:rsidR="00BA2482" w:rsidRPr="00DA1708" w:rsidRDefault="00BA2482" w:rsidP="003051E3">
            <w:pPr>
              <w:pStyle w:val="aff5"/>
              <w:ind w:firstLine="0"/>
              <w:jc w:val="left"/>
              <w:rPr>
                <w:color w:val="000000" w:themeColor="text1"/>
                <w:sz w:val="20"/>
                <w:szCs w:val="20"/>
                <w:lang w:val="ru-RU"/>
              </w:rPr>
            </w:pPr>
            <w:r w:rsidRPr="00BD7F9B">
              <w:rPr>
                <w:color w:val="000000" w:themeColor="text1"/>
                <w:sz w:val="20"/>
                <w:szCs w:val="20"/>
                <w:lang w:val="ru-RU"/>
              </w:rPr>
              <w:t>Расчетный показатель максимально допустимого уровня территориальной доступности</w:t>
            </w:r>
          </w:p>
        </w:tc>
        <w:tc>
          <w:tcPr>
            <w:tcW w:w="5529" w:type="dxa"/>
            <w:shd w:val="clear" w:color="auto" w:fill="auto"/>
          </w:tcPr>
          <w:p w14:paraId="6D0D7A01" w14:textId="77777777" w:rsidR="00BA2482" w:rsidRPr="00DA1708" w:rsidRDefault="00BA2482" w:rsidP="003051E3">
            <w:pPr>
              <w:pStyle w:val="aff5"/>
              <w:ind w:firstLine="0"/>
              <w:jc w:val="center"/>
              <w:rPr>
                <w:color w:val="000000" w:themeColor="text1"/>
                <w:sz w:val="20"/>
                <w:szCs w:val="20"/>
                <w:lang w:val="ru-RU"/>
              </w:rPr>
            </w:pPr>
            <w:r w:rsidRPr="00BD7F9B">
              <w:rPr>
                <w:color w:val="000000" w:themeColor="text1"/>
                <w:sz w:val="20"/>
                <w:szCs w:val="20"/>
                <w:lang w:val="ru-RU"/>
              </w:rPr>
              <w:t>Не нормируется</w:t>
            </w:r>
          </w:p>
        </w:tc>
      </w:tr>
    </w:tbl>
    <w:p w14:paraId="691FF46A" w14:textId="0271A346" w:rsidR="00752037" w:rsidRPr="008D7E32" w:rsidRDefault="00752037" w:rsidP="006514A6">
      <w:pPr>
        <w:keepNext/>
        <w:spacing w:before="120"/>
        <w:jc w:val="right"/>
        <w:rPr>
          <w:bCs/>
          <w:iCs/>
        </w:rPr>
      </w:pPr>
      <w:r w:rsidRPr="008D7E32">
        <w:rPr>
          <w:bCs/>
          <w:iCs/>
        </w:rPr>
        <w:t>Таблица 2.</w:t>
      </w:r>
      <w:r w:rsidR="00030909">
        <w:rPr>
          <w:bCs/>
          <w:iCs/>
        </w:rPr>
        <w:t>4</w:t>
      </w:r>
    </w:p>
    <w:p w14:paraId="09F06393" w14:textId="45FB73E3" w:rsidR="00752037" w:rsidRDefault="008D7E32" w:rsidP="008D7E32">
      <w:pPr>
        <w:pStyle w:val="5"/>
      </w:pPr>
      <w:bookmarkStart w:id="137" w:name="OLE_LINK971"/>
      <w:bookmarkStart w:id="138" w:name="OLE_LINK972"/>
      <w:bookmarkStart w:id="139" w:name="OLE_LINK973"/>
      <w:bookmarkStart w:id="140" w:name="OLE_LINK974"/>
      <w:bookmarkStart w:id="141" w:name="OLE_LINK975"/>
      <w:bookmarkStart w:id="142" w:name="OLE_LINK976"/>
      <w:bookmarkStart w:id="143" w:name="OLE_LINK977"/>
      <w:r w:rsidRPr="008D7E32">
        <w:t>Объекты</w:t>
      </w:r>
      <w:r w:rsidR="00752037" w:rsidRPr="008D7E32">
        <w:t xml:space="preserve"> </w:t>
      </w:r>
      <w:bookmarkEnd w:id="137"/>
      <w:bookmarkEnd w:id="138"/>
      <w:bookmarkEnd w:id="139"/>
      <w:bookmarkEnd w:id="140"/>
      <w:bookmarkEnd w:id="141"/>
      <w:bookmarkEnd w:id="142"/>
      <w:bookmarkEnd w:id="143"/>
      <w:r w:rsidR="00A05C55">
        <w:t xml:space="preserve">местного значения муниципального округа </w:t>
      </w:r>
      <w:r w:rsidR="00752037" w:rsidRPr="008D7E32">
        <w:t>в области автомобильных дорог местного значения</w:t>
      </w:r>
      <w:r w:rsidR="00387E79" w:rsidRPr="008D7E32">
        <w:t xml:space="preserve"> </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400"/>
        <w:gridCol w:w="2273"/>
        <w:gridCol w:w="4956"/>
      </w:tblGrid>
      <w:tr w:rsidR="00EB6DBF" w:rsidRPr="002470D2" w14:paraId="35D0718E" w14:textId="77777777" w:rsidTr="003051E3">
        <w:trPr>
          <w:cantSplit/>
          <w:tblHeader/>
        </w:trPr>
        <w:tc>
          <w:tcPr>
            <w:tcW w:w="2400" w:type="dxa"/>
            <w:shd w:val="clear" w:color="auto" w:fill="auto"/>
          </w:tcPr>
          <w:p w14:paraId="49075D7A" w14:textId="77777777" w:rsidR="00EB6DBF" w:rsidRPr="008D7E32" w:rsidRDefault="00EB6DBF" w:rsidP="003051E3">
            <w:pPr>
              <w:pStyle w:val="aff5"/>
              <w:keepNext/>
              <w:ind w:firstLine="0"/>
              <w:jc w:val="center"/>
              <w:rPr>
                <w:b/>
                <w:iCs/>
                <w:sz w:val="20"/>
                <w:szCs w:val="20"/>
                <w:lang w:val="ru-RU"/>
              </w:rPr>
            </w:pPr>
            <w:r w:rsidRPr="008D7E32">
              <w:rPr>
                <w:b/>
                <w:iCs/>
                <w:sz w:val="20"/>
                <w:szCs w:val="20"/>
                <w:lang w:val="ru-RU"/>
              </w:rPr>
              <w:t>Наименование вида объекта</w:t>
            </w:r>
          </w:p>
        </w:tc>
        <w:tc>
          <w:tcPr>
            <w:tcW w:w="2273" w:type="dxa"/>
            <w:shd w:val="clear" w:color="auto" w:fill="auto"/>
          </w:tcPr>
          <w:p w14:paraId="3A99F1AE" w14:textId="77777777" w:rsidR="00EB6DBF" w:rsidRPr="008D7E32" w:rsidRDefault="00EB6DBF" w:rsidP="003051E3">
            <w:pPr>
              <w:pStyle w:val="aff5"/>
              <w:keepNext/>
              <w:ind w:firstLine="0"/>
              <w:jc w:val="center"/>
              <w:rPr>
                <w:b/>
                <w:iCs/>
                <w:sz w:val="20"/>
                <w:szCs w:val="20"/>
                <w:lang w:val="ru-RU"/>
              </w:rPr>
            </w:pPr>
            <w:r w:rsidRPr="008D7E32">
              <w:rPr>
                <w:b/>
                <w:iCs/>
                <w:sz w:val="20"/>
                <w:szCs w:val="20"/>
                <w:lang w:val="ru-RU"/>
              </w:rPr>
              <w:t>Тип расчетного показателя</w:t>
            </w:r>
          </w:p>
        </w:tc>
        <w:tc>
          <w:tcPr>
            <w:tcW w:w="4956" w:type="dxa"/>
            <w:shd w:val="clear" w:color="auto" w:fill="auto"/>
          </w:tcPr>
          <w:p w14:paraId="3ED96A51" w14:textId="77777777" w:rsidR="00EB6DBF" w:rsidRPr="008D7E32" w:rsidRDefault="00EB6DBF" w:rsidP="003051E3">
            <w:pPr>
              <w:pStyle w:val="aff5"/>
              <w:keepNext/>
              <w:ind w:firstLine="0"/>
              <w:jc w:val="center"/>
              <w:rPr>
                <w:b/>
                <w:iCs/>
                <w:sz w:val="20"/>
                <w:szCs w:val="20"/>
                <w:lang w:val="ru-RU"/>
              </w:rPr>
            </w:pPr>
            <w:r w:rsidRPr="008D7E32">
              <w:rPr>
                <w:b/>
                <w:iCs/>
                <w:sz w:val="20"/>
                <w:szCs w:val="20"/>
                <w:lang w:val="ru-RU"/>
              </w:rPr>
              <w:t>Обоснование расчетного показателя</w:t>
            </w:r>
          </w:p>
        </w:tc>
      </w:tr>
      <w:tr w:rsidR="00EB6DBF" w:rsidRPr="002470D2" w14:paraId="7D382B8F" w14:textId="77777777" w:rsidTr="003051E3">
        <w:trPr>
          <w:cantSplit/>
        </w:trPr>
        <w:tc>
          <w:tcPr>
            <w:tcW w:w="2400" w:type="dxa"/>
            <w:vMerge w:val="restart"/>
            <w:shd w:val="clear" w:color="auto" w:fill="auto"/>
          </w:tcPr>
          <w:p w14:paraId="18A11D0B" w14:textId="1FABC079" w:rsidR="00EB6DBF" w:rsidRPr="00722162" w:rsidRDefault="00EB6DBF" w:rsidP="00EB6DBF">
            <w:pPr>
              <w:pStyle w:val="aff5"/>
              <w:ind w:firstLine="0"/>
              <w:jc w:val="left"/>
              <w:rPr>
                <w:sz w:val="20"/>
                <w:szCs w:val="20"/>
                <w:lang w:val="ru-RU"/>
              </w:rPr>
            </w:pPr>
            <w:r w:rsidRPr="00A7144B">
              <w:rPr>
                <w:iCs/>
                <w:color w:val="000000" w:themeColor="text1"/>
                <w:sz w:val="20"/>
                <w:szCs w:val="20"/>
                <w:lang w:val="ru-RU"/>
              </w:rPr>
              <w:t>Автомобильные дороги местного значения муниципального округа</w:t>
            </w:r>
          </w:p>
        </w:tc>
        <w:tc>
          <w:tcPr>
            <w:tcW w:w="2273" w:type="dxa"/>
            <w:shd w:val="clear" w:color="auto" w:fill="auto"/>
          </w:tcPr>
          <w:p w14:paraId="77E3FB45" w14:textId="78739C59" w:rsidR="00EB6DBF" w:rsidRPr="00722162" w:rsidRDefault="00EB6DBF" w:rsidP="00EB6DBF">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4956" w:type="dxa"/>
            <w:shd w:val="clear" w:color="auto" w:fill="auto"/>
          </w:tcPr>
          <w:p w14:paraId="2D0C17A8" w14:textId="77777777" w:rsidR="00EB6DBF" w:rsidRPr="00722162" w:rsidRDefault="00EB6DBF" w:rsidP="00EB6DBF">
            <w:pPr>
              <w:pStyle w:val="aff5"/>
              <w:ind w:firstLine="0"/>
              <w:jc w:val="left"/>
              <w:rPr>
                <w:sz w:val="20"/>
                <w:szCs w:val="20"/>
                <w:lang w:val="ru-RU"/>
              </w:rPr>
            </w:pPr>
            <w:r w:rsidRPr="00722162">
              <w:rPr>
                <w:sz w:val="20"/>
                <w:szCs w:val="20"/>
                <w:lang w:val="ru-RU"/>
              </w:rPr>
              <w:t xml:space="preserve">Плотность автомобильных дорог местного значения </w:t>
            </w:r>
            <w:r>
              <w:rPr>
                <w:sz w:val="20"/>
                <w:szCs w:val="20"/>
                <w:lang w:val="ru-RU"/>
              </w:rPr>
              <w:t>принята</w:t>
            </w:r>
            <w:r w:rsidRPr="00722162">
              <w:rPr>
                <w:sz w:val="20"/>
                <w:szCs w:val="20"/>
                <w:lang w:val="ru-RU"/>
              </w:rPr>
              <w:t xml:space="preserve"> в размере </w:t>
            </w:r>
            <w:r>
              <w:rPr>
                <w:sz w:val="20"/>
                <w:szCs w:val="20"/>
                <w:lang w:val="ru-RU"/>
              </w:rPr>
              <w:t>47,5</w:t>
            </w:r>
            <w:r w:rsidRPr="00722162">
              <w:rPr>
                <w:sz w:val="20"/>
                <w:szCs w:val="20"/>
                <w:lang w:val="ru-RU"/>
              </w:rPr>
              <w:t xml:space="preserve"> км/</w:t>
            </w:r>
            <w:r>
              <w:rPr>
                <w:sz w:val="20"/>
                <w:szCs w:val="20"/>
                <w:lang w:val="ru-RU"/>
              </w:rPr>
              <w:t xml:space="preserve">1000 кв. </w:t>
            </w:r>
            <w:r w:rsidRPr="00722162">
              <w:rPr>
                <w:sz w:val="20"/>
                <w:szCs w:val="20"/>
                <w:lang w:val="ru-RU"/>
              </w:rPr>
              <w:t xml:space="preserve">км с учетом </w:t>
            </w:r>
            <w:r>
              <w:rPr>
                <w:sz w:val="20"/>
                <w:szCs w:val="20"/>
                <w:lang w:val="ru-RU"/>
              </w:rPr>
              <w:t>текущей обеспеченности</w:t>
            </w:r>
            <w:r w:rsidRPr="00722162">
              <w:rPr>
                <w:sz w:val="20"/>
                <w:szCs w:val="20"/>
                <w:lang w:val="ru-RU"/>
              </w:rPr>
              <w:t>.</w:t>
            </w:r>
          </w:p>
          <w:p w14:paraId="43F452CF" w14:textId="77777777" w:rsidR="00EB6DBF" w:rsidRDefault="00EB6DBF" w:rsidP="00EB6DBF">
            <w:pPr>
              <w:pStyle w:val="aff5"/>
              <w:ind w:firstLine="0"/>
              <w:jc w:val="left"/>
              <w:rPr>
                <w:i/>
                <w:sz w:val="20"/>
                <w:szCs w:val="20"/>
                <w:lang w:val="ru-RU"/>
              </w:rPr>
            </w:pPr>
            <w:r w:rsidRPr="00722162">
              <w:rPr>
                <w:i/>
                <w:sz w:val="20"/>
                <w:szCs w:val="20"/>
                <w:lang w:val="ru-RU"/>
              </w:rPr>
              <w:t>Расчет</w:t>
            </w:r>
            <w:r w:rsidRPr="00B0501B">
              <w:rPr>
                <w:i/>
                <w:sz w:val="20"/>
                <w:szCs w:val="20"/>
                <w:lang w:val="ru-RU"/>
              </w:rPr>
              <w:t>:</w:t>
            </w:r>
          </w:p>
          <w:p w14:paraId="0F19B3AE" w14:textId="1964BF4E" w:rsidR="00EB6DBF" w:rsidRPr="0062509F" w:rsidRDefault="00EB6DBF" w:rsidP="00EB6DBF">
            <w:pPr>
              <w:pStyle w:val="aff5"/>
              <w:ind w:firstLine="0"/>
              <w:jc w:val="left"/>
              <w:rPr>
                <w:iCs/>
                <w:sz w:val="20"/>
                <w:szCs w:val="20"/>
                <w:lang w:val="ru-RU"/>
              </w:rPr>
            </w:pPr>
            <w:r w:rsidRPr="0062509F">
              <w:rPr>
                <w:iCs/>
                <w:sz w:val="20"/>
                <w:szCs w:val="20"/>
                <w:lang w:val="ru-RU"/>
              </w:rPr>
              <w:t xml:space="preserve">Протяженность автомобильных дорог </w:t>
            </w:r>
            <w:r>
              <w:rPr>
                <w:iCs/>
                <w:sz w:val="20"/>
                <w:szCs w:val="20"/>
                <w:lang w:val="ru-RU"/>
              </w:rPr>
              <w:t xml:space="preserve">местного значения муниципального округа </w:t>
            </w:r>
            <w:r w:rsidRPr="0062509F">
              <w:rPr>
                <w:iCs/>
                <w:sz w:val="20"/>
                <w:szCs w:val="20"/>
                <w:lang w:val="ru-RU"/>
              </w:rPr>
              <w:t xml:space="preserve">на конец </w:t>
            </w:r>
            <w:r>
              <w:rPr>
                <w:iCs/>
                <w:sz w:val="20"/>
                <w:szCs w:val="20"/>
                <w:lang w:val="ru-RU"/>
              </w:rPr>
              <w:t>2023</w:t>
            </w:r>
            <w:r w:rsidRPr="0062509F">
              <w:rPr>
                <w:iCs/>
                <w:sz w:val="20"/>
                <w:szCs w:val="20"/>
                <w:lang w:val="ru-RU"/>
              </w:rPr>
              <w:t xml:space="preserve"> года </w:t>
            </w:r>
            <w:r>
              <w:rPr>
                <w:iCs/>
                <w:sz w:val="20"/>
                <w:szCs w:val="20"/>
                <w:lang w:val="ru-RU"/>
              </w:rPr>
              <w:t>177,8</w:t>
            </w:r>
            <w:r w:rsidRPr="0062509F">
              <w:rPr>
                <w:iCs/>
                <w:sz w:val="20"/>
                <w:szCs w:val="20"/>
                <w:lang w:val="ru-RU"/>
              </w:rPr>
              <w:t xml:space="preserve"> км (по данным Росстата). Площадь </w:t>
            </w:r>
            <w:r>
              <w:rPr>
                <w:iCs/>
                <w:sz w:val="20"/>
                <w:szCs w:val="20"/>
                <w:lang w:val="ru-RU"/>
              </w:rPr>
              <w:t>Чебулинского</w:t>
            </w:r>
            <w:r>
              <w:rPr>
                <w:iCs/>
                <w:sz w:val="20"/>
                <w:szCs w:val="20"/>
                <w:lang w:val="ru-RU"/>
              </w:rPr>
              <w:t xml:space="preserve"> муниципального округа</w:t>
            </w:r>
            <w:r w:rsidRPr="0062509F">
              <w:rPr>
                <w:iCs/>
                <w:sz w:val="20"/>
                <w:szCs w:val="20"/>
                <w:lang w:val="ru-RU"/>
              </w:rPr>
              <w:t xml:space="preserve"> </w:t>
            </w:r>
            <w:r>
              <w:rPr>
                <w:iCs/>
                <w:sz w:val="20"/>
                <w:szCs w:val="20"/>
                <w:lang w:val="ru-RU"/>
              </w:rPr>
              <w:t>3,</w:t>
            </w:r>
            <w:r w:rsidRPr="00110FD9">
              <w:rPr>
                <w:color w:val="000000"/>
                <w:sz w:val="20"/>
                <w:szCs w:val="20"/>
                <w:lang w:val="ru-RU"/>
              </w:rPr>
              <w:t>741</w:t>
            </w:r>
            <w:r>
              <w:rPr>
                <w:color w:val="000000"/>
                <w:sz w:val="20"/>
                <w:szCs w:val="20"/>
                <w:lang w:val="ru-RU"/>
              </w:rPr>
              <w:t xml:space="preserve"> </w:t>
            </w:r>
            <w:r>
              <w:rPr>
                <w:iCs/>
                <w:sz w:val="20"/>
                <w:szCs w:val="20"/>
                <w:lang w:val="ru-RU"/>
              </w:rPr>
              <w:t>тыс.</w:t>
            </w:r>
            <w:r w:rsidRPr="0062509F">
              <w:rPr>
                <w:iCs/>
                <w:sz w:val="20"/>
                <w:szCs w:val="20"/>
                <w:lang w:val="ru-RU"/>
              </w:rPr>
              <w:t xml:space="preserve"> кв. км.</w:t>
            </w:r>
          </w:p>
          <w:p w14:paraId="7E90346D" w14:textId="680EE3F0" w:rsidR="00EB6DBF" w:rsidRPr="00722162" w:rsidRDefault="00EB6DBF" w:rsidP="00EB6DBF">
            <w:pPr>
              <w:pStyle w:val="aff5"/>
              <w:ind w:firstLine="0"/>
              <w:jc w:val="left"/>
              <w:rPr>
                <w:sz w:val="20"/>
                <w:szCs w:val="20"/>
                <w:lang w:val="ru-RU"/>
              </w:rPr>
            </w:pPr>
            <w:r>
              <w:rPr>
                <w:iCs/>
                <w:sz w:val="20"/>
                <w:szCs w:val="20"/>
                <w:lang w:val="ru-RU"/>
              </w:rPr>
              <w:t>177,8</w:t>
            </w:r>
            <w:r w:rsidRPr="0062509F">
              <w:rPr>
                <w:iCs/>
                <w:sz w:val="20"/>
                <w:szCs w:val="20"/>
                <w:lang w:val="ru-RU"/>
              </w:rPr>
              <w:t>/</w:t>
            </w:r>
            <w:r>
              <w:rPr>
                <w:iCs/>
                <w:sz w:val="20"/>
                <w:szCs w:val="20"/>
                <w:lang w:val="ru-RU"/>
              </w:rPr>
              <w:t>3,741</w:t>
            </w:r>
            <w:r w:rsidRPr="0062509F">
              <w:rPr>
                <w:iCs/>
                <w:sz w:val="20"/>
                <w:szCs w:val="20"/>
                <w:lang w:val="ru-RU"/>
              </w:rPr>
              <w:t>=</w:t>
            </w:r>
            <w:r>
              <w:rPr>
                <w:iCs/>
                <w:sz w:val="20"/>
                <w:szCs w:val="20"/>
                <w:lang w:val="ru-RU"/>
              </w:rPr>
              <w:t>47,5</w:t>
            </w:r>
            <w:r w:rsidRPr="0062509F">
              <w:rPr>
                <w:iCs/>
                <w:sz w:val="20"/>
                <w:szCs w:val="20"/>
                <w:lang w:val="ru-RU"/>
              </w:rPr>
              <w:t xml:space="preserve"> км/</w:t>
            </w:r>
            <w:r>
              <w:rPr>
                <w:iCs/>
                <w:sz w:val="20"/>
                <w:szCs w:val="20"/>
                <w:lang w:val="ru-RU"/>
              </w:rPr>
              <w:t xml:space="preserve">1000 </w:t>
            </w:r>
            <w:r w:rsidRPr="0062509F">
              <w:rPr>
                <w:iCs/>
                <w:sz w:val="20"/>
                <w:szCs w:val="20"/>
                <w:lang w:val="ru-RU"/>
              </w:rPr>
              <w:t>кв. км</w:t>
            </w:r>
          </w:p>
        </w:tc>
      </w:tr>
      <w:tr w:rsidR="00EB6DBF" w:rsidRPr="002470D2" w14:paraId="58D2BBFD" w14:textId="77777777" w:rsidTr="003051E3">
        <w:trPr>
          <w:cantSplit/>
        </w:trPr>
        <w:tc>
          <w:tcPr>
            <w:tcW w:w="2400" w:type="dxa"/>
            <w:vMerge/>
            <w:shd w:val="clear" w:color="auto" w:fill="auto"/>
          </w:tcPr>
          <w:p w14:paraId="6EEC17CA" w14:textId="77777777" w:rsidR="00EB6DBF" w:rsidRPr="00722162" w:rsidRDefault="00EB6DBF" w:rsidP="00EB6DBF">
            <w:pPr>
              <w:pStyle w:val="aff5"/>
              <w:ind w:firstLine="0"/>
              <w:jc w:val="left"/>
              <w:rPr>
                <w:sz w:val="20"/>
                <w:szCs w:val="20"/>
                <w:lang w:val="ru-RU"/>
              </w:rPr>
            </w:pPr>
          </w:p>
        </w:tc>
        <w:tc>
          <w:tcPr>
            <w:tcW w:w="2273" w:type="dxa"/>
            <w:shd w:val="clear" w:color="auto" w:fill="auto"/>
          </w:tcPr>
          <w:p w14:paraId="7259908C" w14:textId="4D4FD596" w:rsidR="00EB6DBF" w:rsidRPr="00722162" w:rsidRDefault="00EB6DBF" w:rsidP="00EB6DBF">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14:paraId="710B47E9" w14:textId="47C5E7FA" w:rsidR="00EB6DBF" w:rsidRPr="00722162" w:rsidRDefault="00EB6DBF" w:rsidP="00EB6DBF">
            <w:pPr>
              <w:pStyle w:val="aff5"/>
              <w:ind w:firstLine="0"/>
              <w:jc w:val="center"/>
              <w:rPr>
                <w:sz w:val="20"/>
                <w:szCs w:val="20"/>
                <w:lang w:val="ru-RU"/>
              </w:rPr>
            </w:pPr>
            <w:r w:rsidRPr="00722162">
              <w:rPr>
                <w:sz w:val="20"/>
                <w:szCs w:val="20"/>
                <w:lang w:val="ru-RU"/>
              </w:rPr>
              <w:t>Не нормируется</w:t>
            </w:r>
          </w:p>
        </w:tc>
      </w:tr>
      <w:tr w:rsidR="00BD4277" w:rsidRPr="002470D2" w14:paraId="71F9A1AC" w14:textId="77777777" w:rsidTr="003051E3">
        <w:trPr>
          <w:cantSplit/>
        </w:trPr>
        <w:tc>
          <w:tcPr>
            <w:tcW w:w="2400" w:type="dxa"/>
            <w:vMerge w:val="restart"/>
            <w:shd w:val="clear" w:color="auto" w:fill="auto"/>
          </w:tcPr>
          <w:p w14:paraId="190C28D6" w14:textId="229C0164" w:rsidR="00BD4277" w:rsidRPr="00722162" w:rsidRDefault="00BD4277" w:rsidP="00BD4277">
            <w:pPr>
              <w:pStyle w:val="aff5"/>
              <w:ind w:firstLine="0"/>
              <w:jc w:val="left"/>
              <w:rPr>
                <w:sz w:val="20"/>
                <w:szCs w:val="20"/>
                <w:lang w:val="ru-RU"/>
              </w:rPr>
            </w:pPr>
            <w:r w:rsidRPr="00CB3C38">
              <w:rPr>
                <w:sz w:val="20"/>
                <w:szCs w:val="20"/>
                <w:lang w:val="ru-RU"/>
              </w:rPr>
              <w:t>Велосипедные дорожки</w:t>
            </w:r>
            <w:r w:rsidRPr="0073719E">
              <w:rPr>
                <w:sz w:val="20"/>
                <w:szCs w:val="20"/>
                <w:lang w:val="ru-RU"/>
              </w:rPr>
              <w:t xml:space="preserve"> </w:t>
            </w:r>
            <w:r w:rsidRPr="0073719E">
              <w:rPr>
                <w:sz w:val="20"/>
                <w:szCs w:val="20"/>
                <w:lang w:val="ru-RU"/>
              </w:rPr>
              <w:t>в границах населенного пункта</w:t>
            </w:r>
          </w:p>
        </w:tc>
        <w:tc>
          <w:tcPr>
            <w:tcW w:w="2273" w:type="dxa"/>
            <w:shd w:val="clear" w:color="auto" w:fill="auto"/>
          </w:tcPr>
          <w:p w14:paraId="02876B7E" w14:textId="55924950" w:rsidR="00BD4277" w:rsidRPr="00722162" w:rsidRDefault="00BD4277" w:rsidP="00BD4277">
            <w:pPr>
              <w:pStyle w:val="aff5"/>
              <w:ind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956" w:type="dxa"/>
            <w:shd w:val="clear" w:color="auto" w:fill="auto"/>
          </w:tcPr>
          <w:p w14:paraId="20337AC5" w14:textId="68137380" w:rsidR="00BD4277" w:rsidRPr="00722162" w:rsidRDefault="00BD4277" w:rsidP="00BD4277">
            <w:pPr>
              <w:pStyle w:val="aff5"/>
              <w:ind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BD4277" w:rsidRPr="002470D2" w14:paraId="3768E941" w14:textId="77777777" w:rsidTr="003051E3">
        <w:trPr>
          <w:cantSplit/>
        </w:trPr>
        <w:tc>
          <w:tcPr>
            <w:tcW w:w="2400" w:type="dxa"/>
            <w:vMerge/>
            <w:shd w:val="clear" w:color="auto" w:fill="auto"/>
          </w:tcPr>
          <w:p w14:paraId="10BC269E" w14:textId="77777777" w:rsidR="00BD4277" w:rsidRPr="00722162" w:rsidRDefault="00BD4277" w:rsidP="00BD4277">
            <w:pPr>
              <w:pStyle w:val="aff5"/>
              <w:ind w:firstLine="0"/>
              <w:jc w:val="left"/>
              <w:rPr>
                <w:sz w:val="20"/>
                <w:szCs w:val="20"/>
                <w:lang w:val="ru-RU"/>
              </w:rPr>
            </w:pPr>
          </w:p>
        </w:tc>
        <w:tc>
          <w:tcPr>
            <w:tcW w:w="2273" w:type="dxa"/>
            <w:shd w:val="clear" w:color="auto" w:fill="auto"/>
          </w:tcPr>
          <w:p w14:paraId="1D223ADD" w14:textId="4D42F5DA" w:rsidR="00BD4277" w:rsidRPr="00722162" w:rsidRDefault="00BD4277" w:rsidP="00BD4277">
            <w:pPr>
              <w:pStyle w:val="aff5"/>
              <w:ind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14:paraId="4539045B" w14:textId="1CDE8BCE" w:rsidR="00BD4277" w:rsidRPr="00722162" w:rsidRDefault="00BD4277" w:rsidP="00BD4277">
            <w:pPr>
              <w:pStyle w:val="aff5"/>
              <w:ind w:firstLine="0"/>
              <w:jc w:val="center"/>
              <w:rPr>
                <w:sz w:val="20"/>
                <w:szCs w:val="20"/>
                <w:lang w:val="ru-RU"/>
              </w:rPr>
            </w:pPr>
            <w:r w:rsidRPr="00CB3C38">
              <w:rPr>
                <w:sz w:val="20"/>
                <w:szCs w:val="20"/>
                <w:lang w:val="ru-RU"/>
              </w:rPr>
              <w:t>Не нормируется</w:t>
            </w:r>
          </w:p>
        </w:tc>
      </w:tr>
      <w:tr w:rsidR="00BD4277" w:rsidRPr="002470D2" w14:paraId="7DE39624" w14:textId="77777777" w:rsidTr="003051E3">
        <w:trPr>
          <w:cantSplit/>
        </w:trPr>
        <w:tc>
          <w:tcPr>
            <w:tcW w:w="2400" w:type="dxa"/>
            <w:vMerge w:val="restart"/>
            <w:shd w:val="clear" w:color="auto" w:fill="auto"/>
          </w:tcPr>
          <w:p w14:paraId="41D15C6A" w14:textId="77777777" w:rsidR="00BD4277" w:rsidRDefault="00BD4277" w:rsidP="00BD4277">
            <w:pPr>
              <w:pStyle w:val="aff5"/>
              <w:ind w:firstLine="0"/>
              <w:jc w:val="left"/>
              <w:rPr>
                <w:sz w:val="20"/>
                <w:szCs w:val="20"/>
                <w:lang w:val="ru-RU"/>
              </w:rPr>
            </w:pPr>
            <w:r w:rsidRPr="00A7144B">
              <w:rPr>
                <w:iCs/>
                <w:color w:val="000000" w:themeColor="text1"/>
                <w:sz w:val="20"/>
                <w:szCs w:val="20"/>
                <w:lang w:val="ru-RU"/>
              </w:rPr>
              <w:lastRenderedPageBreak/>
              <w:t>Объекты парковки легковых автомобилей на стоянках автомобилей</w:t>
            </w:r>
            <w:r>
              <w:rPr>
                <w:iCs/>
                <w:color w:val="000000" w:themeColor="text1"/>
                <w:sz w:val="20"/>
                <w:szCs w:val="20"/>
                <w:lang w:val="ru-RU"/>
              </w:rPr>
              <w:t>, размещаемых в непосредственной близости от отдельно стоящих объектов капитального строительства</w:t>
            </w:r>
            <w:r w:rsidRPr="00A7144B">
              <w:rPr>
                <w:iCs/>
                <w:color w:val="000000" w:themeColor="text1"/>
                <w:sz w:val="20"/>
                <w:szCs w:val="20"/>
                <w:lang w:val="ru-RU"/>
              </w:rPr>
              <w:t xml:space="preserve"> в</w:t>
            </w:r>
            <w:r>
              <w:rPr>
                <w:iCs/>
                <w:color w:val="000000" w:themeColor="text1"/>
                <w:sz w:val="20"/>
                <w:szCs w:val="20"/>
                <w:lang w:val="ru-RU"/>
              </w:rPr>
              <w:t xml:space="preserve"> границах</w:t>
            </w:r>
            <w:r w:rsidRPr="00A7144B">
              <w:rPr>
                <w:iCs/>
                <w:color w:val="000000" w:themeColor="text1"/>
                <w:sz w:val="20"/>
                <w:szCs w:val="20"/>
                <w:lang w:val="ru-RU"/>
              </w:rPr>
              <w:t xml:space="preserve"> жилых зон</w:t>
            </w:r>
          </w:p>
        </w:tc>
        <w:tc>
          <w:tcPr>
            <w:tcW w:w="2273" w:type="dxa"/>
            <w:shd w:val="clear" w:color="auto" w:fill="auto"/>
          </w:tcPr>
          <w:p w14:paraId="17D32AD2"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4956" w:type="dxa"/>
            <w:shd w:val="clear" w:color="auto" w:fill="auto"/>
          </w:tcPr>
          <w:p w14:paraId="63A9DA17" w14:textId="5F7065D3" w:rsidR="00BD4277" w:rsidRDefault="00BD4277" w:rsidP="00BD4277">
            <w:pPr>
              <w:pStyle w:val="aff5"/>
              <w:ind w:firstLine="0"/>
              <w:jc w:val="left"/>
              <w:rPr>
                <w:iCs/>
                <w:sz w:val="20"/>
                <w:szCs w:val="20"/>
                <w:lang w:val="ru-RU"/>
              </w:rPr>
            </w:pPr>
            <w:r w:rsidRPr="00FA084E">
              <w:rPr>
                <w:iCs/>
                <w:sz w:val="20"/>
                <w:szCs w:val="20"/>
                <w:lang w:val="ru-RU"/>
              </w:rPr>
              <w:t xml:space="preserve">Нормы расчета стоянок автомобилей </w:t>
            </w:r>
            <w:r>
              <w:rPr>
                <w:iCs/>
                <w:sz w:val="20"/>
                <w:szCs w:val="20"/>
                <w:lang w:val="ru-RU"/>
              </w:rPr>
              <w:t xml:space="preserve">в жилых зонах </w:t>
            </w:r>
            <w:r w:rsidRPr="00FA084E">
              <w:rPr>
                <w:iCs/>
                <w:sz w:val="20"/>
                <w:szCs w:val="20"/>
                <w:lang w:val="ru-RU"/>
              </w:rPr>
              <w:t xml:space="preserve">приняты в соответствии с </w:t>
            </w:r>
            <w:r>
              <w:rPr>
                <w:iCs/>
                <w:sz w:val="20"/>
                <w:szCs w:val="20"/>
                <w:lang w:val="ru-RU"/>
              </w:rPr>
              <w:t xml:space="preserve">пунктом </w:t>
            </w:r>
            <w:r>
              <w:rPr>
                <w:iCs/>
                <w:sz w:val="20"/>
                <w:szCs w:val="20"/>
                <w:lang w:val="ru-RU"/>
              </w:rPr>
              <w:t>1</w:t>
            </w:r>
            <w:r w:rsidR="00982F37">
              <w:rPr>
                <w:iCs/>
                <w:sz w:val="20"/>
                <w:szCs w:val="20"/>
                <w:lang w:val="ru-RU"/>
              </w:rPr>
              <w:t>.2</w:t>
            </w:r>
            <w:r>
              <w:rPr>
                <w:iCs/>
                <w:sz w:val="20"/>
                <w:szCs w:val="20"/>
                <w:lang w:val="ru-RU"/>
              </w:rPr>
              <w:t xml:space="preserve"> РНГП </w:t>
            </w:r>
            <w:r>
              <w:rPr>
                <w:iCs/>
                <w:sz w:val="20"/>
                <w:szCs w:val="20"/>
                <w:lang w:val="ru-RU"/>
              </w:rPr>
              <w:t>Кемеровск</w:t>
            </w:r>
            <w:r>
              <w:rPr>
                <w:iCs/>
                <w:sz w:val="20"/>
                <w:szCs w:val="20"/>
                <w:lang w:val="ru-RU"/>
              </w:rPr>
              <w:t>ой области</w:t>
            </w:r>
            <w:r>
              <w:rPr>
                <w:iCs/>
                <w:sz w:val="20"/>
                <w:szCs w:val="20"/>
                <w:lang w:val="ru-RU"/>
              </w:rPr>
              <w:t>:</w:t>
            </w:r>
          </w:p>
          <w:p w14:paraId="5919B027" w14:textId="77777777" w:rsidR="00BD4277" w:rsidRPr="00710E47" w:rsidRDefault="00BD4277" w:rsidP="00BD4277">
            <w:pPr>
              <w:pStyle w:val="aff5"/>
              <w:ind w:firstLine="0"/>
              <w:jc w:val="left"/>
              <w:rPr>
                <w:iCs/>
                <w:sz w:val="20"/>
                <w:szCs w:val="20"/>
                <w:lang w:val="ru-RU"/>
              </w:rPr>
            </w:pPr>
            <w:r w:rsidRPr="00710E47">
              <w:rPr>
                <w:iCs/>
                <w:sz w:val="20"/>
                <w:szCs w:val="20"/>
                <w:lang w:val="ru-RU"/>
              </w:rPr>
              <w:t>Расчет минимально допустимого количества машино-мест для парковки легковых автомобилей на стоянках автомобилей, размещаемых в непосредственной близости от мест проживания в границах жилых зон  (далее – минимально допустимое количество машино-мест), необходимо осуществлять по формуле:</w:t>
            </w:r>
          </w:p>
          <w:p w14:paraId="4987BB55" w14:textId="77777777" w:rsidR="00BD4277" w:rsidRPr="00710E47" w:rsidRDefault="00BD4277" w:rsidP="00BD4277">
            <w:pPr>
              <w:pStyle w:val="aff5"/>
              <w:ind w:firstLine="0"/>
              <w:jc w:val="center"/>
              <w:rPr>
                <w:iCs/>
                <w:sz w:val="20"/>
                <w:szCs w:val="20"/>
                <w:lang w:val="ru-RU"/>
              </w:rPr>
            </w:pPr>
            <w:r w:rsidRPr="00710E47">
              <w:rPr>
                <w:iCs/>
                <w:sz w:val="20"/>
                <w:szCs w:val="20"/>
                <w:lang w:val="ru-RU"/>
              </w:rPr>
              <w:t>Р = R × 0,3,</w:t>
            </w:r>
          </w:p>
          <w:p w14:paraId="772A8CAF" w14:textId="77777777" w:rsidR="00BD4277" w:rsidRPr="00710E47" w:rsidRDefault="00BD4277" w:rsidP="00BD4277">
            <w:pPr>
              <w:pStyle w:val="aff5"/>
              <w:ind w:firstLine="0"/>
              <w:jc w:val="left"/>
              <w:rPr>
                <w:iCs/>
                <w:sz w:val="20"/>
                <w:szCs w:val="20"/>
                <w:lang w:val="ru-RU"/>
              </w:rPr>
            </w:pPr>
            <w:r w:rsidRPr="00710E47">
              <w:rPr>
                <w:iCs/>
                <w:sz w:val="20"/>
                <w:szCs w:val="20"/>
                <w:lang w:val="ru-RU"/>
              </w:rPr>
              <w:t>где:</w:t>
            </w:r>
          </w:p>
          <w:p w14:paraId="3664097D" w14:textId="77777777" w:rsidR="00BD4277" w:rsidRPr="00710E47" w:rsidRDefault="00BD4277" w:rsidP="00BD4277">
            <w:pPr>
              <w:pStyle w:val="aff5"/>
              <w:ind w:firstLine="0"/>
              <w:jc w:val="left"/>
              <w:rPr>
                <w:iCs/>
                <w:sz w:val="20"/>
                <w:szCs w:val="20"/>
                <w:lang w:val="ru-RU"/>
              </w:rPr>
            </w:pPr>
            <w:r w:rsidRPr="00710E47">
              <w:rPr>
                <w:iCs/>
                <w:sz w:val="20"/>
                <w:szCs w:val="20"/>
                <w:lang w:val="ru-RU"/>
              </w:rPr>
              <w:t>Р – минимально допустимое количество машино-мест;</w:t>
            </w:r>
          </w:p>
          <w:p w14:paraId="29D7DBD8" w14:textId="261E74F9" w:rsidR="00BD4277" w:rsidRDefault="00BD4277" w:rsidP="00BD4277">
            <w:pPr>
              <w:pStyle w:val="aff5"/>
              <w:ind w:firstLine="0"/>
              <w:jc w:val="left"/>
              <w:rPr>
                <w:iCs/>
                <w:sz w:val="20"/>
                <w:szCs w:val="20"/>
                <w:lang w:val="ru-RU"/>
              </w:rPr>
            </w:pPr>
            <w:r w:rsidRPr="00710E47">
              <w:rPr>
                <w:iCs/>
                <w:sz w:val="20"/>
                <w:szCs w:val="20"/>
                <w:lang w:val="ru-RU"/>
              </w:rPr>
              <w:t>R – численность жителей на территории проектирования, рассчитанная по формуле заселения жилого дома и квартиры с учетом типов жилых домов и квартир по уровню комфорта в соответствии с таблицей 5.1 СП 42.13330.2016</w:t>
            </w:r>
            <w:r>
              <w:rPr>
                <w:iCs/>
                <w:sz w:val="20"/>
                <w:szCs w:val="20"/>
                <w:lang w:val="ru-RU"/>
              </w:rPr>
              <w:t>.</w:t>
            </w:r>
          </w:p>
          <w:p w14:paraId="3EA7A616" w14:textId="1B0FE06D" w:rsidR="00BD4277" w:rsidRDefault="00BD4277" w:rsidP="00BD4277">
            <w:pPr>
              <w:pStyle w:val="aff5"/>
              <w:ind w:firstLine="0"/>
              <w:jc w:val="left"/>
              <w:rPr>
                <w:iCs/>
                <w:sz w:val="20"/>
                <w:szCs w:val="20"/>
                <w:lang w:val="ru-RU"/>
              </w:rPr>
            </w:pPr>
            <w:r>
              <w:rPr>
                <w:iCs/>
                <w:sz w:val="20"/>
                <w:szCs w:val="20"/>
                <w:lang w:val="ru-RU"/>
              </w:rPr>
              <w:t>Таким образом, к</w:t>
            </w:r>
            <w:r w:rsidRPr="00710E47">
              <w:rPr>
                <w:iCs/>
                <w:sz w:val="20"/>
                <w:szCs w:val="20"/>
                <w:lang w:val="ru-RU"/>
              </w:rPr>
              <w:t>оличество машино-мест на 1000 кв. м площади квартир многоквартирного жилого дома</w:t>
            </w:r>
            <w:r>
              <w:rPr>
                <w:iCs/>
                <w:sz w:val="20"/>
                <w:szCs w:val="20"/>
                <w:lang w:val="ru-RU"/>
              </w:rPr>
              <w:t xml:space="preserve"> </w:t>
            </w:r>
            <w:r w:rsidRPr="00F632A5">
              <w:rPr>
                <w:iCs/>
                <w:sz w:val="20"/>
                <w:szCs w:val="20"/>
                <w:lang w:val="ru-RU"/>
              </w:rPr>
              <w:t>уровня</w:t>
            </w:r>
            <w:r>
              <w:rPr>
                <w:iCs/>
                <w:sz w:val="20"/>
                <w:szCs w:val="20"/>
                <w:lang w:val="ru-RU"/>
              </w:rPr>
              <w:t xml:space="preserve"> </w:t>
            </w:r>
            <w:r w:rsidRPr="00F632A5">
              <w:rPr>
                <w:iCs/>
                <w:sz w:val="20"/>
                <w:szCs w:val="20"/>
                <w:lang w:val="ru-RU"/>
              </w:rPr>
              <w:t xml:space="preserve">комфортности </w:t>
            </w:r>
            <w:r>
              <w:rPr>
                <w:iCs/>
                <w:sz w:val="20"/>
                <w:szCs w:val="20"/>
                <w:lang w:val="ru-RU"/>
              </w:rPr>
              <w:t>«</w:t>
            </w:r>
            <w:r w:rsidRPr="00F632A5">
              <w:rPr>
                <w:iCs/>
                <w:sz w:val="20"/>
                <w:szCs w:val="20"/>
                <w:lang w:val="ru-RU"/>
              </w:rPr>
              <w:t>бизнес-класс</w:t>
            </w:r>
            <w:r>
              <w:rPr>
                <w:iCs/>
                <w:sz w:val="20"/>
                <w:szCs w:val="20"/>
                <w:lang w:val="ru-RU"/>
              </w:rPr>
              <w:t>»</w:t>
            </w:r>
            <w:r w:rsidRPr="00F632A5">
              <w:rPr>
                <w:iCs/>
                <w:sz w:val="20"/>
                <w:szCs w:val="20"/>
                <w:lang w:val="ru-RU"/>
              </w:rPr>
              <w:t xml:space="preserve"> </w:t>
            </w:r>
            <w:r>
              <w:rPr>
                <w:iCs/>
                <w:sz w:val="20"/>
                <w:szCs w:val="20"/>
                <w:lang w:val="ru-RU"/>
              </w:rPr>
              <w:t>(</w:t>
            </w:r>
            <w:r w:rsidRPr="00F632A5">
              <w:rPr>
                <w:iCs/>
                <w:sz w:val="20"/>
                <w:szCs w:val="20"/>
                <w:lang w:val="ru-RU"/>
              </w:rPr>
              <w:t>норма общей</w:t>
            </w:r>
            <w:r>
              <w:rPr>
                <w:iCs/>
                <w:sz w:val="20"/>
                <w:szCs w:val="20"/>
                <w:lang w:val="ru-RU"/>
              </w:rPr>
              <w:t xml:space="preserve"> </w:t>
            </w:r>
            <w:r w:rsidRPr="00F632A5">
              <w:rPr>
                <w:iCs/>
                <w:sz w:val="20"/>
                <w:szCs w:val="20"/>
                <w:lang w:val="ru-RU"/>
              </w:rPr>
              <w:t>площади квартир в расчете на одного</w:t>
            </w:r>
            <w:r>
              <w:rPr>
                <w:iCs/>
                <w:sz w:val="20"/>
                <w:szCs w:val="20"/>
                <w:lang w:val="ru-RU"/>
              </w:rPr>
              <w:t xml:space="preserve"> </w:t>
            </w:r>
            <w:r w:rsidRPr="00F632A5">
              <w:rPr>
                <w:iCs/>
                <w:sz w:val="20"/>
                <w:szCs w:val="20"/>
                <w:lang w:val="ru-RU"/>
              </w:rPr>
              <w:t xml:space="preserve">человека </w:t>
            </w:r>
            <w:r>
              <w:rPr>
                <w:iCs/>
                <w:sz w:val="20"/>
                <w:szCs w:val="20"/>
                <w:lang w:val="ru-RU"/>
              </w:rPr>
              <w:t>–</w:t>
            </w:r>
            <w:r w:rsidRPr="00F632A5">
              <w:rPr>
                <w:iCs/>
                <w:sz w:val="20"/>
                <w:szCs w:val="20"/>
                <w:lang w:val="ru-RU"/>
              </w:rPr>
              <w:t xml:space="preserve"> 40 кв. м)</w:t>
            </w:r>
            <w:r>
              <w:rPr>
                <w:iCs/>
                <w:sz w:val="20"/>
                <w:szCs w:val="20"/>
                <w:lang w:val="ru-RU"/>
              </w:rPr>
              <w:t>:</w:t>
            </w:r>
          </w:p>
          <w:p w14:paraId="5F5C6D83" w14:textId="2191F782" w:rsidR="00BD4277" w:rsidRPr="00710E47" w:rsidRDefault="00BD4277" w:rsidP="00BD4277">
            <w:pPr>
              <w:pStyle w:val="aff5"/>
              <w:ind w:firstLine="0"/>
              <w:jc w:val="left"/>
              <w:rPr>
                <w:iCs/>
                <w:sz w:val="20"/>
                <w:szCs w:val="20"/>
                <w:lang w:val="ru-RU"/>
              </w:rPr>
            </w:pPr>
            <w:r>
              <w:rPr>
                <w:iCs/>
                <w:sz w:val="20"/>
                <w:szCs w:val="20"/>
                <w:lang w:val="ru-RU"/>
              </w:rPr>
              <w:t xml:space="preserve">1000/40*0,3=7,5 машино-мест на 1000 кв. м </w:t>
            </w:r>
            <w:r w:rsidRPr="00710E47">
              <w:rPr>
                <w:iCs/>
                <w:sz w:val="20"/>
                <w:szCs w:val="20"/>
                <w:lang w:val="ru-RU"/>
              </w:rPr>
              <w:t>площади квартир</w:t>
            </w:r>
            <w:r>
              <w:rPr>
                <w:iCs/>
                <w:sz w:val="20"/>
                <w:szCs w:val="20"/>
                <w:lang w:val="ru-RU"/>
              </w:rPr>
              <w:t>.</w:t>
            </w:r>
          </w:p>
          <w:p w14:paraId="13875E1B" w14:textId="0479FA2A" w:rsidR="00BD4277" w:rsidRDefault="00BD4277" w:rsidP="00BD4277">
            <w:pPr>
              <w:pStyle w:val="aff5"/>
              <w:ind w:firstLine="0"/>
              <w:jc w:val="left"/>
              <w:rPr>
                <w:sz w:val="20"/>
                <w:szCs w:val="20"/>
                <w:lang w:val="ru-RU"/>
              </w:rPr>
            </w:pPr>
            <w:r>
              <w:rPr>
                <w:sz w:val="20"/>
                <w:szCs w:val="20"/>
                <w:lang w:val="ru-RU"/>
              </w:rPr>
              <w:t>Расчет для м</w:t>
            </w:r>
            <w:r w:rsidRPr="00710E47">
              <w:rPr>
                <w:sz w:val="20"/>
                <w:szCs w:val="20"/>
                <w:lang w:val="ru-RU"/>
              </w:rPr>
              <w:t>ногоквартирны</w:t>
            </w:r>
            <w:r>
              <w:rPr>
                <w:sz w:val="20"/>
                <w:szCs w:val="20"/>
                <w:lang w:val="ru-RU"/>
              </w:rPr>
              <w:t>х</w:t>
            </w:r>
            <w:r w:rsidRPr="00710E47">
              <w:rPr>
                <w:sz w:val="20"/>
                <w:szCs w:val="20"/>
                <w:lang w:val="ru-RU"/>
              </w:rPr>
              <w:t xml:space="preserve"> жилы</w:t>
            </w:r>
            <w:r>
              <w:rPr>
                <w:sz w:val="20"/>
                <w:szCs w:val="20"/>
                <w:lang w:val="ru-RU"/>
              </w:rPr>
              <w:t>х</w:t>
            </w:r>
            <w:r w:rsidRPr="00710E47">
              <w:rPr>
                <w:sz w:val="20"/>
                <w:szCs w:val="20"/>
                <w:lang w:val="ru-RU"/>
              </w:rPr>
              <w:t xml:space="preserve"> дом</w:t>
            </w:r>
            <w:r>
              <w:rPr>
                <w:sz w:val="20"/>
                <w:szCs w:val="20"/>
                <w:lang w:val="ru-RU"/>
              </w:rPr>
              <w:t>ов</w:t>
            </w:r>
            <w:r w:rsidRPr="00710E47">
              <w:rPr>
                <w:sz w:val="20"/>
                <w:szCs w:val="20"/>
                <w:lang w:val="ru-RU"/>
              </w:rPr>
              <w:t xml:space="preserve"> уровня комфортности «стандартное жилье» (норма общей площади квартир в расчете на одного человека – 30 кв. м)</w:t>
            </w:r>
            <w:r>
              <w:rPr>
                <w:sz w:val="20"/>
                <w:szCs w:val="20"/>
                <w:lang w:val="ru-RU"/>
              </w:rPr>
              <w:t>:</w:t>
            </w:r>
          </w:p>
          <w:p w14:paraId="75B8652D" w14:textId="57BCA2F8" w:rsidR="00BD4277" w:rsidRPr="00710E47" w:rsidRDefault="00BD4277" w:rsidP="00BD4277">
            <w:pPr>
              <w:pStyle w:val="aff5"/>
              <w:ind w:firstLine="0"/>
              <w:jc w:val="left"/>
              <w:rPr>
                <w:iCs/>
                <w:sz w:val="20"/>
                <w:szCs w:val="20"/>
                <w:lang w:val="ru-RU"/>
              </w:rPr>
            </w:pPr>
            <w:r>
              <w:rPr>
                <w:iCs/>
                <w:sz w:val="20"/>
                <w:szCs w:val="20"/>
                <w:lang w:val="ru-RU"/>
              </w:rPr>
              <w:t>1000/</w:t>
            </w:r>
            <w:r>
              <w:rPr>
                <w:iCs/>
                <w:sz w:val="20"/>
                <w:szCs w:val="20"/>
                <w:lang w:val="ru-RU"/>
              </w:rPr>
              <w:t>30</w:t>
            </w:r>
            <w:r>
              <w:rPr>
                <w:iCs/>
                <w:sz w:val="20"/>
                <w:szCs w:val="20"/>
                <w:lang w:val="ru-RU"/>
              </w:rPr>
              <w:t>*0,3=</w:t>
            </w:r>
            <w:r>
              <w:rPr>
                <w:iCs/>
                <w:sz w:val="20"/>
                <w:szCs w:val="20"/>
                <w:lang w:val="ru-RU"/>
              </w:rPr>
              <w:t>10</w:t>
            </w:r>
            <w:r>
              <w:rPr>
                <w:iCs/>
                <w:sz w:val="20"/>
                <w:szCs w:val="20"/>
                <w:lang w:val="ru-RU"/>
              </w:rPr>
              <w:t xml:space="preserve"> машино-мест на 1000 кв. м </w:t>
            </w:r>
            <w:r w:rsidRPr="00710E47">
              <w:rPr>
                <w:iCs/>
                <w:sz w:val="20"/>
                <w:szCs w:val="20"/>
                <w:lang w:val="ru-RU"/>
              </w:rPr>
              <w:t>площади квартир</w:t>
            </w:r>
            <w:r>
              <w:rPr>
                <w:iCs/>
                <w:sz w:val="20"/>
                <w:szCs w:val="20"/>
                <w:lang w:val="ru-RU"/>
              </w:rPr>
              <w:t>.</w:t>
            </w:r>
          </w:p>
          <w:p w14:paraId="597900CE" w14:textId="77777777" w:rsidR="00BD4277" w:rsidRDefault="00BD4277" w:rsidP="00BD4277">
            <w:pPr>
              <w:pStyle w:val="aff5"/>
              <w:ind w:firstLine="0"/>
              <w:jc w:val="left"/>
              <w:rPr>
                <w:sz w:val="20"/>
                <w:szCs w:val="20"/>
                <w:lang w:val="ru-RU"/>
              </w:rPr>
            </w:pPr>
            <w:r>
              <w:rPr>
                <w:sz w:val="20"/>
                <w:szCs w:val="20"/>
                <w:lang w:val="ru-RU"/>
              </w:rPr>
              <w:t>Расчет для м</w:t>
            </w:r>
            <w:r w:rsidRPr="00710E47">
              <w:rPr>
                <w:sz w:val="20"/>
                <w:szCs w:val="20"/>
                <w:lang w:val="ru-RU"/>
              </w:rPr>
              <w:t>ногоквартирны</w:t>
            </w:r>
            <w:r>
              <w:rPr>
                <w:sz w:val="20"/>
                <w:szCs w:val="20"/>
                <w:lang w:val="ru-RU"/>
              </w:rPr>
              <w:t>х</w:t>
            </w:r>
            <w:r w:rsidRPr="00710E47">
              <w:rPr>
                <w:sz w:val="20"/>
                <w:szCs w:val="20"/>
                <w:lang w:val="ru-RU"/>
              </w:rPr>
              <w:t xml:space="preserve"> жилы</w:t>
            </w:r>
            <w:r>
              <w:rPr>
                <w:sz w:val="20"/>
                <w:szCs w:val="20"/>
                <w:lang w:val="ru-RU"/>
              </w:rPr>
              <w:t>х</w:t>
            </w:r>
            <w:r w:rsidRPr="00710E47">
              <w:rPr>
                <w:sz w:val="20"/>
                <w:szCs w:val="20"/>
                <w:lang w:val="ru-RU"/>
              </w:rPr>
              <w:t xml:space="preserve"> дом</w:t>
            </w:r>
            <w:r>
              <w:rPr>
                <w:sz w:val="20"/>
                <w:szCs w:val="20"/>
                <w:lang w:val="ru-RU"/>
              </w:rPr>
              <w:t>ов</w:t>
            </w:r>
            <w:r w:rsidRPr="00710E47">
              <w:rPr>
                <w:sz w:val="20"/>
                <w:szCs w:val="20"/>
                <w:lang w:val="ru-RU"/>
              </w:rPr>
              <w:t xml:space="preserve"> уровня комфортности «муниципальный» (норма общей площади квартир в расчете на одного человека – 20 кв. м)</w:t>
            </w:r>
            <w:r>
              <w:rPr>
                <w:sz w:val="20"/>
                <w:szCs w:val="20"/>
                <w:lang w:val="ru-RU"/>
              </w:rPr>
              <w:t>:</w:t>
            </w:r>
          </w:p>
          <w:p w14:paraId="1B1E8BBD" w14:textId="42FF9562" w:rsidR="00BD4277" w:rsidRDefault="00BD4277" w:rsidP="00BD4277">
            <w:pPr>
              <w:pStyle w:val="aff5"/>
              <w:ind w:firstLine="0"/>
              <w:jc w:val="left"/>
              <w:rPr>
                <w:sz w:val="20"/>
                <w:szCs w:val="20"/>
                <w:lang w:val="ru-RU"/>
              </w:rPr>
            </w:pPr>
            <w:r>
              <w:rPr>
                <w:iCs/>
                <w:sz w:val="20"/>
                <w:szCs w:val="20"/>
                <w:lang w:val="ru-RU"/>
              </w:rPr>
              <w:t>1000/</w:t>
            </w:r>
            <w:r>
              <w:rPr>
                <w:iCs/>
                <w:sz w:val="20"/>
                <w:szCs w:val="20"/>
                <w:lang w:val="ru-RU"/>
              </w:rPr>
              <w:t>20</w:t>
            </w:r>
            <w:r>
              <w:rPr>
                <w:iCs/>
                <w:sz w:val="20"/>
                <w:szCs w:val="20"/>
                <w:lang w:val="ru-RU"/>
              </w:rPr>
              <w:t>*0,3=1</w:t>
            </w:r>
            <w:r>
              <w:rPr>
                <w:iCs/>
                <w:sz w:val="20"/>
                <w:szCs w:val="20"/>
                <w:lang w:val="ru-RU"/>
              </w:rPr>
              <w:t>5</w:t>
            </w:r>
            <w:r>
              <w:rPr>
                <w:iCs/>
                <w:sz w:val="20"/>
                <w:szCs w:val="20"/>
                <w:lang w:val="ru-RU"/>
              </w:rPr>
              <w:t xml:space="preserve"> машино-мест на 1000 кв. м </w:t>
            </w:r>
            <w:r w:rsidRPr="00710E47">
              <w:rPr>
                <w:iCs/>
                <w:sz w:val="20"/>
                <w:szCs w:val="20"/>
                <w:lang w:val="ru-RU"/>
              </w:rPr>
              <w:t>площади квартир</w:t>
            </w:r>
          </w:p>
        </w:tc>
      </w:tr>
      <w:tr w:rsidR="00BD4277" w:rsidRPr="002470D2" w14:paraId="3E6A77ED" w14:textId="77777777" w:rsidTr="003051E3">
        <w:trPr>
          <w:cantSplit/>
        </w:trPr>
        <w:tc>
          <w:tcPr>
            <w:tcW w:w="2400" w:type="dxa"/>
            <w:vMerge/>
            <w:shd w:val="clear" w:color="auto" w:fill="auto"/>
          </w:tcPr>
          <w:p w14:paraId="1F03E408" w14:textId="77777777" w:rsidR="00BD4277" w:rsidRDefault="00BD4277" w:rsidP="00BD4277">
            <w:pPr>
              <w:pStyle w:val="aff5"/>
              <w:ind w:firstLine="0"/>
              <w:jc w:val="left"/>
              <w:rPr>
                <w:sz w:val="20"/>
                <w:szCs w:val="20"/>
                <w:lang w:val="ru-RU"/>
              </w:rPr>
            </w:pPr>
          </w:p>
        </w:tc>
        <w:tc>
          <w:tcPr>
            <w:tcW w:w="2273" w:type="dxa"/>
            <w:shd w:val="clear" w:color="auto" w:fill="auto"/>
          </w:tcPr>
          <w:p w14:paraId="734FD19B"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14:paraId="58292B2E" w14:textId="3DC0EE9D" w:rsidR="00BD4277" w:rsidRDefault="00BD4277" w:rsidP="00BD4277">
            <w:pPr>
              <w:pStyle w:val="aff5"/>
              <w:ind w:firstLine="0"/>
              <w:jc w:val="left"/>
              <w:rPr>
                <w:sz w:val="20"/>
                <w:szCs w:val="20"/>
                <w:lang w:val="ru-RU"/>
              </w:rPr>
            </w:pPr>
            <w:r w:rsidRPr="002D6EBA">
              <w:rPr>
                <w:iCs/>
                <w:sz w:val="20"/>
                <w:szCs w:val="20"/>
                <w:lang w:val="ru-RU"/>
              </w:rPr>
              <w:t xml:space="preserve">Пешеходная доступность мест парковки принята согласно пункту </w:t>
            </w:r>
            <w:r w:rsidR="00982F37">
              <w:rPr>
                <w:iCs/>
                <w:sz w:val="20"/>
                <w:szCs w:val="20"/>
                <w:lang w:val="ru-RU"/>
              </w:rPr>
              <w:t>1.</w:t>
            </w:r>
            <w:r>
              <w:rPr>
                <w:iCs/>
                <w:sz w:val="20"/>
                <w:szCs w:val="20"/>
                <w:lang w:val="ru-RU"/>
              </w:rPr>
              <w:t xml:space="preserve">2 </w:t>
            </w:r>
            <w:r>
              <w:rPr>
                <w:iCs/>
                <w:sz w:val="20"/>
                <w:szCs w:val="20"/>
                <w:lang w:val="ru-RU"/>
              </w:rPr>
              <w:t>РНГП Кемеровской области</w:t>
            </w:r>
          </w:p>
        </w:tc>
      </w:tr>
      <w:tr w:rsidR="00BD4277" w:rsidRPr="002470D2" w14:paraId="2E168BB3" w14:textId="77777777" w:rsidTr="003051E3">
        <w:trPr>
          <w:cantSplit/>
        </w:trPr>
        <w:tc>
          <w:tcPr>
            <w:tcW w:w="2400" w:type="dxa"/>
            <w:vMerge w:val="restart"/>
            <w:shd w:val="clear" w:color="auto" w:fill="auto"/>
          </w:tcPr>
          <w:p w14:paraId="15878E60" w14:textId="77777777" w:rsidR="00BD4277" w:rsidRDefault="00BD4277" w:rsidP="00BD4277">
            <w:pPr>
              <w:pStyle w:val="aff5"/>
              <w:ind w:firstLine="0"/>
              <w:jc w:val="left"/>
              <w:rPr>
                <w:sz w:val="20"/>
                <w:szCs w:val="20"/>
                <w:lang w:val="ru-RU"/>
              </w:rPr>
            </w:pPr>
            <w:r w:rsidRPr="00A7144B">
              <w:rPr>
                <w:iCs/>
                <w:color w:val="000000" w:themeColor="text1"/>
                <w:sz w:val="20"/>
                <w:szCs w:val="20"/>
                <w:lang w:val="ru-RU"/>
              </w:rPr>
              <w:t>Объекты парковки легковых автомобилей</w:t>
            </w:r>
            <w:r>
              <w:rPr>
                <w:iCs/>
                <w:color w:val="000000" w:themeColor="text1"/>
                <w:sz w:val="20"/>
                <w:szCs w:val="20"/>
                <w:lang w:val="ru-RU"/>
              </w:rPr>
              <w:t>, размещаемых в непосредственной близости от отдельно стоящих объектов капитального строительства</w:t>
            </w:r>
            <w:r w:rsidRPr="00A7144B">
              <w:rPr>
                <w:iCs/>
                <w:color w:val="000000" w:themeColor="text1"/>
                <w:sz w:val="20"/>
                <w:szCs w:val="20"/>
                <w:lang w:val="ru-RU"/>
              </w:rPr>
              <w:t xml:space="preserve"> на стоянках автомобилей в границах общественно-деловых зон</w:t>
            </w:r>
          </w:p>
        </w:tc>
        <w:tc>
          <w:tcPr>
            <w:tcW w:w="2273" w:type="dxa"/>
            <w:shd w:val="clear" w:color="auto" w:fill="auto"/>
          </w:tcPr>
          <w:p w14:paraId="0C6DB319"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4956" w:type="dxa"/>
            <w:shd w:val="clear" w:color="auto" w:fill="auto"/>
          </w:tcPr>
          <w:p w14:paraId="677C7EBA" w14:textId="3F30193D" w:rsidR="00BD4277" w:rsidRDefault="00BD4277" w:rsidP="00BD4277">
            <w:pPr>
              <w:pStyle w:val="aff5"/>
              <w:ind w:firstLine="0"/>
              <w:rPr>
                <w:sz w:val="20"/>
                <w:szCs w:val="20"/>
                <w:lang w:val="ru-RU"/>
              </w:rPr>
            </w:pPr>
            <w:r>
              <w:rPr>
                <w:sz w:val="20"/>
                <w:szCs w:val="20"/>
                <w:lang w:val="ru-RU"/>
              </w:rPr>
              <w:t xml:space="preserve">Нормы расчета стоянок автомобилей приняты в соответствии с приложением Ж СП </w:t>
            </w:r>
            <w:r w:rsidRPr="0062549F">
              <w:rPr>
                <w:sz w:val="20"/>
                <w:szCs w:val="20"/>
                <w:lang w:val="ru-RU"/>
              </w:rPr>
              <w:t>42.13330.</w:t>
            </w:r>
            <w:r>
              <w:rPr>
                <w:sz w:val="20"/>
                <w:szCs w:val="20"/>
                <w:lang w:val="ru-RU"/>
              </w:rPr>
              <w:t>2016</w:t>
            </w:r>
          </w:p>
        </w:tc>
      </w:tr>
      <w:tr w:rsidR="00BD4277" w:rsidRPr="002470D2" w14:paraId="069F8AF1" w14:textId="77777777" w:rsidTr="003051E3">
        <w:trPr>
          <w:cantSplit/>
        </w:trPr>
        <w:tc>
          <w:tcPr>
            <w:tcW w:w="2400" w:type="dxa"/>
            <w:vMerge/>
            <w:shd w:val="clear" w:color="auto" w:fill="auto"/>
          </w:tcPr>
          <w:p w14:paraId="31FA1B9C" w14:textId="77777777" w:rsidR="00BD4277" w:rsidRDefault="00BD4277" w:rsidP="00BD4277">
            <w:pPr>
              <w:pStyle w:val="aff5"/>
              <w:ind w:firstLine="0"/>
              <w:jc w:val="left"/>
              <w:rPr>
                <w:sz w:val="20"/>
                <w:szCs w:val="20"/>
                <w:lang w:val="ru-RU"/>
              </w:rPr>
            </w:pPr>
          </w:p>
        </w:tc>
        <w:tc>
          <w:tcPr>
            <w:tcW w:w="2273" w:type="dxa"/>
            <w:shd w:val="clear" w:color="auto" w:fill="auto"/>
          </w:tcPr>
          <w:p w14:paraId="6301F162"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14:paraId="5C9621E7" w14:textId="4FE06E9E" w:rsidR="00BD4277" w:rsidRDefault="00BD4277" w:rsidP="00BD4277">
            <w:pPr>
              <w:pStyle w:val="aff5"/>
              <w:ind w:firstLine="0"/>
              <w:jc w:val="left"/>
              <w:rPr>
                <w:sz w:val="20"/>
                <w:szCs w:val="20"/>
                <w:lang w:val="ru-RU"/>
              </w:rPr>
            </w:pPr>
            <w:r>
              <w:rPr>
                <w:sz w:val="20"/>
                <w:szCs w:val="20"/>
                <w:lang w:val="ru-RU"/>
              </w:rPr>
              <w:t>Пешеходная доступность до объектов парковки принята в соответствии с п. 11.36 СП 42.13330.2016</w:t>
            </w:r>
          </w:p>
        </w:tc>
      </w:tr>
      <w:tr w:rsidR="00BD4277" w:rsidRPr="002470D2" w14:paraId="03B5B44F" w14:textId="77777777" w:rsidTr="003051E3">
        <w:trPr>
          <w:cantSplit/>
        </w:trPr>
        <w:tc>
          <w:tcPr>
            <w:tcW w:w="2400" w:type="dxa"/>
            <w:vMerge w:val="restart"/>
            <w:shd w:val="clear" w:color="auto" w:fill="auto"/>
          </w:tcPr>
          <w:p w14:paraId="31A1E1DF" w14:textId="77777777" w:rsidR="00BD4277" w:rsidRDefault="00BD4277" w:rsidP="00BD4277">
            <w:pPr>
              <w:pStyle w:val="aff5"/>
              <w:ind w:firstLine="0"/>
              <w:jc w:val="left"/>
              <w:rPr>
                <w:sz w:val="20"/>
                <w:szCs w:val="20"/>
                <w:lang w:val="ru-RU"/>
              </w:rPr>
            </w:pPr>
            <w:r w:rsidRPr="00A7144B">
              <w:rPr>
                <w:iCs/>
                <w:sz w:val="20"/>
                <w:szCs w:val="20"/>
                <w:lang w:val="ru-RU"/>
              </w:rPr>
              <w:t>Объекты парковки</w:t>
            </w:r>
            <w:r w:rsidRPr="00A7144B">
              <w:rPr>
                <w:iCs/>
                <w:color w:val="000000" w:themeColor="text1"/>
                <w:sz w:val="20"/>
                <w:szCs w:val="20"/>
                <w:lang w:val="ru-RU"/>
              </w:rPr>
              <w:t xml:space="preserve"> легковых автомобилей</w:t>
            </w:r>
            <w:r w:rsidRPr="00A7144B">
              <w:rPr>
                <w:iCs/>
                <w:sz w:val="20"/>
                <w:szCs w:val="20"/>
                <w:lang w:val="ru-RU"/>
              </w:rPr>
              <w:t>, размещаемые у границ лесопарков, зон отдыха и курортных зон</w:t>
            </w:r>
          </w:p>
        </w:tc>
        <w:tc>
          <w:tcPr>
            <w:tcW w:w="2273" w:type="dxa"/>
            <w:shd w:val="clear" w:color="auto" w:fill="auto"/>
          </w:tcPr>
          <w:p w14:paraId="2A62E2D5"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4956" w:type="dxa"/>
            <w:shd w:val="clear" w:color="auto" w:fill="auto"/>
          </w:tcPr>
          <w:p w14:paraId="2EA4CF69" w14:textId="444F07F3" w:rsidR="00BD4277" w:rsidRPr="00030909" w:rsidRDefault="00BD4277" w:rsidP="00BD4277">
            <w:pPr>
              <w:pStyle w:val="aff5"/>
              <w:ind w:firstLine="0"/>
              <w:rPr>
                <w:sz w:val="20"/>
                <w:szCs w:val="20"/>
                <w:lang w:val="ru-RU"/>
              </w:rPr>
            </w:pPr>
            <w:r>
              <w:rPr>
                <w:sz w:val="20"/>
                <w:szCs w:val="20"/>
                <w:lang w:val="ru-RU"/>
              </w:rPr>
              <w:t xml:space="preserve">Нормы расчета стоянок автомобилей приняты в соответствии с приложением Ж СП </w:t>
            </w:r>
            <w:r w:rsidRPr="0062549F">
              <w:rPr>
                <w:sz w:val="20"/>
                <w:szCs w:val="20"/>
                <w:lang w:val="ru-RU"/>
              </w:rPr>
              <w:t>42.13330.</w:t>
            </w:r>
            <w:r>
              <w:rPr>
                <w:sz w:val="20"/>
                <w:szCs w:val="20"/>
                <w:lang w:val="ru-RU"/>
              </w:rPr>
              <w:t>2016</w:t>
            </w:r>
          </w:p>
        </w:tc>
      </w:tr>
      <w:tr w:rsidR="00BD4277" w:rsidRPr="002470D2" w14:paraId="63B57688" w14:textId="77777777" w:rsidTr="003051E3">
        <w:trPr>
          <w:cantSplit/>
        </w:trPr>
        <w:tc>
          <w:tcPr>
            <w:tcW w:w="2400" w:type="dxa"/>
            <w:vMerge/>
            <w:shd w:val="clear" w:color="auto" w:fill="auto"/>
          </w:tcPr>
          <w:p w14:paraId="6CD2E0E9" w14:textId="77777777" w:rsidR="00BD4277" w:rsidRDefault="00BD4277" w:rsidP="00BD4277">
            <w:pPr>
              <w:pStyle w:val="aff5"/>
              <w:ind w:firstLine="0"/>
              <w:jc w:val="left"/>
              <w:rPr>
                <w:sz w:val="20"/>
                <w:szCs w:val="20"/>
                <w:lang w:val="ru-RU"/>
              </w:rPr>
            </w:pPr>
          </w:p>
        </w:tc>
        <w:tc>
          <w:tcPr>
            <w:tcW w:w="2273" w:type="dxa"/>
            <w:shd w:val="clear" w:color="auto" w:fill="auto"/>
          </w:tcPr>
          <w:p w14:paraId="710B3CE8"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14:paraId="572C90A2" w14:textId="26F0D87C" w:rsidR="00BD4277" w:rsidRPr="00FD7828" w:rsidRDefault="00BD4277" w:rsidP="00BD4277">
            <w:pPr>
              <w:pStyle w:val="aff5"/>
              <w:ind w:firstLine="0"/>
              <w:jc w:val="left"/>
              <w:rPr>
                <w:iCs/>
                <w:sz w:val="20"/>
                <w:szCs w:val="20"/>
                <w:lang w:val="ru-RU"/>
              </w:rPr>
            </w:pPr>
            <w:r>
              <w:rPr>
                <w:sz w:val="20"/>
                <w:szCs w:val="20"/>
                <w:lang w:val="ru-RU"/>
              </w:rPr>
              <w:t xml:space="preserve">Пешеходная доступность до объектов парковки принята в соответствии с п. 11.36 СП 42.13330.2016, приложением Ж СП </w:t>
            </w:r>
            <w:r w:rsidRPr="0062549F">
              <w:rPr>
                <w:sz w:val="20"/>
                <w:szCs w:val="20"/>
                <w:lang w:val="ru-RU"/>
              </w:rPr>
              <w:t>42.13330.</w:t>
            </w:r>
            <w:r>
              <w:rPr>
                <w:sz w:val="20"/>
                <w:szCs w:val="20"/>
                <w:lang w:val="ru-RU"/>
              </w:rPr>
              <w:t>2016</w:t>
            </w:r>
          </w:p>
        </w:tc>
      </w:tr>
      <w:tr w:rsidR="00BD4277" w:rsidRPr="002470D2" w14:paraId="136E24FD" w14:textId="77777777" w:rsidTr="003051E3">
        <w:trPr>
          <w:cantSplit/>
        </w:trPr>
        <w:tc>
          <w:tcPr>
            <w:tcW w:w="2400" w:type="dxa"/>
            <w:vMerge w:val="restart"/>
            <w:shd w:val="clear" w:color="auto" w:fill="auto"/>
          </w:tcPr>
          <w:p w14:paraId="43913DE3" w14:textId="77777777" w:rsidR="00BD4277" w:rsidRDefault="00BD4277" w:rsidP="00BD4277">
            <w:pPr>
              <w:pStyle w:val="aff5"/>
              <w:ind w:firstLine="0"/>
              <w:jc w:val="left"/>
              <w:rPr>
                <w:sz w:val="20"/>
                <w:szCs w:val="20"/>
                <w:lang w:val="ru-RU"/>
              </w:rPr>
            </w:pPr>
            <w:r w:rsidRPr="00A7144B">
              <w:rPr>
                <w:iCs/>
                <w:sz w:val="20"/>
                <w:szCs w:val="20"/>
                <w:lang w:val="ru-RU"/>
              </w:rPr>
              <w:t>Объекты парковки</w:t>
            </w:r>
            <w:r w:rsidRPr="00A7144B">
              <w:rPr>
                <w:iCs/>
                <w:color w:val="000000" w:themeColor="text1"/>
                <w:sz w:val="20"/>
                <w:szCs w:val="20"/>
                <w:lang w:val="ru-RU"/>
              </w:rPr>
              <w:t xml:space="preserve"> </w:t>
            </w:r>
            <w:r>
              <w:rPr>
                <w:iCs/>
                <w:color w:val="000000" w:themeColor="text1"/>
                <w:sz w:val="20"/>
                <w:szCs w:val="20"/>
                <w:lang w:val="ru-RU"/>
              </w:rPr>
              <w:t>транспортных средств</w:t>
            </w:r>
            <w:r w:rsidRPr="00A7144B">
              <w:rPr>
                <w:iCs/>
                <w:sz w:val="20"/>
                <w:szCs w:val="20"/>
                <w:lang w:val="ru-RU"/>
              </w:rPr>
              <w:t>,</w:t>
            </w:r>
            <w:r>
              <w:rPr>
                <w:iCs/>
                <w:sz w:val="20"/>
                <w:szCs w:val="20"/>
                <w:lang w:val="ru-RU"/>
              </w:rPr>
              <w:t xml:space="preserve"> управляемых инвалидами или переводящих инвалидов</w:t>
            </w:r>
          </w:p>
        </w:tc>
        <w:tc>
          <w:tcPr>
            <w:tcW w:w="2273" w:type="dxa"/>
            <w:shd w:val="clear" w:color="auto" w:fill="auto"/>
          </w:tcPr>
          <w:p w14:paraId="35FFF852"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минимально допустимого уровня обеспеченности</w:t>
            </w:r>
          </w:p>
        </w:tc>
        <w:tc>
          <w:tcPr>
            <w:tcW w:w="4956" w:type="dxa"/>
            <w:shd w:val="clear" w:color="auto" w:fill="auto"/>
          </w:tcPr>
          <w:p w14:paraId="37E626E0" w14:textId="77777777" w:rsidR="00BD4277" w:rsidRPr="00FD7828" w:rsidRDefault="00BD4277" w:rsidP="00BD4277">
            <w:pPr>
              <w:pStyle w:val="aff5"/>
              <w:ind w:firstLine="0"/>
              <w:jc w:val="left"/>
              <w:rPr>
                <w:iCs/>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пунктом </w:t>
            </w:r>
            <w:r w:rsidRPr="00562BBF">
              <w:rPr>
                <w:bCs/>
                <w:sz w:val="20"/>
                <w:szCs w:val="20"/>
                <w:lang w:val="ru-RU"/>
              </w:rPr>
              <w:t>5.2.1 СП 59.13330.2020</w:t>
            </w:r>
          </w:p>
        </w:tc>
      </w:tr>
      <w:tr w:rsidR="00BD4277" w:rsidRPr="002470D2" w14:paraId="4313001F" w14:textId="77777777" w:rsidTr="003051E3">
        <w:trPr>
          <w:cantSplit/>
        </w:trPr>
        <w:tc>
          <w:tcPr>
            <w:tcW w:w="2400" w:type="dxa"/>
            <w:vMerge/>
            <w:shd w:val="clear" w:color="auto" w:fill="auto"/>
          </w:tcPr>
          <w:p w14:paraId="038DA793" w14:textId="77777777" w:rsidR="00BD4277" w:rsidRDefault="00BD4277" w:rsidP="00BD4277">
            <w:pPr>
              <w:pStyle w:val="aff5"/>
              <w:ind w:firstLine="0"/>
              <w:jc w:val="left"/>
              <w:rPr>
                <w:sz w:val="20"/>
                <w:szCs w:val="20"/>
                <w:lang w:val="ru-RU"/>
              </w:rPr>
            </w:pPr>
          </w:p>
        </w:tc>
        <w:tc>
          <w:tcPr>
            <w:tcW w:w="2273" w:type="dxa"/>
            <w:shd w:val="clear" w:color="auto" w:fill="auto"/>
          </w:tcPr>
          <w:p w14:paraId="6C626593" w14:textId="77777777" w:rsidR="00BD4277" w:rsidRPr="00722162" w:rsidRDefault="00BD4277" w:rsidP="00BD4277">
            <w:pPr>
              <w:pStyle w:val="aff5"/>
              <w:ind w:firstLine="0"/>
              <w:jc w:val="left"/>
              <w:rPr>
                <w:sz w:val="20"/>
                <w:szCs w:val="20"/>
                <w:lang w:val="ru-RU"/>
              </w:rPr>
            </w:pPr>
            <w:r w:rsidRPr="00722162">
              <w:rPr>
                <w:sz w:val="20"/>
                <w:szCs w:val="20"/>
                <w:lang w:val="ru-RU"/>
              </w:rPr>
              <w:t>Расчетный показатель максимально допустимого уровня территориальной доступности</w:t>
            </w:r>
          </w:p>
        </w:tc>
        <w:tc>
          <w:tcPr>
            <w:tcW w:w="4956" w:type="dxa"/>
            <w:shd w:val="clear" w:color="auto" w:fill="auto"/>
          </w:tcPr>
          <w:p w14:paraId="15DFBAEE" w14:textId="279405C3" w:rsidR="00BD4277" w:rsidRPr="00FD7828" w:rsidRDefault="00BD4277" w:rsidP="00BD4277">
            <w:pPr>
              <w:pStyle w:val="aff5"/>
              <w:ind w:firstLine="0"/>
              <w:jc w:val="left"/>
              <w:rPr>
                <w:iCs/>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пунктом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p w14:paraId="6A94BB21" w14:textId="7C28FFE2" w:rsidR="00634ABC" w:rsidRPr="00FD6278" w:rsidRDefault="00634ABC" w:rsidP="00634ABC">
      <w:pPr>
        <w:keepNext/>
        <w:spacing w:before="120"/>
        <w:jc w:val="right"/>
        <w:rPr>
          <w:bCs/>
          <w:iCs/>
        </w:rPr>
      </w:pPr>
      <w:bookmarkStart w:id="144" w:name="_Toc498361768"/>
      <w:r w:rsidRPr="00FD6278">
        <w:rPr>
          <w:bCs/>
          <w:iCs/>
        </w:rPr>
        <w:t>Таблица 2.</w:t>
      </w:r>
      <w:r w:rsidR="00F036F8">
        <w:rPr>
          <w:bCs/>
          <w:iCs/>
        </w:rPr>
        <w:t>5</w:t>
      </w:r>
    </w:p>
    <w:p w14:paraId="66DBE396" w14:textId="77777777" w:rsidR="00634ABC" w:rsidRDefault="00634ABC" w:rsidP="00634ABC">
      <w:pPr>
        <w:pStyle w:val="5"/>
      </w:pPr>
      <w:r>
        <w:t>Объекты</w:t>
      </w:r>
      <w:r w:rsidRPr="00FD6278">
        <w:t xml:space="preserve"> </w:t>
      </w:r>
      <w:r>
        <w:t xml:space="preserve">местного значения муниципального округа </w:t>
      </w:r>
      <w:r w:rsidRPr="00FD6278">
        <w:t>в области физической культуры и массового спорта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1989"/>
        <w:gridCol w:w="6095"/>
      </w:tblGrid>
      <w:tr w:rsidR="00F036F8" w:rsidRPr="004532CA" w14:paraId="1A9D410E" w14:textId="77777777" w:rsidTr="003051E3">
        <w:trPr>
          <w:cantSplit/>
          <w:tblHeader/>
        </w:trPr>
        <w:tc>
          <w:tcPr>
            <w:tcW w:w="1545" w:type="dxa"/>
            <w:shd w:val="clear" w:color="auto" w:fill="auto"/>
          </w:tcPr>
          <w:p w14:paraId="2FFEAE25" w14:textId="77777777" w:rsidR="00F036F8" w:rsidRPr="00FD6278" w:rsidRDefault="00F036F8" w:rsidP="003051E3">
            <w:pPr>
              <w:pStyle w:val="aff5"/>
              <w:keepNext/>
              <w:widowControl w:val="0"/>
              <w:ind w:firstLine="0"/>
              <w:jc w:val="center"/>
              <w:rPr>
                <w:b/>
                <w:iCs/>
                <w:sz w:val="20"/>
                <w:szCs w:val="20"/>
                <w:lang w:val="ru-RU"/>
              </w:rPr>
            </w:pPr>
            <w:r w:rsidRPr="00FD6278">
              <w:rPr>
                <w:b/>
                <w:iCs/>
                <w:sz w:val="20"/>
                <w:szCs w:val="20"/>
                <w:lang w:val="ru-RU"/>
              </w:rPr>
              <w:t>Наименование вида объекта</w:t>
            </w:r>
          </w:p>
        </w:tc>
        <w:tc>
          <w:tcPr>
            <w:tcW w:w="1989" w:type="dxa"/>
            <w:shd w:val="clear" w:color="auto" w:fill="auto"/>
          </w:tcPr>
          <w:p w14:paraId="586B87A6" w14:textId="77777777" w:rsidR="00F036F8" w:rsidRPr="00FD6278" w:rsidRDefault="00F036F8" w:rsidP="003051E3">
            <w:pPr>
              <w:pStyle w:val="aff5"/>
              <w:keepNext/>
              <w:widowControl w:val="0"/>
              <w:ind w:firstLine="0"/>
              <w:jc w:val="center"/>
              <w:rPr>
                <w:b/>
                <w:iCs/>
                <w:sz w:val="20"/>
                <w:szCs w:val="20"/>
                <w:lang w:val="ru-RU"/>
              </w:rPr>
            </w:pPr>
            <w:r w:rsidRPr="00FD6278">
              <w:rPr>
                <w:b/>
                <w:iCs/>
                <w:sz w:val="20"/>
                <w:szCs w:val="20"/>
                <w:lang w:val="ru-RU"/>
              </w:rPr>
              <w:t>Тип расчетного показателя</w:t>
            </w:r>
          </w:p>
        </w:tc>
        <w:tc>
          <w:tcPr>
            <w:tcW w:w="6095" w:type="dxa"/>
            <w:shd w:val="clear" w:color="auto" w:fill="auto"/>
          </w:tcPr>
          <w:p w14:paraId="303FCCB6" w14:textId="77777777" w:rsidR="00F036F8" w:rsidRPr="00FD6278" w:rsidRDefault="00F036F8" w:rsidP="003051E3">
            <w:pPr>
              <w:pStyle w:val="aff5"/>
              <w:keepNext/>
              <w:widowControl w:val="0"/>
              <w:ind w:firstLine="0"/>
              <w:jc w:val="center"/>
              <w:rPr>
                <w:b/>
                <w:iCs/>
                <w:sz w:val="20"/>
                <w:szCs w:val="20"/>
                <w:lang w:val="ru-RU"/>
              </w:rPr>
            </w:pPr>
            <w:r w:rsidRPr="00FD6278">
              <w:rPr>
                <w:b/>
                <w:iCs/>
                <w:sz w:val="20"/>
                <w:szCs w:val="20"/>
                <w:lang w:val="ru-RU"/>
              </w:rPr>
              <w:t>Обоснование расчетного показателя</w:t>
            </w:r>
          </w:p>
        </w:tc>
      </w:tr>
      <w:tr w:rsidR="00F036F8" w:rsidRPr="004532CA" w14:paraId="19B3DD8C" w14:textId="77777777" w:rsidTr="00133C58">
        <w:trPr>
          <w:cantSplit/>
          <w:trHeight w:val="948"/>
        </w:trPr>
        <w:tc>
          <w:tcPr>
            <w:tcW w:w="1545" w:type="dxa"/>
            <w:vMerge w:val="restart"/>
            <w:shd w:val="clear" w:color="auto" w:fill="auto"/>
          </w:tcPr>
          <w:p w14:paraId="1DD56EE2" w14:textId="77777777" w:rsidR="00F036F8" w:rsidRPr="00EF45B7" w:rsidRDefault="00F036F8" w:rsidP="003051E3">
            <w:pPr>
              <w:pStyle w:val="aff5"/>
              <w:ind w:firstLine="0"/>
              <w:rPr>
                <w:sz w:val="20"/>
                <w:szCs w:val="20"/>
                <w:lang w:val="ru-RU" w:eastAsia="ru-RU"/>
              </w:rPr>
            </w:pPr>
            <w:r>
              <w:rPr>
                <w:sz w:val="20"/>
                <w:szCs w:val="20"/>
                <w:lang w:val="ru-RU"/>
              </w:rPr>
              <w:t>Объекты физической культуры спорта (всего)</w:t>
            </w:r>
          </w:p>
        </w:tc>
        <w:tc>
          <w:tcPr>
            <w:tcW w:w="1989" w:type="dxa"/>
            <w:shd w:val="clear" w:color="auto" w:fill="auto"/>
          </w:tcPr>
          <w:p w14:paraId="200BA1CE"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095" w:type="dxa"/>
            <w:shd w:val="clear" w:color="auto" w:fill="auto"/>
          </w:tcPr>
          <w:p w14:paraId="52E91B0B" w14:textId="77777777" w:rsidR="00133C58" w:rsidRDefault="00F036F8" w:rsidP="00133C58">
            <w:pPr>
              <w:pStyle w:val="aff5"/>
              <w:ind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Pr>
                <w:sz w:val="20"/>
                <w:szCs w:val="20"/>
                <w:lang w:val="ru-RU"/>
              </w:rPr>
              <w:t>№ </w:t>
            </w:r>
            <w:r w:rsidRPr="00824099">
              <w:rPr>
                <w:sz w:val="20"/>
                <w:szCs w:val="20"/>
                <w:lang w:val="ru-RU"/>
              </w:rPr>
              <w:t>244.</w:t>
            </w:r>
          </w:p>
          <w:p w14:paraId="29A42889" w14:textId="0C8E874C" w:rsidR="00F036F8" w:rsidRDefault="00F036F8" w:rsidP="00133C58">
            <w:pPr>
              <w:pStyle w:val="aff5"/>
              <w:ind w:firstLine="0"/>
              <w:rPr>
                <w:sz w:val="20"/>
                <w:szCs w:val="20"/>
                <w:lang w:val="ru-RU"/>
              </w:rPr>
            </w:pPr>
            <w:r w:rsidRPr="0007681C">
              <w:rPr>
                <w:sz w:val="20"/>
                <w:szCs w:val="20"/>
                <w:lang w:val="ru-RU"/>
              </w:rPr>
              <w:t>При расчете потребности населения в спортивных сооружениях рекомендуется учитывать сооружения регионального значения (при наличии).</w:t>
            </w:r>
          </w:p>
        </w:tc>
      </w:tr>
      <w:tr w:rsidR="00F036F8" w:rsidRPr="004532CA" w14:paraId="758C58A5" w14:textId="77777777" w:rsidTr="003051E3">
        <w:trPr>
          <w:cantSplit/>
          <w:trHeight w:val="30"/>
        </w:trPr>
        <w:tc>
          <w:tcPr>
            <w:tcW w:w="1545" w:type="dxa"/>
            <w:vMerge/>
            <w:shd w:val="clear" w:color="auto" w:fill="auto"/>
          </w:tcPr>
          <w:p w14:paraId="24470C2B" w14:textId="77777777" w:rsidR="00F036F8" w:rsidRPr="00EF45B7" w:rsidRDefault="00F036F8" w:rsidP="003051E3">
            <w:pPr>
              <w:pStyle w:val="aff5"/>
              <w:ind w:firstLine="0"/>
              <w:jc w:val="left"/>
              <w:rPr>
                <w:sz w:val="20"/>
                <w:szCs w:val="20"/>
                <w:lang w:val="ru-RU" w:eastAsia="ru-RU"/>
              </w:rPr>
            </w:pPr>
          </w:p>
        </w:tc>
        <w:tc>
          <w:tcPr>
            <w:tcW w:w="1989" w:type="dxa"/>
            <w:shd w:val="clear" w:color="auto" w:fill="auto"/>
          </w:tcPr>
          <w:p w14:paraId="54AA8BF6"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2DC83B01" w14:textId="1C93E2EA" w:rsidR="00F036F8" w:rsidRDefault="00026249" w:rsidP="00026249">
            <w:pPr>
              <w:pStyle w:val="aff5"/>
              <w:ind w:firstLine="0"/>
              <w:rPr>
                <w:sz w:val="20"/>
                <w:szCs w:val="20"/>
                <w:lang w:val="ru-RU"/>
              </w:rPr>
            </w:pPr>
            <w:r>
              <w:rPr>
                <w:sz w:val="20"/>
                <w:szCs w:val="20"/>
                <w:lang w:val="ru-RU"/>
              </w:rPr>
              <w:t>Радиус обслуживания</w:t>
            </w:r>
            <w:r>
              <w:rPr>
                <w:sz w:val="20"/>
                <w:szCs w:val="20"/>
                <w:lang w:val="ru-RU"/>
              </w:rPr>
              <w:t xml:space="preserve"> п</w:t>
            </w:r>
            <w:r w:rsidRPr="00026249">
              <w:rPr>
                <w:sz w:val="20"/>
                <w:szCs w:val="20"/>
                <w:lang w:val="ru-RU"/>
              </w:rPr>
              <w:t>омещени</w:t>
            </w:r>
            <w:r>
              <w:rPr>
                <w:sz w:val="20"/>
                <w:szCs w:val="20"/>
                <w:lang w:val="ru-RU"/>
              </w:rPr>
              <w:t>й</w:t>
            </w:r>
            <w:r w:rsidRPr="00026249">
              <w:rPr>
                <w:sz w:val="20"/>
                <w:szCs w:val="20"/>
                <w:lang w:val="ru-RU"/>
              </w:rPr>
              <w:t xml:space="preserve"> для физкультурно-оздоровительных занятий</w:t>
            </w:r>
            <w:r>
              <w:rPr>
                <w:sz w:val="20"/>
                <w:szCs w:val="20"/>
                <w:lang w:val="ru-RU"/>
              </w:rPr>
              <w:t>, ф</w:t>
            </w:r>
            <w:r w:rsidRPr="00026249">
              <w:rPr>
                <w:sz w:val="20"/>
                <w:szCs w:val="20"/>
                <w:lang w:val="ru-RU"/>
              </w:rPr>
              <w:t>изкультурно-спортивны</w:t>
            </w:r>
            <w:r>
              <w:rPr>
                <w:sz w:val="20"/>
                <w:szCs w:val="20"/>
                <w:lang w:val="ru-RU"/>
              </w:rPr>
              <w:t>х</w:t>
            </w:r>
            <w:r w:rsidRPr="00026249">
              <w:rPr>
                <w:sz w:val="20"/>
                <w:szCs w:val="20"/>
                <w:lang w:val="ru-RU"/>
              </w:rPr>
              <w:t xml:space="preserve"> центр</w:t>
            </w:r>
            <w:r>
              <w:rPr>
                <w:sz w:val="20"/>
                <w:szCs w:val="20"/>
                <w:lang w:val="ru-RU"/>
              </w:rPr>
              <w:t>ов</w:t>
            </w:r>
            <w:r w:rsidRPr="00026249">
              <w:rPr>
                <w:sz w:val="20"/>
                <w:szCs w:val="20"/>
                <w:lang w:val="ru-RU"/>
              </w:rPr>
              <w:t xml:space="preserve"> жилых районов</w:t>
            </w:r>
            <w:r>
              <w:rPr>
                <w:sz w:val="20"/>
                <w:szCs w:val="20"/>
                <w:lang w:val="ru-RU"/>
              </w:rPr>
              <w:t xml:space="preserve"> принят согласно п. 1.5 РНГП Кемеровской области</w:t>
            </w:r>
          </w:p>
        </w:tc>
      </w:tr>
      <w:tr w:rsidR="00F036F8" w:rsidRPr="004532CA" w14:paraId="1C6233FA" w14:textId="77777777" w:rsidTr="003051E3">
        <w:trPr>
          <w:cantSplit/>
          <w:trHeight w:val="30"/>
        </w:trPr>
        <w:tc>
          <w:tcPr>
            <w:tcW w:w="1545" w:type="dxa"/>
            <w:vMerge w:val="restart"/>
            <w:shd w:val="clear" w:color="auto" w:fill="auto"/>
          </w:tcPr>
          <w:p w14:paraId="2431B67E" w14:textId="77777777" w:rsidR="00F036F8" w:rsidRPr="00EF45B7" w:rsidRDefault="00F036F8" w:rsidP="003051E3">
            <w:pPr>
              <w:pStyle w:val="aff5"/>
              <w:ind w:firstLine="0"/>
              <w:rPr>
                <w:sz w:val="20"/>
                <w:szCs w:val="20"/>
                <w:lang w:val="ru-RU" w:eastAsia="ru-RU"/>
              </w:rPr>
            </w:pPr>
            <w:r>
              <w:rPr>
                <w:sz w:val="20"/>
                <w:szCs w:val="20"/>
                <w:lang w:val="ru-RU" w:eastAsia="ru-RU"/>
              </w:rPr>
              <w:t>Стадион</w:t>
            </w:r>
          </w:p>
        </w:tc>
        <w:tc>
          <w:tcPr>
            <w:tcW w:w="1989" w:type="dxa"/>
            <w:shd w:val="clear" w:color="auto" w:fill="auto"/>
          </w:tcPr>
          <w:p w14:paraId="2232BFB0"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095" w:type="dxa"/>
            <w:shd w:val="clear" w:color="auto" w:fill="auto"/>
          </w:tcPr>
          <w:p w14:paraId="0FF09A75" w14:textId="22919349" w:rsidR="00F036F8" w:rsidRDefault="00F036F8" w:rsidP="00133C58">
            <w:pPr>
              <w:pStyle w:val="aff5"/>
              <w:ind w:firstLine="0"/>
              <w:rPr>
                <w:sz w:val="20"/>
                <w:szCs w:val="20"/>
                <w:lang w:val="ru-RU"/>
              </w:rPr>
            </w:pPr>
            <w:r>
              <w:rPr>
                <w:sz w:val="20"/>
                <w:szCs w:val="20"/>
                <w:lang w:val="ru-RU"/>
              </w:rPr>
              <w:t xml:space="preserve">Не менее 1 стадиона в </w:t>
            </w:r>
            <w:r w:rsidR="00133C58">
              <w:rPr>
                <w:sz w:val="20"/>
                <w:szCs w:val="20"/>
                <w:lang w:val="ru-RU"/>
              </w:rPr>
              <w:t>пгт Верх-Чебула</w:t>
            </w:r>
            <w:r>
              <w:rPr>
                <w:sz w:val="20"/>
                <w:szCs w:val="20"/>
                <w:lang w:val="ru-RU"/>
              </w:rPr>
              <w:t xml:space="preserve"> (как для населенного пункта с численностью более 5000 человек) принято в соответствии с приложением к п</w:t>
            </w:r>
            <w:r w:rsidRPr="004E1D70">
              <w:rPr>
                <w:sz w:val="20"/>
                <w:szCs w:val="20"/>
                <w:lang w:val="ru-RU"/>
              </w:rPr>
              <w:t>риказу Минспорта России от 19.08.2021 №</w:t>
            </w:r>
            <w:r>
              <w:rPr>
                <w:sz w:val="20"/>
                <w:szCs w:val="20"/>
                <w:lang w:val="ru-RU"/>
              </w:rPr>
              <w:t> </w:t>
            </w:r>
            <w:r w:rsidRPr="004E1D70">
              <w:rPr>
                <w:sz w:val="20"/>
                <w:szCs w:val="20"/>
                <w:lang w:val="ru-RU"/>
              </w:rPr>
              <w:t>649 «О рекомендованных нормативах и нормах обеспеченности населения объектами спортивной инфраструктуры»</w:t>
            </w:r>
            <w:r>
              <w:rPr>
                <w:sz w:val="20"/>
                <w:szCs w:val="20"/>
                <w:lang w:val="ru-RU"/>
              </w:rPr>
              <w:t xml:space="preserve"> (далее – приказ </w:t>
            </w:r>
            <w:r w:rsidRPr="004E1D70">
              <w:rPr>
                <w:sz w:val="20"/>
                <w:szCs w:val="20"/>
                <w:lang w:val="ru-RU"/>
              </w:rPr>
              <w:t>Минспорта России от 19.08.2021 №</w:t>
            </w:r>
            <w:r>
              <w:rPr>
                <w:sz w:val="20"/>
                <w:szCs w:val="20"/>
                <w:lang w:val="ru-RU"/>
              </w:rPr>
              <w:t> </w:t>
            </w:r>
            <w:r w:rsidRPr="004E1D70">
              <w:rPr>
                <w:sz w:val="20"/>
                <w:szCs w:val="20"/>
                <w:lang w:val="ru-RU"/>
              </w:rPr>
              <w:t>649</w:t>
            </w:r>
            <w:r>
              <w:rPr>
                <w:sz w:val="20"/>
                <w:szCs w:val="20"/>
                <w:lang w:val="ru-RU"/>
              </w:rPr>
              <w:t>).</w:t>
            </w:r>
          </w:p>
        </w:tc>
      </w:tr>
      <w:tr w:rsidR="00F036F8" w:rsidRPr="004532CA" w14:paraId="24220302" w14:textId="77777777" w:rsidTr="003051E3">
        <w:trPr>
          <w:cantSplit/>
          <w:trHeight w:val="30"/>
        </w:trPr>
        <w:tc>
          <w:tcPr>
            <w:tcW w:w="1545" w:type="dxa"/>
            <w:vMerge/>
            <w:shd w:val="clear" w:color="auto" w:fill="auto"/>
          </w:tcPr>
          <w:p w14:paraId="7E70BD82" w14:textId="77777777" w:rsidR="00F036F8" w:rsidRPr="00EF45B7" w:rsidRDefault="00F036F8" w:rsidP="003051E3">
            <w:pPr>
              <w:pStyle w:val="aff5"/>
              <w:ind w:firstLine="0"/>
              <w:rPr>
                <w:sz w:val="20"/>
                <w:szCs w:val="20"/>
                <w:lang w:val="ru-RU" w:eastAsia="ru-RU"/>
              </w:rPr>
            </w:pPr>
          </w:p>
        </w:tc>
        <w:tc>
          <w:tcPr>
            <w:tcW w:w="1989" w:type="dxa"/>
            <w:shd w:val="clear" w:color="auto" w:fill="auto"/>
          </w:tcPr>
          <w:p w14:paraId="46230D33"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49BE49CC" w14:textId="77777777" w:rsidR="00F036F8" w:rsidRDefault="00F036F8" w:rsidP="003051E3">
            <w:pPr>
              <w:pStyle w:val="aff5"/>
              <w:ind w:firstLine="0"/>
              <w:rPr>
                <w:sz w:val="20"/>
                <w:szCs w:val="20"/>
                <w:lang w:val="ru-RU"/>
              </w:rPr>
            </w:pPr>
            <w:r>
              <w:rPr>
                <w:sz w:val="20"/>
                <w:szCs w:val="20"/>
                <w:lang w:val="ru-RU"/>
              </w:rPr>
              <w:t>Транспортная доступность 60 мин. принята в соответствии с приложением к п</w:t>
            </w:r>
            <w:r w:rsidRPr="004E1D70">
              <w:rPr>
                <w:sz w:val="20"/>
                <w:szCs w:val="20"/>
                <w:lang w:val="ru-RU"/>
              </w:rPr>
              <w:t>риказу Минспорта России от 19.08.2021 №</w:t>
            </w:r>
            <w:r>
              <w:rPr>
                <w:sz w:val="20"/>
                <w:szCs w:val="20"/>
                <w:lang w:val="ru-RU"/>
              </w:rPr>
              <w:t> </w:t>
            </w:r>
            <w:r w:rsidRPr="004E1D70">
              <w:rPr>
                <w:sz w:val="20"/>
                <w:szCs w:val="20"/>
                <w:lang w:val="ru-RU"/>
              </w:rPr>
              <w:t>649</w:t>
            </w:r>
          </w:p>
        </w:tc>
      </w:tr>
      <w:tr w:rsidR="00F036F8" w:rsidRPr="004532CA" w14:paraId="5E29766C" w14:textId="77777777" w:rsidTr="003051E3">
        <w:trPr>
          <w:cantSplit/>
          <w:trHeight w:val="30"/>
        </w:trPr>
        <w:tc>
          <w:tcPr>
            <w:tcW w:w="1545" w:type="dxa"/>
            <w:vMerge w:val="restart"/>
            <w:shd w:val="clear" w:color="auto" w:fill="auto"/>
          </w:tcPr>
          <w:p w14:paraId="47DA2CC8" w14:textId="77777777" w:rsidR="00F036F8" w:rsidRPr="004E1ACA" w:rsidRDefault="00F036F8" w:rsidP="003051E3">
            <w:pPr>
              <w:pStyle w:val="aff5"/>
              <w:ind w:firstLine="0"/>
              <w:rPr>
                <w:sz w:val="20"/>
                <w:szCs w:val="20"/>
                <w:lang w:val="ru-RU"/>
              </w:rPr>
            </w:pPr>
            <w:r>
              <w:rPr>
                <w:sz w:val="20"/>
                <w:szCs w:val="20"/>
                <w:lang w:val="ru-RU" w:eastAsia="ru-RU"/>
              </w:rPr>
              <w:t>Спортивные площадки</w:t>
            </w:r>
          </w:p>
        </w:tc>
        <w:tc>
          <w:tcPr>
            <w:tcW w:w="1989" w:type="dxa"/>
            <w:shd w:val="clear" w:color="auto" w:fill="auto"/>
          </w:tcPr>
          <w:p w14:paraId="17F4D252"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095" w:type="dxa"/>
            <w:shd w:val="clear" w:color="auto" w:fill="auto"/>
          </w:tcPr>
          <w:p w14:paraId="26354937" w14:textId="77777777" w:rsidR="00F036F8" w:rsidRDefault="00F036F8" w:rsidP="003051E3">
            <w:pPr>
              <w:pStyle w:val="aff5"/>
              <w:ind w:firstLine="0"/>
              <w:rPr>
                <w:sz w:val="20"/>
                <w:szCs w:val="20"/>
                <w:lang w:val="ru-RU"/>
              </w:rPr>
            </w:pPr>
            <w:r>
              <w:rPr>
                <w:sz w:val="20"/>
                <w:szCs w:val="20"/>
                <w:lang w:val="ru-RU"/>
              </w:rPr>
              <w:t>Не менее 1 спортивной площадки в населенном пункте с численностью более 50 человек принято в соответствии с приложением к п</w:t>
            </w:r>
            <w:r w:rsidRPr="004E1D70">
              <w:rPr>
                <w:sz w:val="20"/>
                <w:szCs w:val="20"/>
                <w:lang w:val="ru-RU"/>
              </w:rPr>
              <w:t>риказу Минспорта России от 19.08.2021 №</w:t>
            </w:r>
            <w:r>
              <w:rPr>
                <w:sz w:val="20"/>
                <w:szCs w:val="20"/>
                <w:lang w:val="ru-RU"/>
              </w:rPr>
              <w:t> </w:t>
            </w:r>
            <w:r w:rsidRPr="004E1D70">
              <w:rPr>
                <w:sz w:val="20"/>
                <w:szCs w:val="20"/>
                <w:lang w:val="ru-RU"/>
              </w:rPr>
              <w:t>649</w:t>
            </w:r>
            <w:r>
              <w:rPr>
                <w:sz w:val="20"/>
                <w:szCs w:val="20"/>
                <w:lang w:val="ru-RU"/>
              </w:rPr>
              <w:t>.</w:t>
            </w:r>
          </w:p>
          <w:p w14:paraId="65468A03" w14:textId="77777777" w:rsidR="00F036F8" w:rsidRPr="00AB2327" w:rsidRDefault="00F036F8" w:rsidP="003051E3">
            <w:pPr>
              <w:pStyle w:val="aff5"/>
              <w:ind w:firstLine="0"/>
              <w:rPr>
                <w:sz w:val="20"/>
                <w:szCs w:val="20"/>
                <w:lang w:val="ru-RU"/>
              </w:rPr>
            </w:pPr>
            <w:r w:rsidRPr="00D55BFB">
              <w:rPr>
                <w:sz w:val="20"/>
                <w:szCs w:val="20"/>
                <w:lang w:val="ru-RU"/>
              </w:rPr>
              <w:t xml:space="preserve">Площадь </w:t>
            </w:r>
            <w:r>
              <w:rPr>
                <w:sz w:val="20"/>
                <w:szCs w:val="20"/>
                <w:lang w:val="ru-RU"/>
              </w:rPr>
              <w:t>территории плоскостных спортивных сооружений</w:t>
            </w:r>
            <w:r w:rsidRPr="00D55BFB">
              <w:rPr>
                <w:sz w:val="20"/>
                <w:szCs w:val="20"/>
                <w:lang w:val="ru-RU"/>
              </w:rPr>
              <w:t xml:space="preserve"> 0,7 га на 1 тыс. чел. принята в соответствии с </w:t>
            </w:r>
            <w:r>
              <w:rPr>
                <w:sz w:val="20"/>
                <w:szCs w:val="20"/>
                <w:lang w:val="ru-RU"/>
              </w:rPr>
              <w:t>п</w:t>
            </w:r>
            <w:r w:rsidRPr="00D55BFB">
              <w:rPr>
                <w:sz w:val="20"/>
                <w:szCs w:val="20"/>
                <w:lang w:val="ru-RU"/>
              </w:rPr>
              <w:t>риложением Д СП 42.13330.2016</w:t>
            </w:r>
            <w:r>
              <w:rPr>
                <w:sz w:val="20"/>
                <w:szCs w:val="20"/>
                <w:lang w:val="ru-RU"/>
              </w:rPr>
              <w:t>.</w:t>
            </w:r>
          </w:p>
        </w:tc>
      </w:tr>
      <w:tr w:rsidR="00F036F8" w:rsidRPr="004532CA" w14:paraId="6760A1C5" w14:textId="77777777" w:rsidTr="003051E3">
        <w:trPr>
          <w:cantSplit/>
          <w:trHeight w:val="30"/>
        </w:trPr>
        <w:tc>
          <w:tcPr>
            <w:tcW w:w="1545" w:type="dxa"/>
            <w:vMerge/>
            <w:shd w:val="clear" w:color="auto" w:fill="auto"/>
          </w:tcPr>
          <w:p w14:paraId="77B0E532" w14:textId="77777777" w:rsidR="00F036F8" w:rsidRPr="001A7E46" w:rsidRDefault="00F036F8" w:rsidP="003051E3">
            <w:pPr>
              <w:pStyle w:val="aff5"/>
              <w:ind w:firstLine="0"/>
              <w:rPr>
                <w:sz w:val="20"/>
                <w:szCs w:val="20"/>
                <w:lang w:val="ru-RU"/>
              </w:rPr>
            </w:pPr>
          </w:p>
        </w:tc>
        <w:tc>
          <w:tcPr>
            <w:tcW w:w="1989" w:type="dxa"/>
            <w:shd w:val="clear" w:color="auto" w:fill="auto"/>
          </w:tcPr>
          <w:p w14:paraId="5855B8CE"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6B9FAA99" w14:textId="77777777" w:rsidR="00F036F8" w:rsidRPr="004E1ACA" w:rsidRDefault="00F036F8" w:rsidP="003051E3">
            <w:pPr>
              <w:pStyle w:val="aff5"/>
              <w:ind w:firstLine="0"/>
              <w:rPr>
                <w:sz w:val="20"/>
                <w:szCs w:val="20"/>
                <w:lang w:val="ru-RU"/>
              </w:rPr>
            </w:pPr>
            <w:r>
              <w:rPr>
                <w:sz w:val="20"/>
                <w:szCs w:val="20"/>
                <w:lang w:val="ru-RU"/>
              </w:rPr>
              <w:t>Пешеходная доступность 1000 м принята в соответствии с приложением к п</w:t>
            </w:r>
            <w:r w:rsidRPr="004E1D70">
              <w:rPr>
                <w:sz w:val="20"/>
                <w:szCs w:val="20"/>
                <w:lang w:val="ru-RU"/>
              </w:rPr>
              <w:t>риказу Минспорта России от 19.08.2021 №</w:t>
            </w:r>
            <w:r>
              <w:rPr>
                <w:sz w:val="20"/>
                <w:szCs w:val="20"/>
                <w:lang w:val="ru-RU"/>
              </w:rPr>
              <w:t> </w:t>
            </w:r>
            <w:r w:rsidRPr="004E1D70">
              <w:rPr>
                <w:sz w:val="20"/>
                <w:szCs w:val="20"/>
                <w:lang w:val="ru-RU"/>
              </w:rPr>
              <w:t>649</w:t>
            </w:r>
          </w:p>
        </w:tc>
      </w:tr>
      <w:tr w:rsidR="00F036F8" w:rsidRPr="004532CA" w14:paraId="35993ACC" w14:textId="77777777" w:rsidTr="003051E3">
        <w:trPr>
          <w:cantSplit/>
          <w:trHeight w:val="478"/>
        </w:trPr>
        <w:tc>
          <w:tcPr>
            <w:tcW w:w="1545" w:type="dxa"/>
            <w:vMerge w:val="restart"/>
            <w:shd w:val="clear" w:color="auto" w:fill="auto"/>
          </w:tcPr>
          <w:p w14:paraId="012AFBE1" w14:textId="77777777" w:rsidR="00F036F8" w:rsidRPr="001A7E46" w:rsidRDefault="00F036F8" w:rsidP="003051E3">
            <w:pPr>
              <w:pStyle w:val="aff5"/>
              <w:ind w:firstLine="0"/>
              <w:rPr>
                <w:sz w:val="20"/>
                <w:szCs w:val="20"/>
                <w:lang w:val="ru-RU"/>
              </w:rPr>
            </w:pPr>
            <w:r>
              <w:rPr>
                <w:sz w:val="20"/>
                <w:szCs w:val="20"/>
                <w:lang w:val="ru-RU" w:eastAsia="ru-RU"/>
              </w:rPr>
              <w:t>С</w:t>
            </w:r>
            <w:r w:rsidRPr="00E52DAA">
              <w:rPr>
                <w:sz w:val="20"/>
                <w:szCs w:val="20"/>
                <w:lang w:val="ru-RU" w:eastAsia="ru-RU"/>
              </w:rPr>
              <w:t>портивные залы</w:t>
            </w:r>
          </w:p>
        </w:tc>
        <w:tc>
          <w:tcPr>
            <w:tcW w:w="1989" w:type="dxa"/>
            <w:shd w:val="clear" w:color="auto" w:fill="auto"/>
          </w:tcPr>
          <w:p w14:paraId="690D9D22"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095" w:type="dxa"/>
            <w:shd w:val="clear" w:color="auto" w:fill="auto"/>
          </w:tcPr>
          <w:p w14:paraId="4A521C9C" w14:textId="77777777" w:rsidR="00F036F8" w:rsidRDefault="00F036F8" w:rsidP="003051E3">
            <w:pPr>
              <w:pStyle w:val="aff5"/>
              <w:ind w:firstLine="0"/>
              <w:rPr>
                <w:sz w:val="20"/>
                <w:szCs w:val="20"/>
                <w:lang w:val="ru-RU"/>
              </w:rPr>
            </w:pPr>
            <w:r>
              <w:rPr>
                <w:sz w:val="20"/>
                <w:szCs w:val="20"/>
                <w:lang w:val="ru-RU"/>
              </w:rPr>
              <w:t>Не менее 1 спортивного зала в населенном пункте с численностью более 500 человек принято в соответствии с приложением к п</w:t>
            </w:r>
            <w:r w:rsidRPr="004E1D70">
              <w:rPr>
                <w:sz w:val="20"/>
                <w:szCs w:val="20"/>
                <w:lang w:val="ru-RU"/>
              </w:rPr>
              <w:t>риказу Минспорта России от 19.08.2021 №</w:t>
            </w:r>
            <w:r>
              <w:rPr>
                <w:sz w:val="20"/>
                <w:szCs w:val="20"/>
                <w:lang w:val="ru-RU"/>
              </w:rPr>
              <w:t> </w:t>
            </w:r>
            <w:r w:rsidRPr="004E1D70">
              <w:rPr>
                <w:sz w:val="20"/>
                <w:szCs w:val="20"/>
                <w:lang w:val="ru-RU"/>
              </w:rPr>
              <w:t>649</w:t>
            </w:r>
            <w:r>
              <w:rPr>
                <w:sz w:val="20"/>
                <w:szCs w:val="20"/>
                <w:lang w:val="ru-RU"/>
              </w:rPr>
              <w:t>.</w:t>
            </w:r>
          </w:p>
          <w:p w14:paraId="4B206A42" w14:textId="77777777" w:rsidR="00F036F8" w:rsidRPr="001C1345" w:rsidRDefault="00F036F8" w:rsidP="003051E3">
            <w:pPr>
              <w:pStyle w:val="aff5"/>
              <w:ind w:firstLine="0"/>
              <w:rPr>
                <w:sz w:val="20"/>
                <w:szCs w:val="20"/>
                <w:lang w:val="ru-RU"/>
              </w:rPr>
            </w:pPr>
            <w:r>
              <w:rPr>
                <w:sz w:val="20"/>
                <w:szCs w:val="20"/>
                <w:lang w:val="ru-RU"/>
              </w:rPr>
              <w:t>Площадь пола спортивного зала принята в соответствии с п</w:t>
            </w:r>
            <w:r w:rsidRPr="00D55BFB">
              <w:rPr>
                <w:sz w:val="20"/>
                <w:szCs w:val="20"/>
                <w:lang w:val="ru-RU"/>
              </w:rPr>
              <w:t>риложением Д СП 42.13330.2016</w:t>
            </w:r>
            <w:r>
              <w:rPr>
                <w:sz w:val="20"/>
                <w:szCs w:val="20"/>
                <w:lang w:val="ru-RU"/>
              </w:rPr>
              <w:t>.</w:t>
            </w:r>
          </w:p>
        </w:tc>
      </w:tr>
      <w:tr w:rsidR="00F036F8" w:rsidRPr="004532CA" w14:paraId="49A6219B" w14:textId="77777777" w:rsidTr="003051E3">
        <w:trPr>
          <w:cantSplit/>
          <w:trHeight w:val="30"/>
        </w:trPr>
        <w:tc>
          <w:tcPr>
            <w:tcW w:w="1545" w:type="dxa"/>
            <w:vMerge/>
            <w:shd w:val="clear" w:color="auto" w:fill="auto"/>
          </w:tcPr>
          <w:p w14:paraId="52716F43" w14:textId="77777777" w:rsidR="00F036F8" w:rsidRPr="001A7E46" w:rsidRDefault="00F036F8" w:rsidP="003051E3">
            <w:pPr>
              <w:pStyle w:val="aff5"/>
              <w:ind w:firstLine="0"/>
              <w:rPr>
                <w:sz w:val="20"/>
                <w:szCs w:val="20"/>
                <w:lang w:val="ru-RU"/>
              </w:rPr>
            </w:pPr>
          </w:p>
        </w:tc>
        <w:tc>
          <w:tcPr>
            <w:tcW w:w="1989" w:type="dxa"/>
            <w:shd w:val="clear" w:color="auto" w:fill="auto"/>
          </w:tcPr>
          <w:p w14:paraId="64C63E4C" w14:textId="77777777" w:rsidR="00F036F8" w:rsidRPr="004532CA" w:rsidRDefault="00F036F8" w:rsidP="003051E3">
            <w:pPr>
              <w:pStyle w:val="aff5"/>
              <w:ind w:firstLine="0"/>
              <w:rPr>
                <w:sz w:val="20"/>
                <w:szCs w:val="20"/>
                <w:lang w:val="ru-RU"/>
              </w:rPr>
            </w:pPr>
            <w:r w:rsidRPr="004532CA">
              <w:rPr>
                <w:sz w:val="20"/>
                <w:szCs w:val="20"/>
                <w:lang w:val="ru-RU"/>
              </w:rPr>
              <w:t>Расчетный показатель максимально допустимого уровня территориальной доступности</w:t>
            </w:r>
          </w:p>
        </w:tc>
        <w:tc>
          <w:tcPr>
            <w:tcW w:w="6095" w:type="dxa"/>
            <w:shd w:val="clear" w:color="auto" w:fill="auto"/>
          </w:tcPr>
          <w:p w14:paraId="2450C519" w14:textId="77777777" w:rsidR="00F036F8" w:rsidRPr="001C1345" w:rsidRDefault="00F036F8" w:rsidP="003051E3">
            <w:pPr>
              <w:pStyle w:val="aff5"/>
              <w:ind w:firstLine="0"/>
              <w:rPr>
                <w:sz w:val="20"/>
                <w:szCs w:val="20"/>
                <w:lang w:val="ru-RU"/>
              </w:rPr>
            </w:pPr>
            <w:r>
              <w:rPr>
                <w:sz w:val="20"/>
                <w:szCs w:val="20"/>
                <w:lang w:val="ru-RU"/>
              </w:rPr>
              <w:t>Пешеходная доступность 1000 м принята в соответствии с приложением к п</w:t>
            </w:r>
            <w:r w:rsidRPr="004E1D70">
              <w:rPr>
                <w:sz w:val="20"/>
                <w:szCs w:val="20"/>
                <w:lang w:val="ru-RU"/>
              </w:rPr>
              <w:t>риказу Минспорта России от 19.08.2021 №</w:t>
            </w:r>
            <w:r>
              <w:rPr>
                <w:sz w:val="20"/>
                <w:szCs w:val="20"/>
                <w:lang w:val="ru-RU"/>
              </w:rPr>
              <w:t> </w:t>
            </w:r>
            <w:r w:rsidRPr="004E1D70">
              <w:rPr>
                <w:sz w:val="20"/>
                <w:szCs w:val="20"/>
                <w:lang w:val="ru-RU"/>
              </w:rPr>
              <w:t>649</w:t>
            </w:r>
          </w:p>
        </w:tc>
      </w:tr>
    </w:tbl>
    <w:p w14:paraId="5CCC3B76" w14:textId="3E30971A" w:rsidR="00F42EC2" w:rsidRPr="008F5717" w:rsidRDefault="00F42EC2" w:rsidP="00F42EC2">
      <w:pPr>
        <w:keepNext/>
        <w:spacing w:before="120"/>
        <w:jc w:val="right"/>
        <w:rPr>
          <w:bCs/>
          <w:iCs/>
        </w:rPr>
      </w:pPr>
      <w:r w:rsidRPr="008F5717">
        <w:rPr>
          <w:bCs/>
          <w:iCs/>
        </w:rPr>
        <w:lastRenderedPageBreak/>
        <w:t>Таблица 2.</w:t>
      </w:r>
      <w:r w:rsidR="00987B0B">
        <w:rPr>
          <w:bCs/>
          <w:iCs/>
        </w:rPr>
        <w:t>6</w:t>
      </w:r>
    </w:p>
    <w:p w14:paraId="2211F2EA" w14:textId="346EF447" w:rsidR="00F42EC2" w:rsidRDefault="008F5717" w:rsidP="008F5717">
      <w:pPr>
        <w:pStyle w:val="5"/>
      </w:pPr>
      <w:r w:rsidRPr="008F5717">
        <w:t>Объекты</w:t>
      </w:r>
      <w:r w:rsidR="00F42EC2" w:rsidRPr="008F5717">
        <w:t xml:space="preserve"> </w:t>
      </w:r>
      <w:r w:rsidR="00A05C55">
        <w:t xml:space="preserve">местного значения муниципального округа </w:t>
      </w:r>
      <w:r w:rsidR="00F42EC2" w:rsidRPr="008F5717">
        <w:t>в области образования</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126"/>
        <w:gridCol w:w="5953"/>
      </w:tblGrid>
      <w:tr w:rsidR="00861DE4" w:rsidRPr="008F5717" w14:paraId="79468BA0" w14:textId="77777777" w:rsidTr="003051E3">
        <w:trPr>
          <w:tblHeader/>
        </w:trPr>
        <w:tc>
          <w:tcPr>
            <w:tcW w:w="1550" w:type="dxa"/>
            <w:shd w:val="clear" w:color="auto" w:fill="auto"/>
          </w:tcPr>
          <w:p w14:paraId="15F72216" w14:textId="77777777" w:rsidR="00861DE4" w:rsidRPr="008F5717" w:rsidRDefault="00861DE4" w:rsidP="003051E3">
            <w:pPr>
              <w:pStyle w:val="aff5"/>
              <w:keepNext/>
              <w:spacing w:after="4"/>
              <w:ind w:firstLine="0"/>
              <w:jc w:val="center"/>
              <w:rPr>
                <w:b/>
                <w:iCs/>
                <w:sz w:val="20"/>
                <w:szCs w:val="20"/>
                <w:lang w:val="ru-RU"/>
              </w:rPr>
            </w:pPr>
            <w:r w:rsidRPr="008F5717">
              <w:rPr>
                <w:b/>
                <w:iCs/>
                <w:sz w:val="20"/>
                <w:szCs w:val="20"/>
                <w:lang w:val="ru-RU"/>
              </w:rPr>
              <w:t>Наименование вида объекта</w:t>
            </w:r>
          </w:p>
        </w:tc>
        <w:tc>
          <w:tcPr>
            <w:tcW w:w="2126" w:type="dxa"/>
            <w:shd w:val="clear" w:color="auto" w:fill="auto"/>
          </w:tcPr>
          <w:p w14:paraId="44E36203" w14:textId="77777777" w:rsidR="00861DE4" w:rsidRPr="008F5717" w:rsidRDefault="00861DE4" w:rsidP="003051E3">
            <w:pPr>
              <w:pStyle w:val="aff5"/>
              <w:keepNext/>
              <w:spacing w:after="4"/>
              <w:ind w:firstLine="0"/>
              <w:jc w:val="center"/>
              <w:rPr>
                <w:b/>
                <w:iCs/>
                <w:sz w:val="20"/>
                <w:szCs w:val="20"/>
                <w:lang w:val="ru-RU"/>
              </w:rPr>
            </w:pPr>
            <w:r w:rsidRPr="008F5717">
              <w:rPr>
                <w:b/>
                <w:iCs/>
                <w:sz w:val="20"/>
                <w:szCs w:val="20"/>
                <w:lang w:val="ru-RU"/>
              </w:rPr>
              <w:t>Тип расчетного показателя</w:t>
            </w:r>
          </w:p>
        </w:tc>
        <w:tc>
          <w:tcPr>
            <w:tcW w:w="5953" w:type="dxa"/>
            <w:shd w:val="clear" w:color="auto" w:fill="auto"/>
          </w:tcPr>
          <w:p w14:paraId="6233D385" w14:textId="77777777" w:rsidR="00861DE4" w:rsidRPr="008F5717" w:rsidRDefault="00861DE4" w:rsidP="003051E3">
            <w:pPr>
              <w:pStyle w:val="aff5"/>
              <w:keepNext/>
              <w:spacing w:after="4"/>
              <w:ind w:firstLine="0"/>
              <w:jc w:val="center"/>
              <w:rPr>
                <w:iCs/>
                <w:sz w:val="20"/>
                <w:szCs w:val="20"/>
                <w:lang w:val="ru-RU"/>
              </w:rPr>
            </w:pPr>
            <w:r w:rsidRPr="008F5717">
              <w:rPr>
                <w:b/>
                <w:iCs/>
                <w:sz w:val="20"/>
                <w:szCs w:val="20"/>
                <w:lang w:val="ru-RU"/>
              </w:rPr>
              <w:t>Обоснование расчетного показателя</w:t>
            </w:r>
          </w:p>
        </w:tc>
      </w:tr>
      <w:tr w:rsidR="00861DE4" w:rsidRPr="008F5717" w14:paraId="4A81037E" w14:textId="77777777" w:rsidTr="003051E3">
        <w:trPr>
          <w:trHeight w:val="36"/>
        </w:trPr>
        <w:tc>
          <w:tcPr>
            <w:tcW w:w="1550" w:type="dxa"/>
            <w:vMerge w:val="restart"/>
            <w:shd w:val="clear" w:color="auto" w:fill="auto"/>
          </w:tcPr>
          <w:p w14:paraId="22677210"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Дошкольные</w:t>
            </w:r>
            <w:r w:rsidRPr="008F5717">
              <w:rPr>
                <w:iCs/>
                <w:sz w:val="20"/>
                <w:szCs w:val="20"/>
              </w:rPr>
              <w:t xml:space="preserve"> </w:t>
            </w:r>
            <w:r w:rsidRPr="008F5717">
              <w:rPr>
                <w:iCs/>
                <w:sz w:val="20"/>
                <w:szCs w:val="20"/>
                <w:lang w:val="ru-RU"/>
              </w:rPr>
              <w:t>образовательные</w:t>
            </w:r>
            <w:r w:rsidRPr="008F5717">
              <w:rPr>
                <w:iCs/>
                <w:sz w:val="20"/>
                <w:szCs w:val="20"/>
              </w:rPr>
              <w:t xml:space="preserve"> </w:t>
            </w:r>
            <w:r w:rsidRPr="008F5717">
              <w:rPr>
                <w:iCs/>
                <w:sz w:val="20"/>
                <w:szCs w:val="20"/>
                <w:lang w:val="ru-RU"/>
              </w:rPr>
              <w:t>организации</w:t>
            </w:r>
          </w:p>
        </w:tc>
        <w:tc>
          <w:tcPr>
            <w:tcW w:w="2126" w:type="dxa"/>
            <w:shd w:val="clear" w:color="auto" w:fill="auto"/>
          </w:tcPr>
          <w:p w14:paraId="758F89E1"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953" w:type="dxa"/>
            <w:shd w:val="clear" w:color="auto" w:fill="auto"/>
          </w:tcPr>
          <w:p w14:paraId="7497997D" w14:textId="4225E7D9" w:rsidR="00861DE4" w:rsidRDefault="00861DE4" w:rsidP="003051E3">
            <w:pPr>
              <w:pStyle w:val="aff5"/>
              <w:spacing w:after="4"/>
              <w:ind w:firstLine="0"/>
              <w:rPr>
                <w:iCs/>
                <w:sz w:val="20"/>
                <w:szCs w:val="20"/>
                <w:lang w:val="ru-RU"/>
              </w:rPr>
            </w:pPr>
            <w:r>
              <w:rPr>
                <w:iCs/>
                <w:sz w:val="20"/>
                <w:szCs w:val="20"/>
                <w:lang w:val="ru-RU"/>
              </w:rPr>
              <w:t>Показатель обеспеченности местами в дошкольных образовательных организациях принимается</w:t>
            </w:r>
            <w:r>
              <w:rPr>
                <w:iCs/>
                <w:sz w:val="20"/>
                <w:szCs w:val="20"/>
                <w:lang w:val="ru-RU"/>
              </w:rPr>
              <w:t xml:space="preserve"> по расчету.</w:t>
            </w:r>
          </w:p>
          <w:p w14:paraId="5AEBDA76" w14:textId="7FCCD82F" w:rsidR="00861DE4" w:rsidRDefault="00861DE4" w:rsidP="003051E3">
            <w:pPr>
              <w:pStyle w:val="aff5"/>
              <w:spacing w:after="4"/>
              <w:ind w:firstLine="0"/>
              <w:rPr>
                <w:iCs/>
                <w:sz w:val="20"/>
                <w:szCs w:val="20"/>
                <w:lang w:val="ru-RU"/>
              </w:rPr>
            </w:pPr>
            <w:r>
              <w:rPr>
                <w:iCs/>
                <w:sz w:val="20"/>
                <w:szCs w:val="20"/>
                <w:lang w:val="ru-RU"/>
              </w:rPr>
              <w:t xml:space="preserve">Согласно </w:t>
            </w:r>
            <w:r w:rsidRPr="00861DE4">
              <w:rPr>
                <w:iCs/>
                <w:sz w:val="20"/>
                <w:szCs w:val="20"/>
                <w:lang w:val="ru-RU"/>
              </w:rPr>
              <w:t>муниципальной программ</w:t>
            </w:r>
            <w:r>
              <w:rPr>
                <w:iCs/>
                <w:sz w:val="20"/>
                <w:szCs w:val="20"/>
                <w:lang w:val="ru-RU"/>
              </w:rPr>
              <w:t>е</w:t>
            </w:r>
            <w:r w:rsidRPr="00861DE4">
              <w:rPr>
                <w:iCs/>
                <w:sz w:val="20"/>
                <w:szCs w:val="20"/>
                <w:lang w:val="ru-RU"/>
              </w:rPr>
              <w:t xml:space="preserve"> «Развитие системы образования и повышение уровня потребности в образовании населения Чебулинского муниципального округа на 2021-2024 годы</w:t>
            </w:r>
            <w:r>
              <w:rPr>
                <w:iCs/>
                <w:sz w:val="20"/>
                <w:szCs w:val="20"/>
                <w:lang w:val="ru-RU"/>
              </w:rPr>
              <w:t>», утвержденной п</w:t>
            </w:r>
            <w:r w:rsidRPr="00861DE4">
              <w:rPr>
                <w:iCs/>
                <w:sz w:val="20"/>
                <w:szCs w:val="20"/>
                <w:lang w:val="ru-RU"/>
              </w:rPr>
              <w:t>остановление</w:t>
            </w:r>
            <w:r>
              <w:rPr>
                <w:iCs/>
                <w:sz w:val="20"/>
                <w:szCs w:val="20"/>
                <w:lang w:val="ru-RU"/>
              </w:rPr>
              <w:t>м</w:t>
            </w:r>
            <w:r w:rsidRPr="00861DE4">
              <w:rPr>
                <w:iCs/>
                <w:sz w:val="20"/>
                <w:szCs w:val="20"/>
                <w:lang w:val="ru-RU"/>
              </w:rPr>
              <w:t xml:space="preserve"> администрации Чебулинского муниципального округа от 13.09.2021 </w:t>
            </w:r>
            <w:r>
              <w:rPr>
                <w:iCs/>
                <w:sz w:val="20"/>
                <w:szCs w:val="20"/>
                <w:lang w:val="ru-RU"/>
              </w:rPr>
              <w:t>№</w:t>
            </w:r>
            <w:r w:rsidRPr="00861DE4">
              <w:rPr>
                <w:iCs/>
                <w:sz w:val="20"/>
                <w:szCs w:val="20"/>
                <w:lang w:val="ru-RU"/>
              </w:rPr>
              <w:t xml:space="preserve"> 574-</w:t>
            </w:r>
            <w:r w:rsidR="003460D8">
              <w:rPr>
                <w:iCs/>
                <w:sz w:val="20"/>
                <w:szCs w:val="20"/>
                <w:lang w:val="ru-RU"/>
              </w:rPr>
              <w:t>п</w:t>
            </w:r>
            <w:r>
              <w:rPr>
                <w:iCs/>
                <w:sz w:val="20"/>
                <w:szCs w:val="20"/>
                <w:lang w:val="ru-RU"/>
              </w:rPr>
              <w:t xml:space="preserve">, доля детей в возрасте от 1 до 6 лет, получающих дошкольную образовательную услугу и (или) услугу по их содержанию в муниципальных образовательных учреждениях </w:t>
            </w:r>
            <w:r>
              <w:rPr>
                <w:iCs/>
                <w:sz w:val="20"/>
                <w:szCs w:val="20"/>
                <w:lang w:val="ru-RU"/>
              </w:rPr>
              <w:t>в общей численности детей в возрасте 1-6 лет</w:t>
            </w:r>
            <w:r>
              <w:rPr>
                <w:iCs/>
                <w:sz w:val="20"/>
                <w:szCs w:val="20"/>
                <w:lang w:val="ru-RU"/>
              </w:rPr>
              <w:t xml:space="preserve"> должна составлять 61,1%.</w:t>
            </w:r>
          </w:p>
          <w:p w14:paraId="65DAAA80" w14:textId="77777777" w:rsidR="00861DE4" w:rsidRPr="008F5717" w:rsidRDefault="00861DE4" w:rsidP="003051E3">
            <w:pPr>
              <w:pStyle w:val="aff5"/>
              <w:spacing w:after="4"/>
              <w:ind w:firstLine="0"/>
              <w:rPr>
                <w:i/>
                <w:sz w:val="20"/>
                <w:szCs w:val="20"/>
                <w:lang w:val="ru-RU"/>
              </w:rPr>
            </w:pPr>
            <w:r w:rsidRPr="008F5717">
              <w:rPr>
                <w:i/>
                <w:sz w:val="20"/>
                <w:szCs w:val="20"/>
                <w:lang w:val="ru-RU"/>
              </w:rPr>
              <w:t>Расчет:</w:t>
            </w:r>
          </w:p>
          <w:p w14:paraId="10CBEDA2" w14:textId="43F579B1" w:rsidR="00861DE4" w:rsidRPr="008F5717" w:rsidRDefault="00861DE4" w:rsidP="003051E3">
            <w:pPr>
              <w:pStyle w:val="aff5"/>
              <w:spacing w:after="4"/>
              <w:ind w:firstLine="0"/>
              <w:rPr>
                <w:iCs/>
                <w:sz w:val="20"/>
                <w:szCs w:val="20"/>
                <w:lang w:val="ru-RU"/>
              </w:rPr>
            </w:pPr>
            <w:r w:rsidRPr="008F5717">
              <w:rPr>
                <w:iCs/>
                <w:sz w:val="20"/>
                <w:szCs w:val="20"/>
                <w:lang w:val="ru-RU"/>
              </w:rPr>
              <w:t>Численность детей возраста</w:t>
            </w:r>
            <w:r w:rsidR="009A15A8">
              <w:rPr>
                <w:iCs/>
                <w:sz w:val="20"/>
                <w:szCs w:val="20"/>
                <w:lang w:val="ru-RU"/>
              </w:rPr>
              <w:t xml:space="preserve"> 1-6 лет</w:t>
            </w:r>
            <w:r w:rsidRPr="008F5717">
              <w:rPr>
                <w:iCs/>
                <w:sz w:val="20"/>
                <w:szCs w:val="20"/>
                <w:lang w:val="ru-RU"/>
              </w:rPr>
              <w:t xml:space="preserve"> в </w:t>
            </w:r>
            <w:r w:rsidR="009A15A8">
              <w:rPr>
                <w:iCs/>
                <w:sz w:val="20"/>
                <w:szCs w:val="20"/>
                <w:lang w:val="ru-RU"/>
              </w:rPr>
              <w:t>пгт Верх-Чебула</w:t>
            </w:r>
            <w:r>
              <w:rPr>
                <w:iCs/>
                <w:sz w:val="20"/>
                <w:szCs w:val="20"/>
                <w:lang w:val="ru-RU"/>
              </w:rPr>
              <w:t xml:space="preserve"> </w:t>
            </w:r>
            <w:r w:rsidRPr="008F5717">
              <w:rPr>
                <w:iCs/>
                <w:sz w:val="20"/>
                <w:szCs w:val="20"/>
                <w:lang w:val="ru-RU"/>
              </w:rPr>
              <w:t xml:space="preserve">на начало </w:t>
            </w:r>
            <w:r>
              <w:rPr>
                <w:iCs/>
                <w:sz w:val="20"/>
                <w:szCs w:val="20"/>
                <w:lang w:val="ru-RU"/>
              </w:rPr>
              <w:t>2023</w:t>
            </w:r>
            <w:r w:rsidRPr="008F5717">
              <w:rPr>
                <w:iCs/>
                <w:sz w:val="20"/>
                <w:szCs w:val="20"/>
                <w:lang w:val="ru-RU"/>
              </w:rPr>
              <w:t xml:space="preserve"> года составляла </w:t>
            </w:r>
            <w:r w:rsidR="009A15A8">
              <w:rPr>
                <w:iCs/>
                <w:sz w:val="20"/>
                <w:szCs w:val="20"/>
                <w:lang w:val="ru-RU"/>
              </w:rPr>
              <w:t>368</w:t>
            </w:r>
            <w:r w:rsidRPr="008F5717">
              <w:rPr>
                <w:iCs/>
                <w:sz w:val="20"/>
                <w:szCs w:val="20"/>
                <w:lang w:val="ru-RU"/>
              </w:rPr>
              <w:t xml:space="preserve"> чел. </w:t>
            </w:r>
            <w:r>
              <w:rPr>
                <w:iCs/>
                <w:sz w:val="20"/>
                <w:szCs w:val="20"/>
                <w:lang w:val="ru-RU"/>
              </w:rPr>
              <w:t>Общая численность</w:t>
            </w:r>
            <w:r w:rsidR="009A15A8">
              <w:rPr>
                <w:iCs/>
                <w:sz w:val="20"/>
                <w:szCs w:val="20"/>
                <w:lang w:val="ru-RU"/>
              </w:rPr>
              <w:t xml:space="preserve"> городского</w:t>
            </w:r>
            <w:r>
              <w:rPr>
                <w:iCs/>
                <w:sz w:val="20"/>
                <w:szCs w:val="20"/>
                <w:lang w:val="ru-RU"/>
              </w:rPr>
              <w:t xml:space="preserve"> населения </w:t>
            </w:r>
            <w:r>
              <w:rPr>
                <w:iCs/>
                <w:sz w:val="20"/>
                <w:szCs w:val="20"/>
                <w:lang w:val="ru-RU"/>
              </w:rPr>
              <w:t>округа</w:t>
            </w:r>
            <w:r>
              <w:rPr>
                <w:iCs/>
                <w:sz w:val="20"/>
                <w:szCs w:val="20"/>
                <w:lang w:val="ru-RU"/>
              </w:rPr>
              <w:t xml:space="preserve"> на начало 2023 года </w:t>
            </w:r>
            <w:r w:rsidR="009A15A8">
              <w:rPr>
                <w:iCs/>
                <w:sz w:val="20"/>
                <w:szCs w:val="20"/>
                <w:lang w:val="ru-RU"/>
              </w:rPr>
              <w:t>5224</w:t>
            </w:r>
            <w:r>
              <w:rPr>
                <w:iCs/>
                <w:sz w:val="20"/>
                <w:szCs w:val="20"/>
                <w:lang w:val="ru-RU"/>
              </w:rPr>
              <w:t xml:space="preserve"> чел. </w:t>
            </w:r>
            <w:r w:rsidRPr="008F5717">
              <w:rPr>
                <w:iCs/>
                <w:sz w:val="20"/>
                <w:szCs w:val="20"/>
                <w:lang w:val="ru-RU"/>
              </w:rPr>
              <w:t xml:space="preserve">Таким образом, </w:t>
            </w:r>
            <w:r w:rsidR="009A15A8">
              <w:rPr>
                <w:iCs/>
                <w:sz w:val="20"/>
                <w:szCs w:val="20"/>
                <w:lang w:val="ru-RU"/>
              </w:rPr>
              <w:t>61,1</w:t>
            </w:r>
            <w:r w:rsidRPr="008F5717">
              <w:rPr>
                <w:iCs/>
                <w:sz w:val="20"/>
                <w:szCs w:val="20"/>
                <w:lang w:val="ru-RU"/>
              </w:rPr>
              <w:t xml:space="preserve">% обеспеченность местами </w:t>
            </w:r>
            <w:r>
              <w:rPr>
                <w:iCs/>
                <w:sz w:val="20"/>
                <w:szCs w:val="20"/>
                <w:lang w:val="ru-RU"/>
              </w:rPr>
              <w:t>в дошкольных образовательных организациях городского населенного пункта</w:t>
            </w:r>
            <w:r w:rsidRPr="008F5717">
              <w:rPr>
                <w:iCs/>
                <w:sz w:val="20"/>
                <w:szCs w:val="20"/>
                <w:lang w:val="ru-RU"/>
              </w:rPr>
              <w:t xml:space="preserve"> составляет:</w:t>
            </w:r>
          </w:p>
          <w:p w14:paraId="7A68205D" w14:textId="42A3584A" w:rsidR="00861DE4" w:rsidRPr="008F5717" w:rsidRDefault="009A15A8" w:rsidP="003051E3">
            <w:pPr>
              <w:pStyle w:val="aff5"/>
              <w:spacing w:after="4"/>
              <w:ind w:firstLine="0"/>
              <w:rPr>
                <w:iCs/>
                <w:sz w:val="20"/>
                <w:szCs w:val="20"/>
                <w:lang w:val="ru-RU"/>
              </w:rPr>
            </w:pPr>
            <w:r>
              <w:rPr>
                <w:iCs/>
                <w:sz w:val="20"/>
                <w:szCs w:val="20"/>
                <w:lang w:val="ru-RU"/>
              </w:rPr>
              <w:t>368</w:t>
            </w:r>
            <w:r w:rsidR="00861DE4" w:rsidRPr="008F5717">
              <w:rPr>
                <w:iCs/>
                <w:sz w:val="20"/>
                <w:szCs w:val="20"/>
                <w:lang w:val="ru-RU"/>
              </w:rPr>
              <w:t>*0,</w:t>
            </w:r>
            <w:r>
              <w:rPr>
                <w:iCs/>
                <w:sz w:val="20"/>
                <w:szCs w:val="20"/>
                <w:lang w:val="ru-RU"/>
              </w:rPr>
              <w:t>611</w:t>
            </w:r>
            <w:r w:rsidR="00861DE4" w:rsidRPr="008F5717">
              <w:rPr>
                <w:iCs/>
                <w:sz w:val="20"/>
                <w:szCs w:val="20"/>
                <w:lang w:val="ru-RU"/>
              </w:rPr>
              <w:t>/</w:t>
            </w:r>
            <w:r>
              <w:rPr>
                <w:iCs/>
                <w:sz w:val="20"/>
                <w:szCs w:val="20"/>
                <w:lang w:val="ru-RU"/>
              </w:rPr>
              <w:t>5224</w:t>
            </w:r>
            <w:r w:rsidR="00861DE4" w:rsidRPr="008F5717">
              <w:rPr>
                <w:iCs/>
                <w:sz w:val="20"/>
                <w:szCs w:val="20"/>
                <w:lang w:val="ru-RU"/>
              </w:rPr>
              <w:t>*1000=</w:t>
            </w:r>
            <w:r>
              <w:rPr>
                <w:iCs/>
                <w:sz w:val="20"/>
                <w:szCs w:val="20"/>
                <w:lang w:val="ru-RU"/>
              </w:rPr>
              <w:t>43</w:t>
            </w:r>
            <w:r w:rsidR="00861DE4" w:rsidRPr="008F5717">
              <w:rPr>
                <w:iCs/>
                <w:sz w:val="20"/>
                <w:szCs w:val="20"/>
                <w:lang w:val="ru-RU"/>
              </w:rPr>
              <w:t xml:space="preserve"> места на 1000 жителей. </w:t>
            </w:r>
          </w:p>
          <w:p w14:paraId="07AE78B0" w14:textId="0BF1ECF0" w:rsidR="00861DE4" w:rsidRPr="008F5717" w:rsidRDefault="00861DE4" w:rsidP="003051E3">
            <w:pPr>
              <w:pStyle w:val="aff5"/>
              <w:spacing w:after="4"/>
              <w:ind w:firstLine="0"/>
              <w:rPr>
                <w:iCs/>
                <w:sz w:val="20"/>
                <w:szCs w:val="20"/>
                <w:lang w:val="ru-RU"/>
              </w:rPr>
            </w:pPr>
            <w:r w:rsidRPr="008F5717">
              <w:rPr>
                <w:iCs/>
                <w:sz w:val="20"/>
                <w:szCs w:val="20"/>
                <w:lang w:val="ru-RU"/>
              </w:rPr>
              <w:t>Численность детей возраста</w:t>
            </w:r>
            <w:r w:rsidR="009A15A8">
              <w:rPr>
                <w:iCs/>
                <w:sz w:val="20"/>
                <w:szCs w:val="20"/>
                <w:lang w:val="ru-RU"/>
              </w:rPr>
              <w:t xml:space="preserve"> 1-6 лет</w:t>
            </w:r>
            <w:r w:rsidRPr="008F5717">
              <w:rPr>
                <w:iCs/>
                <w:sz w:val="20"/>
                <w:szCs w:val="20"/>
                <w:lang w:val="ru-RU"/>
              </w:rPr>
              <w:t xml:space="preserve"> в </w:t>
            </w:r>
            <w:r>
              <w:rPr>
                <w:iCs/>
                <w:sz w:val="20"/>
                <w:szCs w:val="20"/>
                <w:lang w:val="ru-RU"/>
              </w:rPr>
              <w:t xml:space="preserve">сельских населенных пунктах </w:t>
            </w:r>
            <w:r w:rsidR="009A15A8">
              <w:rPr>
                <w:iCs/>
                <w:sz w:val="20"/>
                <w:szCs w:val="20"/>
                <w:lang w:val="ru-RU"/>
              </w:rPr>
              <w:t>Чебулинского</w:t>
            </w:r>
            <w:r>
              <w:rPr>
                <w:iCs/>
                <w:sz w:val="20"/>
                <w:szCs w:val="20"/>
                <w:lang w:val="ru-RU"/>
              </w:rPr>
              <w:t xml:space="preserve"> муниципального округа </w:t>
            </w:r>
            <w:r w:rsidRPr="008F5717">
              <w:rPr>
                <w:iCs/>
                <w:sz w:val="20"/>
                <w:szCs w:val="20"/>
                <w:lang w:val="ru-RU"/>
              </w:rPr>
              <w:t xml:space="preserve">на начало </w:t>
            </w:r>
            <w:r>
              <w:rPr>
                <w:iCs/>
                <w:sz w:val="20"/>
                <w:szCs w:val="20"/>
                <w:lang w:val="ru-RU"/>
              </w:rPr>
              <w:t>2023</w:t>
            </w:r>
            <w:r w:rsidRPr="008F5717">
              <w:rPr>
                <w:iCs/>
                <w:sz w:val="20"/>
                <w:szCs w:val="20"/>
                <w:lang w:val="ru-RU"/>
              </w:rPr>
              <w:t xml:space="preserve"> года составляла </w:t>
            </w:r>
            <w:r w:rsidR="009A15A8">
              <w:rPr>
                <w:iCs/>
                <w:sz w:val="20"/>
                <w:szCs w:val="20"/>
                <w:lang w:val="ru-RU"/>
              </w:rPr>
              <w:t>427</w:t>
            </w:r>
            <w:r w:rsidRPr="008F5717">
              <w:rPr>
                <w:iCs/>
                <w:sz w:val="20"/>
                <w:szCs w:val="20"/>
                <w:lang w:val="ru-RU"/>
              </w:rPr>
              <w:t xml:space="preserve"> чел. </w:t>
            </w:r>
            <w:r>
              <w:rPr>
                <w:iCs/>
                <w:sz w:val="20"/>
                <w:szCs w:val="20"/>
                <w:lang w:val="ru-RU"/>
              </w:rPr>
              <w:t xml:space="preserve">Общая численность населения сельских населенных пунктов на начало 2023 года </w:t>
            </w:r>
            <w:r w:rsidR="009A15A8">
              <w:rPr>
                <w:iCs/>
                <w:sz w:val="20"/>
                <w:szCs w:val="20"/>
                <w:lang w:val="ru-RU"/>
              </w:rPr>
              <w:t>8046</w:t>
            </w:r>
            <w:r>
              <w:rPr>
                <w:iCs/>
                <w:sz w:val="20"/>
                <w:szCs w:val="20"/>
                <w:lang w:val="ru-RU"/>
              </w:rPr>
              <w:t xml:space="preserve"> чел. </w:t>
            </w:r>
            <w:r w:rsidRPr="008F5717">
              <w:rPr>
                <w:iCs/>
                <w:sz w:val="20"/>
                <w:szCs w:val="20"/>
                <w:lang w:val="ru-RU"/>
              </w:rPr>
              <w:t xml:space="preserve">Таким образом, </w:t>
            </w:r>
            <w:r w:rsidR="009A15A8">
              <w:rPr>
                <w:iCs/>
                <w:sz w:val="20"/>
                <w:szCs w:val="20"/>
                <w:lang w:val="ru-RU"/>
              </w:rPr>
              <w:t>61,1</w:t>
            </w:r>
            <w:r w:rsidRPr="008F5717">
              <w:rPr>
                <w:iCs/>
                <w:sz w:val="20"/>
                <w:szCs w:val="20"/>
                <w:lang w:val="ru-RU"/>
              </w:rPr>
              <w:t xml:space="preserve">% обеспеченность местами </w:t>
            </w:r>
            <w:r>
              <w:rPr>
                <w:iCs/>
                <w:sz w:val="20"/>
                <w:szCs w:val="20"/>
                <w:lang w:val="ru-RU"/>
              </w:rPr>
              <w:t>в дошкольных образовательных организациях сельских населенных пунктов</w:t>
            </w:r>
            <w:r w:rsidRPr="008F5717">
              <w:rPr>
                <w:iCs/>
                <w:sz w:val="20"/>
                <w:szCs w:val="20"/>
                <w:lang w:val="ru-RU"/>
              </w:rPr>
              <w:t xml:space="preserve"> составляет:</w:t>
            </w:r>
          </w:p>
          <w:p w14:paraId="4B58B6CD" w14:textId="1E75833F" w:rsidR="00861DE4" w:rsidRPr="008F5717" w:rsidRDefault="009A15A8" w:rsidP="003051E3">
            <w:pPr>
              <w:pStyle w:val="aff5"/>
              <w:spacing w:after="4"/>
              <w:ind w:firstLine="0"/>
              <w:rPr>
                <w:iCs/>
                <w:sz w:val="20"/>
                <w:szCs w:val="20"/>
                <w:lang w:val="ru-RU"/>
              </w:rPr>
            </w:pPr>
            <w:r>
              <w:rPr>
                <w:iCs/>
                <w:sz w:val="20"/>
                <w:szCs w:val="20"/>
                <w:lang w:val="ru-RU"/>
              </w:rPr>
              <w:t>427</w:t>
            </w:r>
            <w:r w:rsidR="00861DE4" w:rsidRPr="008F5717">
              <w:rPr>
                <w:iCs/>
                <w:sz w:val="20"/>
                <w:szCs w:val="20"/>
                <w:lang w:val="ru-RU"/>
              </w:rPr>
              <w:t>*0,</w:t>
            </w:r>
            <w:r>
              <w:rPr>
                <w:iCs/>
                <w:sz w:val="20"/>
                <w:szCs w:val="20"/>
                <w:lang w:val="ru-RU"/>
              </w:rPr>
              <w:t>611</w:t>
            </w:r>
            <w:r w:rsidR="00861DE4" w:rsidRPr="008F5717">
              <w:rPr>
                <w:iCs/>
                <w:sz w:val="20"/>
                <w:szCs w:val="20"/>
                <w:lang w:val="ru-RU"/>
              </w:rPr>
              <w:t>/</w:t>
            </w:r>
            <w:r>
              <w:rPr>
                <w:iCs/>
                <w:sz w:val="20"/>
                <w:szCs w:val="20"/>
                <w:lang w:val="ru-RU"/>
              </w:rPr>
              <w:t>8046</w:t>
            </w:r>
            <w:r w:rsidR="00861DE4" w:rsidRPr="008F5717">
              <w:rPr>
                <w:iCs/>
                <w:sz w:val="20"/>
                <w:szCs w:val="20"/>
                <w:lang w:val="ru-RU"/>
              </w:rPr>
              <w:t>*1000=</w:t>
            </w:r>
            <w:r>
              <w:rPr>
                <w:iCs/>
                <w:sz w:val="20"/>
                <w:szCs w:val="20"/>
                <w:lang w:val="ru-RU"/>
              </w:rPr>
              <w:t>32</w:t>
            </w:r>
            <w:r w:rsidR="00861DE4" w:rsidRPr="008F5717">
              <w:rPr>
                <w:iCs/>
                <w:sz w:val="20"/>
                <w:szCs w:val="20"/>
                <w:lang w:val="ru-RU"/>
              </w:rPr>
              <w:t xml:space="preserve"> мест</w:t>
            </w:r>
            <w:r>
              <w:rPr>
                <w:iCs/>
                <w:sz w:val="20"/>
                <w:szCs w:val="20"/>
                <w:lang w:val="ru-RU"/>
              </w:rPr>
              <w:t>а</w:t>
            </w:r>
            <w:r w:rsidR="00861DE4" w:rsidRPr="008F5717">
              <w:rPr>
                <w:iCs/>
                <w:sz w:val="20"/>
                <w:szCs w:val="20"/>
                <w:lang w:val="ru-RU"/>
              </w:rPr>
              <w:t xml:space="preserve"> на 1000 жителей. </w:t>
            </w:r>
          </w:p>
          <w:p w14:paraId="2569BF86" w14:textId="77777777" w:rsidR="00861DE4" w:rsidRPr="008F5717" w:rsidRDefault="00861DE4" w:rsidP="003051E3">
            <w:pPr>
              <w:pStyle w:val="aff5"/>
              <w:ind w:firstLine="0"/>
              <w:rPr>
                <w:iCs/>
                <w:sz w:val="20"/>
                <w:szCs w:val="20"/>
                <w:lang w:val="ru-RU"/>
              </w:rPr>
            </w:pPr>
            <w:r w:rsidRPr="008F5717">
              <w:rPr>
                <w:iCs/>
                <w:sz w:val="20"/>
                <w:szCs w:val="20"/>
                <w:lang w:val="ru-RU"/>
              </w:rPr>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дошкольных образовательных организаций, принят в размере 20% согласно приложению к письму Минобрнауки России № АК-950/02.</w:t>
            </w:r>
          </w:p>
          <w:p w14:paraId="64E5447B" w14:textId="77777777" w:rsidR="00861DE4" w:rsidRPr="008F5717" w:rsidRDefault="00861DE4" w:rsidP="003051E3">
            <w:pPr>
              <w:pStyle w:val="aff5"/>
              <w:spacing w:after="4"/>
              <w:ind w:firstLine="0"/>
              <w:rPr>
                <w:iCs/>
                <w:sz w:val="20"/>
                <w:szCs w:val="20"/>
                <w:lang w:val="ru-RU"/>
              </w:rPr>
            </w:pPr>
            <w:r w:rsidRPr="008F5717">
              <w:rPr>
                <w:iCs/>
                <w:sz w:val="20"/>
                <w:szCs w:val="20"/>
                <w:lang w:val="ru-RU"/>
              </w:rPr>
              <w:t>Размеры земельных участков определены согласно приложению Д СП 42.13330.2016</w:t>
            </w:r>
          </w:p>
        </w:tc>
      </w:tr>
      <w:tr w:rsidR="00861DE4" w:rsidRPr="008F5717" w14:paraId="256A9F6A" w14:textId="77777777" w:rsidTr="003051E3">
        <w:tc>
          <w:tcPr>
            <w:tcW w:w="1550" w:type="dxa"/>
            <w:vMerge/>
            <w:shd w:val="clear" w:color="auto" w:fill="auto"/>
          </w:tcPr>
          <w:p w14:paraId="526FC653" w14:textId="77777777" w:rsidR="00861DE4" w:rsidRPr="008F5717" w:rsidRDefault="00861DE4" w:rsidP="003051E3">
            <w:pPr>
              <w:pStyle w:val="aff5"/>
              <w:spacing w:after="4"/>
              <w:ind w:firstLine="0"/>
              <w:jc w:val="left"/>
              <w:rPr>
                <w:iCs/>
                <w:sz w:val="20"/>
                <w:szCs w:val="20"/>
                <w:lang w:val="ru-RU"/>
              </w:rPr>
            </w:pPr>
          </w:p>
        </w:tc>
        <w:tc>
          <w:tcPr>
            <w:tcW w:w="2126" w:type="dxa"/>
            <w:shd w:val="clear" w:color="auto" w:fill="auto"/>
          </w:tcPr>
          <w:p w14:paraId="251837EB"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14:paraId="2D25FD13" w14:textId="244E4CA8" w:rsidR="00861DE4" w:rsidRPr="008F5717" w:rsidRDefault="003F26CD" w:rsidP="003051E3">
            <w:pPr>
              <w:pStyle w:val="aff5"/>
              <w:spacing w:after="4"/>
              <w:ind w:firstLine="0"/>
              <w:rPr>
                <w:iCs/>
                <w:sz w:val="20"/>
                <w:szCs w:val="20"/>
                <w:lang w:val="ru-RU"/>
              </w:rPr>
            </w:pPr>
            <w:r>
              <w:rPr>
                <w:sz w:val="20"/>
                <w:szCs w:val="20"/>
                <w:lang w:val="ru-RU"/>
              </w:rPr>
              <w:t>Радиус обслуживания принят согласно п. 1.5 РНГП Кемеровской области</w:t>
            </w:r>
          </w:p>
        </w:tc>
      </w:tr>
      <w:tr w:rsidR="00861DE4" w:rsidRPr="008F5717" w14:paraId="5232BFAD" w14:textId="77777777" w:rsidTr="003051E3">
        <w:tc>
          <w:tcPr>
            <w:tcW w:w="1550" w:type="dxa"/>
            <w:vMerge w:val="restart"/>
            <w:shd w:val="clear" w:color="auto" w:fill="auto"/>
          </w:tcPr>
          <w:p w14:paraId="0672735D"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Общеобразовательные</w:t>
            </w:r>
            <w:r w:rsidRPr="008F5717">
              <w:rPr>
                <w:iCs/>
                <w:sz w:val="20"/>
                <w:szCs w:val="20"/>
              </w:rPr>
              <w:t xml:space="preserve"> </w:t>
            </w:r>
            <w:r w:rsidRPr="008F5717">
              <w:rPr>
                <w:iCs/>
                <w:sz w:val="20"/>
                <w:szCs w:val="20"/>
                <w:lang w:val="ru-RU"/>
              </w:rPr>
              <w:t>организации</w:t>
            </w:r>
          </w:p>
        </w:tc>
        <w:tc>
          <w:tcPr>
            <w:tcW w:w="2126" w:type="dxa"/>
            <w:shd w:val="clear" w:color="auto" w:fill="auto"/>
          </w:tcPr>
          <w:p w14:paraId="6FC05FB2"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953" w:type="dxa"/>
            <w:shd w:val="clear" w:color="auto" w:fill="auto"/>
          </w:tcPr>
          <w:p w14:paraId="4224103F" w14:textId="77777777" w:rsidR="00861DE4" w:rsidRPr="008F5717" w:rsidRDefault="00861DE4" w:rsidP="003051E3">
            <w:pPr>
              <w:pStyle w:val="aff5"/>
              <w:ind w:firstLine="0"/>
              <w:rPr>
                <w:iCs/>
                <w:sz w:val="20"/>
                <w:szCs w:val="20"/>
                <w:lang w:val="ru-RU"/>
              </w:rPr>
            </w:pPr>
            <w:r w:rsidRPr="008F5717">
              <w:rPr>
                <w:iCs/>
                <w:sz w:val="20"/>
                <w:szCs w:val="20"/>
                <w:lang w:val="ru-RU"/>
              </w:rPr>
              <w:t xml:space="preserve">Количество мест в общеобразовательных организациях определено расчетным путем в соответствии с </w:t>
            </w:r>
            <w:r>
              <w:rPr>
                <w:iCs/>
                <w:sz w:val="20"/>
                <w:szCs w:val="20"/>
                <w:lang w:val="ru-RU"/>
              </w:rPr>
              <w:t>п</w:t>
            </w:r>
            <w:r w:rsidRPr="008F5717">
              <w:rPr>
                <w:iCs/>
                <w:sz w:val="20"/>
                <w:szCs w:val="20"/>
                <w:lang w:val="ru-RU"/>
              </w:rPr>
              <w:t>риложением Д СП 42.13330.2016 (100%-ный охват детей неполным средним образованием (I-IХ классы) и до 75% детей – средним образованием (X-XI классы) при обучении в одну смену).</w:t>
            </w:r>
          </w:p>
          <w:p w14:paraId="7C901FF8" w14:textId="77777777" w:rsidR="00861DE4" w:rsidRPr="00E62959" w:rsidRDefault="00861DE4" w:rsidP="003051E3">
            <w:pPr>
              <w:pStyle w:val="aff5"/>
              <w:ind w:firstLine="0"/>
              <w:rPr>
                <w:i/>
                <w:sz w:val="20"/>
                <w:szCs w:val="20"/>
                <w:lang w:val="ru-RU"/>
              </w:rPr>
            </w:pPr>
            <w:r w:rsidRPr="00E62959">
              <w:rPr>
                <w:i/>
                <w:sz w:val="20"/>
                <w:szCs w:val="20"/>
                <w:lang w:val="ru-RU"/>
              </w:rPr>
              <w:t>Расчет:</w:t>
            </w:r>
          </w:p>
          <w:p w14:paraId="40275A31" w14:textId="548FFD10" w:rsidR="00861DE4" w:rsidRPr="008F5717" w:rsidRDefault="00861DE4" w:rsidP="003051E3">
            <w:pPr>
              <w:pStyle w:val="aff5"/>
              <w:ind w:firstLine="0"/>
              <w:rPr>
                <w:iCs/>
                <w:sz w:val="20"/>
                <w:szCs w:val="20"/>
                <w:lang w:val="ru-RU"/>
              </w:rPr>
            </w:pPr>
            <w:bookmarkStart w:id="145" w:name="OLE_LINK387"/>
            <w:bookmarkStart w:id="146" w:name="OLE_LINK386"/>
            <w:r w:rsidRPr="008F5717">
              <w:rPr>
                <w:iCs/>
                <w:sz w:val="20"/>
                <w:szCs w:val="20"/>
                <w:lang w:val="ru-RU"/>
              </w:rPr>
              <w:t xml:space="preserve">Численность </w:t>
            </w:r>
            <w:r>
              <w:rPr>
                <w:iCs/>
                <w:sz w:val="20"/>
                <w:szCs w:val="20"/>
                <w:lang w:val="ru-RU"/>
              </w:rPr>
              <w:t xml:space="preserve">городского </w:t>
            </w:r>
            <w:r w:rsidRPr="008F5717">
              <w:rPr>
                <w:iCs/>
                <w:sz w:val="20"/>
                <w:szCs w:val="20"/>
                <w:lang w:val="ru-RU"/>
              </w:rPr>
              <w:t>населения</w:t>
            </w:r>
            <w:r>
              <w:rPr>
                <w:iCs/>
                <w:sz w:val="20"/>
                <w:szCs w:val="20"/>
                <w:lang w:val="ru-RU"/>
              </w:rPr>
              <w:t xml:space="preserve"> </w:t>
            </w:r>
            <w:r w:rsidRPr="008F5717">
              <w:rPr>
                <w:iCs/>
                <w:sz w:val="20"/>
                <w:szCs w:val="20"/>
                <w:lang w:val="ru-RU"/>
              </w:rPr>
              <w:t>в возрасте от 7 до 15 лет (</w:t>
            </w:r>
            <w:r w:rsidRPr="008F5717">
              <w:rPr>
                <w:iCs/>
                <w:sz w:val="20"/>
                <w:szCs w:val="20"/>
              </w:rPr>
              <w:t>I</w:t>
            </w:r>
            <w:r w:rsidRPr="008F5717">
              <w:rPr>
                <w:iCs/>
                <w:sz w:val="20"/>
                <w:szCs w:val="20"/>
                <w:lang w:val="ru-RU"/>
              </w:rPr>
              <w:t>-</w:t>
            </w:r>
            <w:r w:rsidRPr="008F5717">
              <w:rPr>
                <w:iCs/>
                <w:sz w:val="20"/>
                <w:szCs w:val="20"/>
              </w:rPr>
              <w:t>IX</w:t>
            </w:r>
            <w:r w:rsidRPr="008F5717">
              <w:rPr>
                <w:iCs/>
                <w:sz w:val="20"/>
                <w:szCs w:val="20"/>
                <w:lang w:val="ru-RU"/>
              </w:rPr>
              <w:t xml:space="preserve"> классы) – </w:t>
            </w:r>
            <w:r w:rsidR="003460D8">
              <w:rPr>
                <w:iCs/>
                <w:sz w:val="20"/>
                <w:szCs w:val="20"/>
                <w:lang w:val="ru-RU"/>
              </w:rPr>
              <w:t>684</w:t>
            </w:r>
            <w:r w:rsidRPr="008F5717">
              <w:rPr>
                <w:iCs/>
                <w:sz w:val="20"/>
                <w:szCs w:val="20"/>
                <w:lang w:val="ru-RU"/>
              </w:rPr>
              <w:t xml:space="preserve"> чел. Численность </w:t>
            </w:r>
            <w:r>
              <w:rPr>
                <w:iCs/>
                <w:sz w:val="20"/>
                <w:szCs w:val="20"/>
                <w:lang w:val="ru-RU"/>
              </w:rPr>
              <w:t xml:space="preserve">городского </w:t>
            </w:r>
            <w:r w:rsidRPr="008F5717">
              <w:rPr>
                <w:iCs/>
                <w:sz w:val="20"/>
                <w:szCs w:val="20"/>
                <w:lang w:val="ru-RU"/>
              </w:rPr>
              <w:t>населения</w:t>
            </w:r>
            <w:r>
              <w:rPr>
                <w:iCs/>
                <w:sz w:val="20"/>
                <w:szCs w:val="20"/>
                <w:lang w:val="ru-RU"/>
              </w:rPr>
              <w:t xml:space="preserve"> </w:t>
            </w:r>
            <w:r w:rsidRPr="008F5717">
              <w:rPr>
                <w:iCs/>
                <w:sz w:val="20"/>
                <w:szCs w:val="20"/>
                <w:lang w:val="ru-RU"/>
              </w:rPr>
              <w:t>в возрасте от 16 до 17 лет (</w:t>
            </w:r>
            <w:bookmarkStart w:id="147" w:name="OLE_LINK407"/>
            <w:bookmarkStart w:id="148" w:name="OLE_LINK410"/>
            <w:bookmarkStart w:id="149" w:name="OLE_LINK411"/>
            <w:bookmarkStart w:id="150" w:name="OLE_LINK413"/>
            <w:r w:rsidRPr="008F5717">
              <w:rPr>
                <w:iCs/>
                <w:sz w:val="20"/>
                <w:szCs w:val="20"/>
              </w:rPr>
              <w:t>X</w:t>
            </w:r>
            <w:r w:rsidRPr="008F5717">
              <w:rPr>
                <w:iCs/>
                <w:sz w:val="20"/>
                <w:szCs w:val="20"/>
                <w:lang w:val="ru-RU"/>
              </w:rPr>
              <w:t>-</w:t>
            </w:r>
            <w:r w:rsidRPr="008F5717">
              <w:rPr>
                <w:iCs/>
                <w:sz w:val="20"/>
                <w:szCs w:val="20"/>
              </w:rPr>
              <w:t>XI</w:t>
            </w:r>
            <w:r w:rsidRPr="008F5717">
              <w:rPr>
                <w:iCs/>
                <w:sz w:val="20"/>
                <w:szCs w:val="20"/>
                <w:lang w:val="ru-RU"/>
              </w:rPr>
              <w:t xml:space="preserve"> </w:t>
            </w:r>
            <w:bookmarkEnd w:id="147"/>
            <w:bookmarkEnd w:id="148"/>
            <w:bookmarkEnd w:id="149"/>
            <w:bookmarkEnd w:id="150"/>
            <w:r w:rsidRPr="008F5717">
              <w:rPr>
                <w:iCs/>
                <w:sz w:val="20"/>
                <w:szCs w:val="20"/>
                <w:lang w:val="ru-RU"/>
              </w:rPr>
              <w:t xml:space="preserve">классы) – </w:t>
            </w:r>
            <w:r w:rsidR="003460D8">
              <w:rPr>
                <w:iCs/>
                <w:sz w:val="20"/>
                <w:szCs w:val="20"/>
                <w:lang w:val="ru-RU"/>
              </w:rPr>
              <w:t>162</w:t>
            </w:r>
            <w:r w:rsidRPr="008F5717">
              <w:rPr>
                <w:iCs/>
                <w:sz w:val="20"/>
                <w:szCs w:val="20"/>
                <w:lang w:val="ru-RU"/>
              </w:rPr>
              <w:t xml:space="preserve"> чел. </w:t>
            </w:r>
          </w:p>
          <w:p w14:paraId="40BBCF42" w14:textId="77777777" w:rsidR="00861DE4" w:rsidRPr="008F5717" w:rsidRDefault="00861DE4" w:rsidP="003051E3">
            <w:pPr>
              <w:pStyle w:val="aff5"/>
              <w:ind w:firstLine="0"/>
              <w:rPr>
                <w:iCs/>
                <w:sz w:val="20"/>
                <w:szCs w:val="20"/>
                <w:lang w:val="ru-RU"/>
              </w:rPr>
            </w:pPr>
            <w:r w:rsidRPr="008F5717">
              <w:rPr>
                <w:iCs/>
                <w:sz w:val="20"/>
                <w:szCs w:val="20"/>
                <w:lang w:val="ru-RU"/>
              </w:rPr>
              <w:t>Минимальная обеспеченность местами в общеобразовательных организациях</w:t>
            </w:r>
            <w:r>
              <w:rPr>
                <w:iCs/>
                <w:sz w:val="20"/>
                <w:szCs w:val="20"/>
                <w:lang w:val="ru-RU"/>
              </w:rPr>
              <w:t xml:space="preserve"> городского населенного пункта</w:t>
            </w:r>
            <w:r w:rsidRPr="008F5717">
              <w:rPr>
                <w:iCs/>
                <w:sz w:val="20"/>
                <w:szCs w:val="20"/>
                <w:lang w:val="ru-RU"/>
              </w:rPr>
              <w:t>:</w:t>
            </w:r>
          </w:p>
          <w:p w14:paraId="000AFF6E" w14:textId="3E83441C" w:rsidR="00861DE4" w:rsidRPr="008F5717" w:rsidRDefault="00861DE4" w:rsidP="003051E3">
            <w:pPr>
              <w:pStyle w:val="aff5"/>
              <w:ind w:firstLine="0"/>
              <w:rPr>
                <w:iCs/>
                <w:sz w:val="20"/>
                <w:szCs w:val="20"/>
                <w:lang w:val="ru-RU"/>
              </w:rPr>
            </w:pPr>
            <w:r w:rsidRPr="008F5717">
              <w:rPr>
                <w:iCs/>
                <w:sz w:val="20"/>
                <w:szCs w:val="20"/>
                <w:lang w:val="ru-RU"/>
              </w:rPr>
              <w:t>(</w:t>
            </w:r>
            <w:r w:rsidR="003460D8">
              <w:rPr>
                <w:iCs/>
                <w:sz w:val="20"/>
                <w:szCs w:val="20"/>
                <w:lang w:val="ru-RU"/>
              </w:rPr>
              <w:t>684</w:t>
            </w:r>
            <w:r w:rsidRPr="008F5717">
              <w:rPr>
                <w:iCs/>
                <w:sz w:val="20"/>
                <w:szCs w:val="20"/>
                <w:lang w:val="ru-RU"/>
              </w:rPr>
              <w:t>+</w:t>
            </w:r>
            <w:r w:rsidR="003460D8">
              <w:rPr>
                <w:iCs/>
                <w:sz w:val="20"/>
                <w:szCs w:val="20"/>
                <w:lang w:val="ru-RU"/>
              </w:rPr>
              <w:t>162</w:t>
            </w:r>
            <w:r w:rsidRPr="008F5717">
              <w:rPr>
                <w:iCs/>
                <w:sz w:val="20"/>
                <w:szCs w:val="20"/>
                <w:lang w:val="ru-RU"/>
              </w:rPr>
              <w:t>*0,75)/</w:t>
            </w:r>
            <w:r w:rsidR="003460D8">
              <w:rPr>
                <w:iCs/>
                <w:sz w:val="20"/>
                <w:szCs w:val="20"/>
                <w:lang w:val="ru-RU"/>
              </w:rPr>
              <w:t>5224</w:t>
            </w:r>
            <w:r>
              <w:rPr>
                <w:iCs/>
                <w:sz w:val="20"/>
                <w:szCs w:val="20"/>
                <w:lang w:val="ru-RU"/>
              </w:rPr>
              <w:t>*1000</w:t>
            </w:r>
            <w:r w:rsidRPr="008F5717">
              <w:rPr>
                <w:iCs/>
                <w:sz w:val="20"/>
                <w:szCs w:val="20"/>
                <w:lang w:val="ru-RU"/>
              </w:rPr>
              <w:t>=</w:t>
            </w:r>
            <w:r w:rsidR="003460D8">
              <w:rPr>
                <w:iCs/>
                <w:sz w:val="20"/>
                <w:szCs w:val="20"/>
                <w:lang w:val="ru-RU"/>
              </w:rPr>
              <w:t>154</w:t>
            </w:r>
            <w:r w:rsidRPr="008F5717">
              <w:rPr>
                <w:iCs/>
                <w:sz w:val="20"/>
                <w:szCs w:val="20"/>
                <w:lang w:val="ru-RU"/>
              </w:rPr>
              <w:t xml:space="preserve"> мест</w:t>
            </w:r>
            <w:r w:rsidR="003460D8">
              <w:rPr>
                <w:iCs/>
                <w:sz w:val="20"/>
                <w:szCs w:val="20"/>
                <w:lang w:val="ru-RU"/>
              </w:rPr>
              <w:t>а</w:t>
            </w:r>
            <w:r w:rsidRPr="008F5717">
              <w:rPr>
                <w:iCs/>
                <w:sz w:val="20"/>
                <w:szCs w:val="20"/>
                <w:lang w:val="ru-RU"/>
              </w:rPr>
              <w:t xml:space="preserve"> на 1000 чел.</w:t>
            </w:r>
            <w:bookmarkEnd w:id="145"/>
            <w:bookmarkEnd w:id="146"/>
          </w:p>
          <w:p w14:paraId="40F5DA61" w14:textId="069DB16E" w:rsidR="00861DE4" w:rsidRPr="008F5717" w:rsidRDefault="00861DE4" w:rsidP="003051E3">
            <w:pPr>
              <w:pStyle w:val="aff5"/>
              <w:ind w:firstLine="0"/>
              <w:rPr>
                <w:iCs/>
                <w:sz w:val="20"/>
                <w:szCs w:val="20"/>
                <w:lang w:val="ru-RU"/>
              </w:rPr>
            </w:pPr>
            <w:r w:rsidRPr="008F5717">
              <w:rPr>
                <w:iCs/>
                <w:sz w:val="20"/>
                <w:szCs w:val="20"/>
                <w:lang w:val="ru-RU"/>
              </w:rPr>
              <w:t xml:space="preserve">Численность </w:t>
            </w:r>
            <w:r>
              <w:rPr>
                <w:iCs/>
                <w:sz w:val="20"/>
                <w:szCs w:val="20"/>
                <w:lang w:val="ru-RU"/>
              </w:rPr>
              <w:t xml:space="preserve">сельского </w:t>
            </w:r>
            <w:r w:rsidRPr="008F5717">
              <w:rPr>
                <w:iCs/>
                <w:sz w:val="20"/>
                <w:szCs w:val="20"/>
                <w:lang w:val="ru-RU"/>
              </w:rPr>
              <w:t>населения</w:t>
            </w:r>
            <w:r>
              <w:rPr>
                <w:iCs/>
                <w:sz w:val="20"/>
                <w:szCs w:val="20"/>
                <w:lang w:val="ru-RU"/>
              </w:rPr>
              <w:t xml:space="preserve"> </w:t>
            </w:r>
            <w:r w:rsidRPr="008F5717">
              <w:rPr>
                <w:iCs/>
                <w:sz w:val="20"/>
                <w:szCs w:val="20"/>
                <w:lang w:val="ru-RU"/>
              </w:rPr>
              <w:t>в возрасте от 7 до 15 лет (</w:t>
            </w:r>
            <w:r w:rsidRPr="008F5717">
              <w:rPr>
                <w:iCs/>
                <w:sz w:val="20"/>
                <w:szCs w:val="20"/>
              </w:rPr>
              <w:t>I</w:t>
            </w:r>
            <w:r w:rsidRPr="008F5717">
              <w:rPr>
                <w:iCs/>
                <w:sz w:val="20"/>
                <w:szCs w:val="20"/>
                <w:lang w:val="ru-RU"/>
              </w:rPr>
              <w:t>-</w:t>
            </w:r>
            <w:r w:rsidRPr="008F5717">
              <w:rPr>
                <w:iCs/>
                <w:sz w:val="20"/>
                <w:szCs w:val="20"/>
              </w:rPr>
              <w:t>IX</w:t>
            </w:r>
            <w:r w:rsidRPr="008F5717">
              <w:rPr>
                <w:iCs/>
                <w:sz w:val="20"/>
                <w:szCs w:val="20"/>
                <w:lang w:val="ru-RU"/>
              </w:rPr>
              <w:t xml:space="preserve"> классы) – </w:t>
            </w:r>
            <w:r w:rsidR="003460D8">
              <w:rPr>
                <w:iCs/>
                <w:sz w:val="20"/>
                <w:szCs w:val="20"/>
                <w:lang w:val="ru-RU"/>
              </w:rPr>
              <w:t>936</w:t>
            </w:r>
            <w:r w:rsidRPr="008F5717">
              <w:rPr>
                <w:iCs/>
                <w:sz w:val="20"/>
                <w:szCs w:val="20"/>
                <w:lang w:val="ru-RU"/>
              </w:rPr>
              <w:t xml:space="preserve"> чел. Численность</w:t>
            </w:r>
            <w:r>
              <w:rPr>
                <w:iCs/>
                <w:sz w:val="20"/>
                <w:szCs w:val="20"/>
                <w:lang w:val="ru-RU"/>
              </w:rPr>
              <w:t xml:space="preserve"> сельского</w:t>
            </w:r>
            <w:r w:rsidRPr="008F5717">
              <w:rPr>
                <w:iCs/>
                <w:sz w:val="20"/>
                <w:szCs w:val="20"/>
                <w:lang w:val="ru-RU"/>
              </w:rPr>
              <w:t xml:space="preserve"> населения в возрасте от 16 до 17 лет (</w:t>
            </w:r>
            <w:r w:rsidRPr="008F5717">
              <w:rPr>
                <w:iCs/>
                <w:sz w:val="20"/>
                <w:szCs w:val="20"/>
              </w:rPr>
              <w:t>X</w:t>
            </w:r>
            <w:r w:rsidRPr="008F5717">
              <w:rPr>
                <w:iCs/>
                <w:sz w:val="20"/>
                <w:szCs w:val="20"/>
                <w:lang w:val="ru-RU"/>
              </w:rPr>
              <w:t>-</w:t>
            </w:r>
            <w:r w:rsidRPr="008F5717">
              <w:rPr>
                <w:iCs/>
                <w:sz w:val="20"/>
                <w:szCs w:val="20"/>
              </w:rPr>
              <w:t>XI</w:t>
            </w:r>
            <w:r w:rsidRPr="008F5717">
              <w:rPr>
                <w:iCs/>
                <w:sz w:val="20"/>
                <w:szCs w:val="20"/>
                <w:lang w:val="ru-RU"/>
              </w:rPr>
              <w:t xml:space="preserve"> классы) – </w:t>
            </w:r>
            <w:r w:rsidR="003460D8">
              <w:rPr>
                <w:iCs/>
                <w:sz w:val="20"/>
                <w:szCs w:val="20"/>
                <w:lang w:val="ru-RU"/>
              </w:rPr>
              <w:t>178</w:t>
            </w:r>
            <w:r w:rsidRPr="008F5717">
              <w:rPr>
                <w:iCs/>
                <w:sz w:val="20"/>
                <w:szCs w:val="20"/>
                <w:lang w:val="ru-RU"/>
              </w:rPr>
              <w:t xml:space="preserve"> чел. </w:t>
            </w:r>
          </w:p>
          <w:p w14:paraId="32C796A7" w14:textId="77777777" w:rsidR="00861DE4" w:rsidRPr="008F5717" w:rsidRDefault="00861DE4" w:rsidP="003051E3">
            <w:pPr>
              <w:pStyle w:val="aff5"/>
              <w:ind w:firstLine="0"/>
              <w:rPr>
                <w:iCs/>
                <w:sz w:val="20"/>
                <w:szCs w:val="20"/>
                <w:lang w:val="ru-RU"/>
              </w:rPr>
            </w:pPr>
            <w:r w:rsidRPr="008F5717">
              <w:rPr>
                <w:iCs/>
                <w:sz w:val="20"/>
                <w:szCs w:val="20"/>
                <w:lang w:val="ru-RU"/>
              </w:rPr>
              <w:t>Минимальная обеспеченность местами в общеобразовательных организациях</w:t>
            </w:r>
            <w:r>
              <w:rPr>
                <w:iCs/>
                <w:sz w:val="20"/>
                <w:szCs w:val="20"/>
                <w:lang w:val="ru-RU"/>
              </w:rPr>
              <w:t xml:space="preserve"> городского населенного пункта</w:t>
            </w:r>
            <w:r w:rsidRPr="008F5717">
              <w:rPr>
                <w:iCs/>
                <w:sz w:val="20"/>
                <w:szCs w:val="20"/>
                <w:lang w:val="ru-RU"/>
              </w:rPr>
              <w:t>:</w:t>
            </w:r>
          </w:p>
          <w:p w14:paraId="2DEB5CDC" w14:textId="0D3382DF" w:rsidR="00861DE4" w:rsidRPr="008F5717" w:rsidRDefault="00861DE4" w:rsidP="003051E3">
            <w:pPr>
              <w:pStyle w:val="aff5"/>
              <w:ind w:firstLine="0"/>
              <w:rPr>
                <w:iCs/>
                <w:sz w:val="20"/>
                <w:szCs w:val="20"/>
                <w:lang w:val="ru-RU"/>
              </w:rPr>
            </w:pPr>
            <w:r w:rsidRPr="008F5717">
              <w:rPr>
                <w:iCs/>
                <w:sz w:val="20"/>
                <w:szCs w:val="20"/>
                <w:lang w:val="ru-RU"/>
              </w:rPr>
              <w:t>(</w:t>
            </w:r>
            <w:r w:rsidR="003460D8">
              <w:rPr>
                <w:iCs/>
                <w:sz w:val="20"/>
                <w:szCs w:val="20"/>
                <w:lang w:val="ru-RU"/>
              </w:rPr>
              <w:t>936</w:t>
            </w:r>
            <w:r w:rsidRPr="008F5717">
              <w:rPr>
                <w:iCs/>
                <w:sz w:val="20"/>
                <w:szCs w:val="20"/>
                <w:lang w:val="ru-RU"/>
              </w:rPr>
              <w:t>+</w:t>
            </w:r>
            <w:r>
              <w:rPr>
                <w:iCs/>
                <w:sz w:val="20"/>
                <w:szCs w:val="20"/>
                <w:lang w:val="ru-RU"/>
              </w:rPr>
              <w:t>1</w:t>
            </w:r>
            <w:r w:rsidR="003460D8">
              <w:rPr>
                <w:iCs/>
                <w:sz w:val="20"/>
                <w:szCs w:val="20"/>
                <w:lang w:val="ru-RU"/>
              </w:rPr>
              <w:t>78</w:t>
            </w:r>
            <w:r w:rsidRPr="008F5717">
              <w:rPr>
                <w:iCs/>
                <w:sz w:val="20"/>
                <w:szCs w:val="20"/>
                <w:lang w:val="ru-RU"/>
              </w:rPr>
              <w:t>*0,75)/</w:t>
            </w:r>
            <w:r w:rsidR="003460D8">
              <w:rPr>
                <w:iCs/>
                <w:sz w:val="20"/>
                <w:szCs w:val="20"/>
                <w:lang w:val="ru-RU"/>
              </w:rPr>
              <w:t>8046</w:t>
            </w:r>
            <w:r>
              <w:rPr>
                <w:iCs/>
                <w:sz w:val="20"/>
                <w:szCs w:val="20"/>
                <w:lang w:val="ru-RU"/>
              </w:rPr>
              <w:t>*1000</w:t>
            </w:r>
            <w:r w:rsidRPr="008F5717">
              <w:rPr>
                <w:iCs/>
                <w:sz w:val="20"/>
                <w:szCs w:val="20"/>
                <w:lang w:val="ru-RU"/>
              </w:rPr>
              <w:t>=</w:t>
            </w:r>
            <w:r w:rsidR="003460D8">
              <w:rPr>
                <w:iCs/>
                <w:sz w:val="20"/>
                <w:szCs w:val="20"/>
                <w:lang w:val="ru-RU"/>
              </w:rPr>
              <w:t>133</w:t>
            </w:r>
            <w:r w:rsidRPr="008F5717">
              <w:rPr>
                <w:iCs/>
                <w:sz w:val="20"/>
                <w:szCs w:val="20"/>
                <w:lang w:val="ru-RU"/>
              </w:rPr>
              <w:t xml:space="preserve"> мест</w:t>
            </w:r>
            <w:r w:rsidR="003460D8">
              <w:rPr>
                <w:iCs/>
                <w:sz w:val="20"/>
                <w:szCs w:val="20"/>
                <w:lang w:val="ru-RU"/>
              </w:rPr>
              <w:t>а</w:t>
            </w:r>
            <w:r w:rsidRPr="008F5717">
              <w:rPr>
                <w:iCs/>
                <w:sz w:val="20"/>
                <w:szCs w:val="20"/>
                <w:lang w:val="ru-RU"/>
              </w:rPr>
              <w:t xml:space="preserve"> на 1000 чел.</w:t>
            </w:r>
          </w:p>
          <w:p w14:paraId="395635BF" w14:textId="6FBE55A2" w:rsidR="00861DE4" w:rsidRPr="00117530" w:rsidRDefault="00861DE4" w:rsidP="003051E3">
            <w:pPr>
              <w:pStyle w:val="aff5"/>
              <w:ind w:firstLine="0"/>
              <w:rPr>
                <w:sz w:val="20"/>
                <w:szCs w:val="20"/>
                <w:lang w:val="ru-RU"/>
              </w:rPr>
            </w:pPr>
            <w:r w:rsidRPr="00117530">
              <w:rPr>
                <w:sz w:val="20"/>
                <w:szCs w:val="20"/>
                <w:lang w:val="ru-RU"/>
              </w:rPr>
              <w:lastRenderedPageBreak/>
              <w:t>Удельный вес числа общеобразовательных организаций, в которых создана универсальная безбарьерная среда для инклюзивного образования детей-инвалидов, в общем числе общеобразовательных организаций, принят в размере 25% согласно приложению к письму Минобрнауки России № АК-950/02.</w:t>
            </w:r>
          </w:p>
          <w:p w14:paraId="3B58A15A" w14:textId="77777777" w:rsidR="00861DE4" w:rsidRPr="008F5717" w:rsidRDefault="00861DE4" w:rsidP="003051E3">
            <w:pPr>
              <w:pStyle w:val="aff5"/>
              <w:spacing w:after="4"/>
              <w:ind w:firstLine="0"/>
              <w:rPr>
                <w:iCs/>
                <w:sz w:val="20"/>
                <w:szCs w:val="20"/>
                <w:lang w:val="ru-RU"/>
              </w:rPr>
            </w:pPr>
            <w:r w:rsidRPr="00117530">
              <w:rPr>
                <w:sz w:val="20"/>
                <w:szCs w:val="20"/>
                <w:lang w:val="ru-RU"/>
              </w:rPr>
              <w:t>Размеры земельных участков определены согласно приложению Д СП 42.13330.2016</w:t>
            </w:r>
          </w:p>
        </w:tc>
      </w:tr>
      <w:tr w:rsidR="00861DE4" w:rsidRPr="008F5717" w14:paraId="60102FC3" w14:textId="77777777" w:rsidTr="003051E3">
        <w:tc>
          <w:tcPr>
            <w:tcW w:w="1550" w:type="dxa"/>
            <w:vMerge/>
            <w:shd w:val="clear" w:color="auto" w:fill="auto"/>
          </w:tcPr>
          <w:p w14:paraId="7FF042B6" w14:textId="77777777" w:rsidR="00861DE4" w:rsidRPr="008F5717" w:rsidRDefault="00861DE4" w:rsidP="003051E3">
            <w:pPr>
              <w:pStyle w:val="aff5"/>
              <w:spacing w:after="4"/>
              <w:ind w:firstLine="0"/>
              <w:jc w:val="left"/>
              <w:rPr>
                <w:iCs/>
                <w:sz w:val="20"/>
                <w:szCs w:val="20"/>
                <w:lang w:val="ru-RU"/>
              </w:rPr>
            </w:pPr>
          </w:p>
        </w:tc>
        <w:tc>
          <w:tcPr>
            <w:tcW w:w="2126" w:type="dxa"/>
            <w:shd w:val="clear" w:color="auto" w:fill="auto"/>
          </w:tcPr>
          <w:p w14:paraId="3F3C2B6A"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14:paraId="025A5F8C" w14:textId="4316DE7D" w:rsidR="00861DE4" w:rsidRPr="008F5717" w:rsidRDefault="00296E98" w:rsidP="003051E3">
            <w:pPr>
              <w:pStyle w:val="aff5"/>
              <w:spacing w:after="4"/>
              <w:ind w:firstLine="0"/>
              <w:rPr>
                <w:iCs/>
                <w:sz w:val="20"/>
                <w:szCs w:val="20"/>
                <w:lang w:val="ru-RU"/>
              </w:rPr>
            </w:pPr>
            <w:r>
              <w:rPr>
                <w:sz w:val="20"/>
                <w:szCs w:val="20"/>
                <w:lang w:val="ru-RU"/>
              </w:rPr>
              <w:t>Радиус обслуживания принят согласно п. 1.5 РНГП Кемеровской области</w:t>
            </w:r>
          </w:p>
        </w:tc>
      </w:tr>
      <w:tr w:rsidR="00861DE4" w:rsidRPr="008F5717" w14:paraId="0B481515" w14:textId="77777777" w:rsidTr="003051E3">
        <w:tc>
          <w:tcPr>
            <w:tcW w:w="1550" w:type="dxa"/>
            <w:vMerge w:val="restart"/>
            <w:shd w:val="clear" w:color="auto" w:fill="auto"/>
          </w:tcPr>
          <w:p w14:paraId="680524A1"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Организации дополнительного образования</w:t>
            </w:r>
          </w:p>
        </w:tc>
        <w:tc>
          <w:tcPr>
            <w:tcW w:w="2126" w:type="dxa"/>
            <w:shd w:val="clear" w:color="auto" w:fill="auto"/>
          </w:tcPr>
          <w:p w14:paraId="285B2EB3"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Расчетный показатель минимально допустимого уровня обеспеченности</w:t>
            </w:r>
          </w:p>
        </w:tc>
        <w:tc>
          <w:tcPr>
            <w:tcW w:w="5953" w:type="dxa"/>
            <w:shd w:val="clear" w:color="auto" w:fill="auto"/>
          </w:tcPr>
          <w:p w14:paraId="4D1B4651" w14:textId="77777777" w:rsidR="00861DE4" w:rsidRDefault="00861DE4" w:rsidP="003051E3">
            <w:pPr>
              <w:pStyle w:val="aff5"/>
              <w:spacing w:after="4"/>
              <w:ind w:firstLine="0"/>
              <w:jc w:val="left"/>
              <w:rPr>
                <w:sz w:val="20"/>
                <w:szCs w:val="20"/>
                <w:lang w:val="ru-RU"/>
              </w:rPr>
            </w:pPr>
            <w:r w:rsidRPr="008F5717">
              <w:rPr>
                <w:iCs/>
                <w:sz w:val="20"/>
                <w:szCs w:val="20"/>
                <w:lang w:val="ru-RU"/>
              </w:rPr>
              <w:t xml:space="preserve">Количество мест в организациях дополнительного образования определено расчетным путем в соответствии с </w:t>
            </w:r>
            <w:r w:rsidRPr="00BC7E3B">
              <w:rPr>
                <w:sz w:val="20"/>
                <w:szCs w:val="20"/>
                <w:lang w:val="ru-RU"/>
              </w:rPr>
              <w:t xml:space="preserve">в соответствии с Приложением Письма Минобрнауки России от 04.05.2016 № АК-950/02: всего 75 мест на 100 детей в возрасте от 5 до 18 лет, в том числе на базе общеобразовательных организаций для сельских </w:t>
            </w:r>
            <w:r>
              <w:rPr>
                <w:sz w:val="20"/>
                <w:szCs w:val="20"/>
                <w:lang w:val="ru-RU"/>
              </w:rPr>
              <w:t>населенных пунктов –</w:t>
            </w:r>
            <w:r w:rsidRPr="00BC7E3B">
              <w:rPr>
                <w:sz w:val="20"/>
                <w:szCs w:val="20"/>
                <w:lang w:val="ru-RU"/>
              </w:rPr>
              <w:t xml:space="preserve"> 65 мест, для городских </w:t>
            </w:r>
            <w:r>
              <w:rPr>
                <w:sz w:val="20"/>
                <w:szCs w:val="20"/>
                <w:lang w:val="ru-RU"/>
              </w:rPr>
              <w:t>населенных пунктов –</w:t>
            </w:r>
            <w:r w:rsidRPr="00BC7E3B">
              <w:rPr>
                <w:sz w:val="20"/>
                <w:szCs w:val="20"/>
                <w:lang w:val="ru-RU"/>
              </w:rPr>
              <w:t xml:space="preserve"> 45 мест; на базе образовательных организаций (за исключением общеобразовательных организаций) для сельских </w:t>
            </w:r>
            <w:r>
              <w:rPr>
                <w:sz w:val="20"/>
                <w:szCs w:val="20"/>
                <w:lang w:val="ru-RU"/>
              </w:rPr>
              <w:t>населенных пунктов –</w:t>
            </w:r>
            <w:r w:rsidRPr="00BC7E3B">
              <w:rPr>
                <w:sz w:val="20"/>
                <w:szCs w:val="20"/>
                <w:lang w:val="ru-RU"/>
              </w:rPr>
              <w:t xml:space="preserve"> 10 мест, для городских </w:t>
            </w:r>
            <w:r>
              <w:rPr>
                <w:sz w:val="20"/>
                <w:szCs w:val="20"/>
                <w:lang w:val="ru-RU"/>
              </w:rPr>
              <w:t>населенных пунктов –</w:t>
            </w:r>
            <w:r w:rsidRPr="00BC7E3B">
              <w:rPr>
                <w:sz w:val="20"/>
                <w:szCs w:val="20"/>
                <w:lang w:val="ru-RU"/>
              </w:rPr>
              <w:t xml:space="preserve"> 30 мест</w:t>
            </w:r>
            <w:r>
              <w:rPr>
                <w:sz w:val="20"/>
                <w:szCs w:val="20"/>
                <w:lang w:val="ru-RU"/>
              </w:rPr>
              <w:t>).</w:t>
            </w:r>
          </w:p>
          <w:p w14:paraId="2A658198" w14:textId="77777777" w:rsidR="00861DE4" w:rsidRPr="003C39BE" w:rsidRDefault="00861DE4" w:rsidP="003051E3">
            <w:pPr>
              <w:pStyle w:val="aff5"/>
              <w:spacing w:after="4"/>
              <w:ind w:firstLine="0"/>
              <w:jc w:val="left"/>
              <w:rPr>
                <w:i/>
                <w:sz w:val="20"/>
                <w:szCs w:val="20"/>
                <w:lang w:val="ru-RU"/>
              </w:rPr>
            </w:pPr>
            <w:r w:rsidRPr="003C39BE">
              <w:rPr>
                <w:i/>
                <w:sz w:val="20"/>
                <w:szCs w:val="20"/>
                <w:lang w:val="ru-RU"/>
              </w:rPr>
              <w:t>Расчет:</w:t>
            </w:r>
          </w:p>
          <w:p w14:paraId="13297AD7" w14:textId="4B3F1941" w:rsidR="00861DE4" w:rsidRPr="008F5717" w:rsidRDefault="00861DE4" w:rsidP="003051E3">
            <w:pPr>
              <w:pStyle w:val="aff5"/>
              <w:spacing w:after="4"/>
              <w:ind w:firstLine="0"/>
              <w:jc w:val="left"/>
              <w:rPr>
                <w:iCs/>
                <w:sz w:val="20"/>
                <w:szCs w:val="20"/>
                <w:lang w:val="ru-RU"/>
              </w:rPr>
            </w:pPr>
            <w:r w:rsidRPr="008F5717">
              <w:rPr>
                <w:iCs/>
                <w:sz w:val="20"/>
                <w:szCs w:val="20"/>
                <w:lang w:val="ru-RU"/>
              </w:rPr>
              <w:t>Численность</w:t>
            </w:r>
            <w:r>
              <w:rPr>
                <w:iCs/>
                <w:sz w:val="20"/>
                <w:szCs w:val="20"/>
                <w:lang w:val="ru-RU"/>
              </w:rPr>
              <w:t xml:space="preserve"> городского</w:t>
            </w:r>
            <w:r w:rsidRPr="008F5717">
              <w:rPr>
                <w:iCs/>
                <w:sz w:val="20"/>
                <w:szCs w:val="20"/>
                <w:lang w:val="ru-RU"/>
              </w:rPr>
              <w:t xml:space="preserve"> населения в возрасте от 5 до 18 лет</w:t>
            </w:r>
            <w:r>
              <w:rPr>
                <w:iCs/>
                <w:sz w:val="20"/>
                <w:szCs w:val="20"/>
                <w:lang w:val="ru-RU"/>
              </w:rPr>
              <w:t xml:space="preserve"> </w:t>
            </w:r>
            <w:r w:rsidRPr="008F5717">
              <w:rPr>
                <w:iCs/>
                <w:sz w:val="20"/>
                <w:szCs w:val="20"/>
                <w:lang w:val="ru-RU"/>
              </w:rPr>
              <w:t xml:space="preserve">– </w:t>
            </w:r>
            <w:r w:rsidR="003460D8">
              <w:rPr>
                <w:iCs/>
                <w:sz w:val="20"/>
                <w:szCs w:val="20"/>
                <w:lang w:val="ru-RU"/>
              </w:rPr>
              <w:t>1043</w:t>
            </w:r>
            <w:r w:rsidRPr="008F5717">
              <w:rPr>
                <w:iCs/>
                <w:sz w:val="20"/>
                <w:szCs w:val="20"/>
                <w:lang w:val="ru-RU"/>
              </w:rPr>
              <w:t xml:space="preserve"> чел. Минимальная обеспеченность местами в организациях дополнительного образования</w:t>
            </w:r>
            <w:r>
              <w:rPr>
                <w:iCs/>
                <w:sz w:val="20"/>
                <w:szCs w:val="20"/>
                <w:lang w:val="ru-RU"/>
              </w:rPr>
              <w:t xml:space="preserve"> в </w:t>
            </w:r>
            <w:r w:rsidR="003460D8">
              <w:rPr>
                <w:iCs/>
                <w:sz w:val="20"/>
                <w:szCs w:val="20"/>
                <w:lang w:val="ru-RU"/>
              </w:rPr>
              <w:t>пгт Верх-Чебула</w:t>
            </w:r>
            <w:r w:rsidRPr="008F5717">
              <w:rPr>
                <w:iCs/>
                <w:sz w:val="20"/>
                <w:szCs w:val="20"/>
                <w:lang w:val="ru-RU"/>
              </w:rPr>
              <w:t>:</w:t>
            </w:r>
          </w:p>
          <w:p w14:paraId="395A3CAF" w14:textId="0CA9CC4D" w:rsidR="00861DE4" w:rsidRDefault="003460D8" w:rsidP="003051E3">
            <w:pPr>
              <w:pStyle w:val="aff5"/>
              <w:spacing w:after="4"/>
              <w:ind w:firstLine="0"/>
              <w:jc w:val="left"/>
              <w:rPr>
                <w:iCs/>
                <w:sz w:val="20"/>
                <w:szCs w:val="20"/>
                <w:lang w:val="ru-RU"/>
              </w:rPr>
            </w:pPr>
            <w:r>
              <w:rPr>
                <w:iCs/>
                <w:sz w:val="20"/>
                <w:szCs w:val="20"/>
                <w:lang w:val="ru-RU"/>
              </w:rPr>
              <w:t>1043</w:t>
            </w:r>
            <w:r w:rsidR="00861DE4" w:rsidRPr="008F5717">
              <w:rPr>
                <w:iCs/>
                <w:sz w:val="20"/>
                <w:szCs w:val="20"/>
                <w:lang w:val="ru-RU"/>
              </w:rPr>
              <w:sym w:font="Symbol" w:char="F0D7"/>
            </w:r>
            <w:r w:rsidR="00861DE4" w:rsidRPr="008F5717">
              <w:rPr>
                <w:iCs/>
                <w:sz w:val="20"/>
                <w:szCs w:val="20"/>
                <w:lang w:val="ru-RU"/>
              </w:rPr>
              <w:t>0,</w:t>
            </w:r>
            <w:r w:rsidR="00861DE4">
              <w:rPr>
                <w:iCs/>
                <w:sz w:val="20"/>
                <w:szCs w:val="20"/>
                <w:lang w:val="ru-RU"/>
              </w:rPr>
              <w:t>75</w:t>
            </w:r>
            <w:r w:rsidR="00861DE4" w:rsidRPr="008F5717">
              <w:rPr>
                <w:iCs/>
                <w:sz w:val="20"/>
                <w:szCs w:val="20"/>
                <w:lang w:val="ru-RU"/>
              </w:rPr>
              <w:t>/</w:t>
            </w:r>
            <w:r>
              <w:rPr>
                <w:iCs/>
                <w:sz w:val="20"/>
                <w:szCs w:val="20"/>
                <w:lang w:val="ru-RU"/>
              </w:rPr>
              <w:t>5224</w:t>
            </w:r>
            <w:r w:rsidR="00861DE4" w:rsidRPr="008F5717">
              <w:rPr>
                <w:iCs/>
                <w:sz w:val="20"/>
                <w:szCs w:val="20"/>
                <w:lang w:val="ru-RU"/>
              </w:rPr>
              <w:t>=</w:t>
            </w:r>
            <w:r>
              <w:rPr>
                <w:iCs/>
                <w:sz w:val="20"/>
                <w:szCs w:val="20"/>
                <w:lang w:val="ru-RU"/>
              </w:rPr>
              <w:t>150</w:t>
            </w:r>
            <w:r w:rsidR="00861DE4" w:rsidRPr="008F5717">
              <w:rPr>
                <w:iCs/>
                <w:sz w:val="20"/>
                <w:szCs w:val="20"/>
                <w:lang w:val="ru-RU"/>
              </w:rPr>
              <w:t xml:space="preserve"> мест на 1000 чел.</w:t>
            </w:r>
          </w:p>
          <w:p w14:paraId="55D6D05A" w14:textId="602E92DA" w:rsidR="00861DE4" w:rsidRPr="008F5717" w:rsidRDefault="00861DE4" w:rsidP="003051E3">
            <w:pPr>
              <w:pStyle w:val="aff5"/>
              <w:spacing w:after="4"/>
              <w:ind w:firstLine="0"/>
              <w:jc w:val="left"/>
              <w:rPr>
                <w:iCs/>
                <w:sz w:val="20"/>
                <w:szCs w:val="20"/>
                <w:lang w:val="ru-RU"/>
              </w:rPr>
            </w:pPr>
            <w:r w:rsidRPr="008F5717">
              <w:rPr>
                <w:iCs/>
                <w:sz w:val="20"/>
                <w:szCs w:val="20"/>
                <w:lang w:val="ru-RU"/>
              </w:rPr>
              <w:t>Численность</w:t>
            </w:r>
            <w:r>
              <w:rPr>
                <w:iCs/>
                <w:sz w:val="20"/>
                <w:szCs w:val="20"/>
                <w:lang w:val="ru-RU"/>
              </w:rPr>
              <w:t xml:space="preserve"> сельского</w:t>
            </w:r>
            <w:r w:rsidRPr="008F5717">
              <w:rPr>
                <w:iCs/>
                <w:sz w:val="20"/>
                <w:szCs w:val="20"/>
                <w:lang w:val="ru-RU"/>
              </w:rPr>
              <w:t xml:space="preserve"> населения в возрасте от 5 до 18 лет</w:t>
            </w:r>
            <w:r>
              <w:rPr>
                <w:iCs/>
                <w:sz w:val="20"/>
                <w:szCs w:val="20"/>
                <w:lang w:val="ru-RU"/>
              </w:rPr>
              <w:t xml:space="preserve"> </w:t>
            </w:r>
            <w:r w:rsidRPr="008F5717">
              <w:rPr>
                <w:iCs/>
                <w:sz w:val="20"/>
                <w:szCs w:val="20"/>
                <w:lang w:val="ru-RU"/>
              </w:rPr>
              <w:t xml:space="preserve">– </w:t>
            </w:r>
            <w:r w:rsidR="003460D8">
              <w:rPr>
                <w:iCs/>
                <w:sz w:val="20"/>
                <w:szCs w:val="20"/>
                <w:lang w:val="ru-RU"/>
              </w:rPr>
              <w:t>1362</w:t>
            </w:r>
            <w:r w:rsidRPr="008F5717">
              <w:rPr>
                <w:iCs/>
                <w:sz w:val="20"/>
                <w:szCs w:val="20"/>
                <w:lang w:val="ru-RU"/>
              </w:rPr>
              <w:t xml:space="preserve"> чел. Минимальная обеспеченность местами в организациях дополнительного образования</w:t>
            </w:r>
            <w:r>
              <w:rPr>
                <w:iCs/>
                <w:sz w:val="20"/>
                <w:szCs w:val="20"/>
                <w:lang w:val="ru-RU"/>
              </w:rPr>
              <w:t xml:space="preserve"> в сельских населенных пунктах</w:t>
            </w:r>
            <w:r w:rsidRPr="008F5717">
              <w:rPr>
                <w:iCs/>
                <w:sz w:val="20"/>
                <w:szCs w:val="20"/>
                <w:lang w:val="ru-RU"/>
              </w:rPr>
              <w:t>:</w:t>
            </w:r>
          </w:p>
          <w:p w14:paraId="2D03F12D" w14:textId="3F024025" w:rsidR="00861DE4" w:rsidRPr="008F5717" w:rsidRDefault="003460D8" w:rsidP="003051E3">
            <w:pPr>
              <w:pStyle w:val="aff5"/>
              <w:spacing w:after="4"/>
              <w:ind w:firstLine="0"/>
              <w:jc w:val="left"/>
              <w:rPr>
                <w:iCs/>
                <w:sz w:val="20"/>
                <w:szCs w:val="20"/>
                <w:lang w:val="ru-RU"/>
              </w:rPr>
            </w:pPr>
            <w:r>
              <w:rPr>
                <w:iCs/>
                <w:sz w:val="20"/>
                <w:szCs w:val="20"/>
                <w:lang w:val="ru-RU"/>
              </w:rPr>
              <w:t>1362</w:t>
            </w:r>
            <w:r w:rsidR="00861DE4" w:rsidRPr="008F5717">
              <w:rPr>
                <w:iCs/>
                <w:sz w:val="20"/>
                <w:szCs w:val="20"/>
                <w:lang w:val="ru-RU"/>
              </w:rPr>
              <w:sym w:font="Symbol" w:char="F0D7"/>
            </w:r>
            <w:r w:rsidR="00861DE4" w:rsidRPr="008F5717">
              <w:rPr>
                <w:iCs/>
                <w:sz w:val="20"/>
                <w:szCs w:val="20"/>
                <w:lang w:val="ru-RU"/>
              </w:rPr>
              <w:t>0,</w:t>
            </w:r>
            <w:r w:rsidR="00861DE4">
              <w:rPr>
                <w:iCs/>
                <w:sz w:val="20"/>
                <w:szCs w:val="20"/>
                <w:lang w:val="ru-RU"/>
              </w:rPr>
              <w:t>75</w:t>
            </w:r>
            <w:r w:rsidR="00861DE4" w:rsidRPr="008F5717">
              <w:rPr>
                <w:iCs/>
                <w:sz w:val="20"/>
                <w:szCs w:val="20"/>
                <w:lang w:val="ru-RU"/>
              </w:rPr>
              <w:t>/</w:t>
            </w:r>
            <w:r>
              <w:rPr>
                <w:iCs/>
                <w:sz w:val="20"/>
                <w:szCs w:val="20"/>
                <w:lang w:val="ru-RU"/>
              </w:rPr>
              <w:t>8046</w:t>
            </w:r>
            <w:r w:rsidR="00861DE4" w:rsidRPr="008F5717">
              <w:rPr>
                <w:iCs/>
                <w:sz w:val="20"/>
                <w:szCs w:val="20"/>
                <w:lang w:val="ru-RU"/>
              </w:rPr>
              <w:t>=</w:t>
            </w:r>
            <w:r w:rsidR="00861DE4">
              <w:rPr>
                <w:iCs/>
                <w:sz w:val="20"/>
                <w:szCs w:val="20"/>
                <w:lang w:val="ru-RU"/>
              </w:rPr>
              <w:t>1</w:t>
            </w:r>
            <w:r>
              <w:rPr>
                <w:iCs/>
                <w:sz w:val="20"/>
                <w:szCs w:val="20"/>
                <w:lang w:val="ru-RU"/>
              </w:rPr>
              <w:t>27</w:t>
            </w:r>
            <w:r w:rsidR="00861DE4" w:rsidRPr="008F5717">
              <w:rPr>
                <w:iCs/>
                <w:sz w:val="20"/>
                <w:szCs w:val="20"/>
                <w:lang w:val="ru-RU"/>
              </w:rPr>
              <w:t xml:space="preserve"> мест на 1000 чел.</w:t>
            </w:r>
          </w:p>
        </w:tc>
      </w:tr>
      <w:tr w:rsidR="00861DE4" w:rsidRPr="008F5717" w14:paraId="0A1C1A8E" w14:textId="77777777" w:rsidTr="003051E3">
        <w:tc>
          <w:tcPr>
            <w:tcW w:w="1550" w:type="dxa"/>
            <w:vMerge/>
            <w:shd w:val="clear" w:color="auto" w:fill="auto"/>
          </w:tcPr>
          <w:p w14:paraId="675D6FEA" w14:textId="77777777" w:rsidR="00861DE4" w:rsidRPr="008F5717" w:rsidRDefault="00861DE4" w:rsidP="003051E3">
            <w:pPr>
              <w:pStyle w:val="aff5"/>
              <w:spacing w:after="4"/>
              <w:ind w:firstLine="0"/>
              <w:jc w:val="left"/>
              <w:rPr>
                <w:iCs/>
                <w:sz w:val="20"/>
                <w:szCs w:val="20"/>
                <w:lang w:val="ru-RU"/>
              </w:rPr>
            </w:pPr>
          </w:p>
        </w:tc>
        <w:tc>
          <w:tcPr>
            <w:tcW w:w="2126" w:type="dxa"/>
            <w:shd w:val="clear" w:color="auto" w:fill="auto"/>
          </w:tcPr>
          <w:p w14:paraId="069B4113"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Расчетный показатель максимально допустимого уровня территориальной доступности</w:t>
            </w:r>
          </w:p>
        </w:tc>
        <w:tc>
          <w:tcPr>
            <w:tcW w:w="5953" w:type="dxa"/>
            <w:shd w:val="clear" w:color="auto" w:fill="auto"/>
          </w:tcPr>
          <w:p w14:paraId="0D1C19F2" w14:textId="77777777" w:rsidR="00861DE4" w:rsidRPr="008F5717" w:rsidRDefault="00861DE4" w:rsidP="003051E3">
            <w:pPr>
              <w:pStyle w:val="aff5"/>
              <w:spacing w:after="4"/>
              <w:ind w:firstLine="0"/>
              <w:jc w:val="left"/>
              <w:rPr>
                <w:iCs/>
                <w:sz w:val="20"/>
                <w:szCs w:val="20"/>
                <w:lang w:val="ru-RU"/>
              </w:rPr>
            </w:pPr>
            <w:r w:rsidRPr="008F5717">
              <w:rPr>
                <w:iCs/>
                <w:sz w:val="20"/>
                <w:szCs w:val="20"/>
                <w:lang w:val="ru-RU"/>
              </w:rPr>
              <w:t>Транспортная доступность принята 30 мин. в соответствии с Приложением Письма Минобрнауки России от 04.05.2016 № АК-950/02.</w:t>
            </w:r>
          </w:p>
        </w:tc>
      </w:tr>
    </w:tbl>
    <w:bookmarkEnd w:id="144"/>
    <w:p w14:paraId="311364C8" w14:textId="48795C14" w:rsidR="000B2A8F" w:rsidRPr="00CD1B79" w:rsidRDefault="000B2A8F" w:rsidP="00973C64">
      <w:pPr>
        <w:keepNext/>
        <w:spacing w:before="120"/>
        <w:jc w:val="right"/>
        <w:rPr>
          <w:bCs/>
          <w:iCs/>
        </w:rPr>
      </w:pPr>
      <w:r w:rsidRPr="00CD1B79">
        <w:rPr>
          <w:bCs/>
          <w:iCs/>
        </w:rPr>
        <w:t>Таблица 2.</w:t>
      </w:r>
      <w:r w:rsidR="00987B0B">
        <w:rPr>
          <w:bCs/>
          <w:iCs/>
        </w:rPr>
        <w:t>7</w:t>
      </w:r>
    </w:p>
    <w:p w14:paraId="500E284B" w14:textId="2363D00B" w:rsidR="000B2A8F" w:rsidRDefault="006866C8" w:rsidP="006866C8">
      <w:pPr>
        <w:pStyle w:val="5"/>
      </w:pPr>
      <w:r w:rsidRPr="006866C8">
        <w:t>Объекты</w:t>
      </w:r>
      <w:r w:rsidR="000B2A8F" w:rsidRPr="006866C8">
        <w:t xml:space="preserve"> </w:t>
      </w:r>
      <w:r w:rsidR="00A05C55">
        <w:t xml:space="preserve">местного значения муниципального округа </w:t>
      </w:r>
      <w:r w:rsidR="000B2A8F" w:rsidRPr="006866C8">
        <w:t xml:space="preserve">в области </w:t>
      </w:r>
      <w:r w:rsidR="003A2CCD" w:rsidRPr="003A2CCD">
        <w:t>обработки, утилизации, обезвреживания, размещения твердых коммунальных отходов</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08"/>
        <w:gridCol w:w="1842"/>
        <w:gridCol w:w="6379"/>
      </w:tblGrid>
      <w:tr w:rsidR="00CD1B79" w:rsidRPr="007962D1" w14:paraId="556DA0AC" w14:textId="77777777" w:rsidTr="00884DB9">
        <w:trPr>
          <w:tblHeader/>
        </w:trPr>
        <w:tc>
          <w:tcPr>
            <w:tcW w:w="1408" w:type="dxa"/>
            <w:shd w:val="clear" w:color="auto" w:fill="FFFFFF"/>
            <w:tcMar>
              <w:top w:w="0" w:type="dxa"/>
              <w:left w:w="28" w:type="dxa"/>
              <w:bottom w:w="0" w:type="dxa"/>
              <w:right w:w="28" w:type="dxa"/>
            </w:tcMar>
          </w:tcPr>
          <w:p w14:paraId="6B66DA48" w14:textId="77777777" w:rsidR="00CD1B79" w:rsidRPr="007962D1" w:rsidRDefault="00CD1B79" w:rsidP="004625CF">
            <w:pPr>
              <w:pStyle w:val="aff5"/>
              <w:keepNext/>
              <w:spacing w:after="4"/>
              <w:ind w:firstLine="0"/>
              <w:jc w:val="center"/>
              <w:rPr>
                <w:b/>
                <w:sz w:val="20"/>
                <w:szCs w:val="20"/>
                <w:lang w:val="ru-RU"/>
              </w:rPr>
            </w:pPr>
            <w:r w:rsidRPr="007962D1">
              <w:rPr>
                <w:b/>
                <w:sz w:val="20"/>
                <w:szCs w:val="20"/>
                <w:lang w:val="ru-RU"/>
              </w:rPr>
              <w:t>Наименование вида объекта</w:t>
            </w:r>
          </w:p>
        </w:tc>
        <w:tc>
          <w:tcPr>
            <w:tcW w:w="1842" w:type="dxa"/>
            <w:shd w:val="clear" w:color="auto" w:fill="FFFFFF"/>
            <w:tcMar>
              <w:top w:w="0" w:type="dxa"/>
              <w:left w:w="28" w:type="dxa"/>
              <w:bottom w:w="0" w:type="dxa"/>
              <w:right w:w="28" w:type="dxa"/>
            </w:tcMar>
          </w:tcPr>
          <w:p w14:paraId="63D0E55B" w14:textId="77777777" w:rsidR="00CD1B79" w:rsidRPr="007962D1" w:rsidRDefault="00CD1B79" w:rsidP="004625CF">
            <w:pPr>
              <w:pStyle w:val="aff5"/>
              <w:keepNext/>
              <w:spacing w:after="4"/>
              <w:ind w:firstLine="0"/>
              <w:jc w:val="center"/>
              <w:rPr>
                <w:b/>
                <w:sz w:val="20"/>
                <w:szCs w:val="20"/>
                <w:lang w:val="ru-RU"/>
              </w:rPr>
            </w:pPr>
            <w:r w:rsidRPr="007962D1">
              <w:rPr>
                <w:b/>
                <w:sz w:val="20"/>
                <w:szCs w:val="20"/>
                <w:lang w:val="ru-RU"/>
              </w:rPr>
              <w:t>Тип расчетного показателя</w:t>
            </w:r>
          </w:p>
        </w:tc>
        <w:tc>
          <w:tcPr>
            <w:tcW w:w="6379" w:type="dxa"/>
            <w:shd w:val="clear" w:color="auto" w:fill="FFFFFF"/>
            <w:tcMar>
              <w:top w:w="0" w:type="dxa"/>
              <w:left w:w="28" w:type="dxa"/>
              <w:bottom w:w="0" w:type="dxa"/>
              <w:right w:w="28" w:type="dxa"/>
            </w:tcMar>
          </w:tcPr>
          <w:p w14:paraId="5FFBAECC" w14:textId="4FF01711" w:rsidR="00CD1B79" w:rsidRPr="007962D1" w:rsidRDefault="00CD1B79" w:rsidP="004625CF">
            <w:pPr>
              <w:pStyle w:val="aff5"/>
              <w:keepNext/>
              <w:spacing w:after="4"/>
              <w:ind w:firstLine="0"/>
              <w:jc w:val="center"/>
              <w:rPr>
                <w:lang w:val="ru-RU"/>
              </w:rPr>
            </w:pPr>
            <w:r w:rsidRPr="007962D1">
              <w:rPr>
                <w:b/>
                <w:sz w:val="20"/>
                <w:szCs w:val="20"/>
                <w:lang w:val="ru-RU"/>
              </w:rPr>
              <w:t>Обоснование значения расчетного показателя</w:t>
            </w:r>
          </w:p>
        </w:tc>
      </w:tr>
      <w:tr w:rsidR="00CD1B79" w:rsidRPr="007962D1" w14:paraId="3A337767" w14:textId="77777777" w:rsidTr="00884DB9">
        <w:trPr>
          <w:trHeight w:val="36"/>
        </w:trPr>
        <w:tc>
          <w:tcPr>
            <w:tcW w:w="1408" w:type="dxa"/>
            <w:vMerge w:val="restart"/>
            <w:shd w:val="clear" w:color="auto" w:fill="FFFFFF"/>
            <w:tcMar>
              <w:top w:w="0" w:type="dxa"/>
              <w:left w:w="28" w:type="dxa"/>
              <w:bottom w:w="0" w:type="dxa"/>
              <w:right w:w="28" w:type="dxa"/>
            </w:tcMar>
          </w:tcPr>
          <w:p w14:paraId="69B9DB25" w14:textId="77777777" w:rsidR="00CD1B79" w:rsidRPr="007962D1" w:rsidRDefault="00CD1B79" w:rsidP="004625CF">
            <w:pPr>
              <w:pStyle w:val="aff5"/>
              <w:spacing w:after="4"/>
              <w:ind w:firstLine="0"/>
              <w:jc w:val="left"/>
              <w:rPr>
                <w:sz w:val="20"/>
                <w:szCs w:val="20"/>
                <w:lang w:val="ru-RU"/>
              </w:rPr>
            </w:pPr>
            <w:r w:rsidRPr="007962D1">
              <w:rPr>
                <w:sz w:val="20"/>
                <w:szCs w:val="20"/>
                <w:lang w:val="ru-RU"/>
              </w:rPr>
              <w:t>Места накопления ТКО</w:t>
            </w:r>
          </w:p>
        </w:tc>
        <w:tc>
          <w:tcPr>
            <w:tcW w:w="1842" w:type="dxa"/>
            <w:shd w:val="clear" w:color="auto" w:fill="FFFFFF"/>
            <w:tcMar>
              <w:top w:w="0" w:type="dxa"/>
              <w:left w:w="28" w:type="dxa"/>
              <w:bottom w:w="0" w:type="dxa"/>
              <w:right w:w="28" w:type="dxa"/>
            </w:tcMar>
          </w:tcPr>
          <w:p w14:paraId="1A191387" w14:textId="77777777" w:rsidR="00CD1B79" w:rsidRPr="007962D1" w:rsidRDefault="00CD1B79" w:rsidP="004625CF">
            <w:pPr>
              <w:pStyle w:val="aff5"/>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379" w:type="dxa"/>
            <w:shd w:val="clear" w:color="auto" w:fill="FFFFFF"/>
            <w:tcMar>
              <w:top w:w="0" w:type="dxa"/>
              <w:left w:w="28" w:type="dxa"/>
              <w:bottom w:w="0" w:type="dxa"/>
              <w:right w:w="28" w:type="dxa"/>
            </w:tcMar>
          </w:tcPr>
          <w:p w14:paraId="4F0EE9E6" w14:textId="77777777" w:rsidR="00CD1B79" w:rsidRPr="007962D1" w:rsidRDefault="00CD1B79" w:rsidP="004F684D">
            <w:pPr>
              <w:pStyle w:val="aff5"/>
              <w:keepNext/>
              <w:ind w:firstLine="0"/>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0A2FFDD1" w14:textId="77777777" w:rsidR="00CD1B79" w:rsidRPr="007962D1" w:rsidRDefault="00CD1B79" w:rsidP="004F684D">
            <w:pPr>
              <w:pStyle w:val="aff5"/>
              <w:keepNext/>
              <w:ind w:firstLine="0"/>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6E28E58F" w14:textId="77777777" w:rsidR="00CD1B79" w:rsidRPr="007962D1" w:rsidRDefault="00CD1B79" w:rsidP="004F684D">
            <w:pPr>
              <w:pStyle w:val="aff5"/>
              <w:keepNext/>
              <w:ind w:firstLine="0"/>
              <w:rPr>
                <w:sz w:val="20"/>
                <w:szCs w:val="20"/>
                <w:lang w:val="ru-RU"/>
              </w:rPr>
            </w:pPr>
            <w:r w:rsidRPr="007962D1">
              <w:rPr>
                <w:sz w:val="20"/>
                <w:szCs w:val="20"/>
                <w:lang w:val="ru-RU"/>
              </w:rPr>
              <w:t>Необходимое число контейнеров рассчитывается по формуле:</w:t>
            </w:r>
          </w:p>
          <w:p w14:paraId="31FB865A" w14:textId="77777777" w:rsidR="00CD1B79" w:rsidRPr="007962D1" w:rsidRDefault="00CD1B79" w:rsidP="004625CF">
            <w:pPr>
              <w:pStyle w:val="aff5"/>
              <w:keepNext/>
              <w:ind w:firstLine="0"/>
              <w:jc w:val="center"/>
              <w:rPr>
                <w:lang w:val="ru-RU"/>
              </w:rPr>
            </w:pPr>
            <w:r w:rsidRPr="007962D1">
              <w:rPr>
                <w:sz w:val="20"/>
                <w:szCs w:val="20"/>
                <w:lang w:val="ru-RU"/>
              </w:rPr>
              <w:t>Б</w:t>
            </w:r>
            <w:r w:rsidRPr="007962D1">
              <w:rPr>
                <w:sz w:val="20"/>
                <w:szCs w:val="20"/>
                <w:vertAlign w:val="subscript"/>
                <w:lang w:val="ru-RU"/>
              </w:rPr>
              <w:t>кон</w:t>
            </w:r>
            <w:r w:rsidRPr="007962D1">
              <w:rPr>
                <w:sz w:val="20"/>
                <w:szCs w:val="20"/>
                <w:lang w:val="ru-RU"/>
              </w:rPr>
              <w:t>т = П</w:t>
            </w:r>
            <w:r w:rsidRPr="007962D1">
              <w:rPr>
                <w:sz w:val="20"/>
                <w:szCs w:val="20"/>
                <w:vertAlign w:val="subscript"/>
                <w:lang w:val="ru-RU"/>
              </w:rPr>
              <w:t>год</w:t>
            </w:r>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195DF7A6" w14:textId="77777777" w:rsidR="00CD1B79" w:rsidRPr="007962D1" w:rsidRDefault="00CD1B79" w:rsidP="004F684D">
            <w:pPr>
              <w:pStyle w:val="aff5"/>
              <w:keepNext/>
              <w:ind w:firstLine="0"/>
              <w:rPr>
                <w:lang w:val="ru-RU"/>
              </w:rPr>
            </w:pPr>
            <w:r w:rsidRPr="007962D1">
              <w:rPr>
                <w:sz w:val="20"/>
                <w:szCs w:val="20"/>
                <w:lang w:val="ru-RU"/>
              </w:rPr>
              <w:t>где: П</w:t>
            </w:r>
            <w:r w:rsidRPr="007962D1">
              <w:rPr>
                <w:sz w:val="20"/>
                <w:szCs w:val="20"/>
                <w:vertAlign w:val="subscript"/>
                <w:lang w:val="ru-RU"/>
              </w:rPr>
              <w:t xml:space="preserve">год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4F263AF" w14:textId="77777777" w:rsidR="00CD1B79" w:rsidRPr="007962D1" w:rsidRDefault="00CD1B79" w:rsidP="004F684D">
            <w:pPr>
              <w:pStyle w:val="aff5"/>
              <w:spacing w:after="4"/>
              <w:ind w:firstLine="0"/>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21E71C40" w14:textId="77777777" w:rsidR="00CD1B79" w:rsidRPr="007962D1" w:rsidRDefault="00CD1B79" w:rsidP="004F684D">
            <w:pPr>
              <w:pStyle w:val="aff5"/>
              <w:spacing w:after="4"/>
              <w:ind w:firstLine="0"/>
              <w:rPr>
                <w:sz w:val="20"/>
                <w:szCs w:val="20"/>
                <w:lang w:val="ru-RU"/>
              </w:rPr>
            </w:pPr>
            <w:r w:rsidRPr="007962D1">
              <w:rPr>
                <w:sz w:val="20"/>
                <w:szCs w:val="20"/>
                <w:lang w:val="ru-RU"/>
              </w:rPr>
              <w:lastRenderedPageBreak/>
              <w:t>Площадь контейнерной площадки для сбора ТКО и крупногабаритного мусора принята согласно таблице 8.1 СП 476.1325800.2020</w:t>
            </w:r>
          </w:p>
        </w:tc>
      </w:tr>
      <w:tr w:rsidR="00CD1B79" w:rsidRPr="007962D1" w14:paraId="3904A4DF" w14:textId="77777777" w:rsidTr="00884DB9">
        <w:tc>
          <w:tcPr>
            <w:tcW w:w="1408" w:type="dxa"/>
            <w:vMerge/>
            <w:shd w:val="clear" w:color="auto" w:fill="FFFFFF"/>
            <w:tcMar>
              <w:top w:w="0" w:type="dxa"/>
              <w:left w:w="28" w:type="dxa"/>
              <w:bottom w:w="0" w:type="dxa"/>
              <w:right w:w="28" w:type="dxa"/>
            </w:tcMar>
          </w:tcPr>
          <w:p w14:paraId="63786E14" w14:textId="77777777" w:rsidR="00CD1B79" w:rsidRPr="007962D1" w:rsidRDefault="00CD1B79" w:rsidP="004625CF">
            <w:pPr>
              <w:ind w:firstLine="0"/>
              <w:jc w:val="left"/>
              <w:rPr>
                <w:rFonts w:eastAsia="Arial Unicode MS" w:cs="Times New Roman"/>
                <w:sz w:val="21"/>
              </w:rPr>
            </w:pPr>
          </w:p>
        </w:tc>
        <w:tc>
          <w:tcPr>
            <w:tcW w:w="1842" w:type="dxa"/>
            <w:shd w:val="clear" w:color="auto" w:fill="FFFFFF"/>
            <w:tcMar>
              <w:top w:w="0" w:type="dxa"/>
              <w:left w:w="28" w:type="dxa"/>
              <w:bottom w:w="0" w:type="dxa"/>
              <w:right w:w="28" w:type="dxa"/>
            </w:tcMar>
          </w:tcPr>
          <w:p w14:paraId="1E23CFEE" w14:textId="77777777" w:rsidR="00CD1B79" w:rsidRPr="007962D1" w:rsidRDefault="00CD1B79" w:rsidP="004625CF">
            <w:pPr>
              <w:pStyle w:val="aff5"/>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379" w:type="dxa"/>
            <w:shd w:val="clear" w:color="auto" w:fill="FFFFFF"/>
            <w:tcMar>
              <w:top w:w="0" w:type="dxa"/>
              <w:left w:w="28" w:type="dxa"/>
              <w:bottom w:w="0" w:type="dxa"/>
              <w:right w:w="28" w:type="dxa"/>
            </w:tcMar>
          </w:tcPr>
          <w:p w14:paraId="5EECAF0E" w14:textId="4E242D80" w:rsidR="00CD1B79" w:rsidRPr="007962D1" w:rsidRDefault="00CD1B79" w:rsidP="004625CF">
            <w:pPr>
              <w:pStyle w:val="aff5"/>
              <w:spacing w:after="4"/>
              <w:ind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4474A246" w14:textId="715A2AA8" w:rsidR="00D463AD" w:rsidRPr="001C7072" w:rsidRDefault="00D463AD" w:rsidP="00D463AD">
      <w:pPr>
        <w:keepNext/>
        <w:spacing w:before="120"/>
        <w:jc w:val="right"/>
        <w:rPr>
          <w:bCs/>
          <w:iCs/>
        </w:rPr>
      </w:pPr>
      <w:r w:rsidRPr="001C7072">
        <w:rPr>
          <w:bCs/>
          <w:iCs/>
        </w:rPr>
        <w:t>Таблица 2.</w:t>
      </w:r>
      <w:r w:rsidR="00987B0B">
        <w:rPr>
          <w:bCs/>
          <w:iCs/>
        </w:rPr>
        <w:t>8</w:t>
      </w:r>
    </w:p>
    <w:p w14:paraId="49822E92" w14:textId="77777777" w:rsidR="00D463AD" w:rsidRPr="001C7072" w:rsidRDefault="00D463AD" w:rsidP="00D463AD">
      <w:pPr>
        <w:pStyle w:val="5"/>
      </w:pPr>
      <w:r>
        <w:t>Объекты</w:t>
      </w:r>
      <w:r w:rsidRPr="001C7072">
        <w:t xml:space="preserve"> </w:t>
      </w:r>
      <w:r>
        <w:t xml:space="preserve">местного значения муниципального округа </w:t>
      </w:r>
      <w:r w:rsidRPr="001C7072">
        <w:t xml:space="preserve">в области </w:t>
      </w:r>
      <w:r w:rsidRPr="00D463AD">
        <w:t>погребения и похоронного дела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86"/>
        <w:gridCol w:w="2835"/>
        <w:gridCol w:w="5108"/>
      </w:tblGrid>
      <w:tr w:rsidR="00D463AD" w:rsidRPr="001C7072" w14:paraId="59F301BF" w14:textId="77777777" w:rsidTr="003051E3">
        <w:trPr>
          <w:cantSplit/>
          <w:tblHeader/>
        </w:trPr>
        <w:tc>
          <w:tcPr>
            <w:tcW w:w="1686" w:type="dxa"/>
            <w:shd w:val="clear" w:color="auto" w:fill="auto"/>
          </w:tcPr>
          <w:p w14:paraId="22417A65" w14:textId="77777777" w:rsidR="00D463AD" w:rsidRPr="001C7072" w:rsidRDefault="00D463AD" w:rsidP="003051E3">
            <w:pPr>
              <w:pStyle w:val="aff5"/>
              <w:keepNext/>
              <w:widowControl w:val="0"/>
              <w:spacing w:after="20"/>
              <w:ind w:firstLine="0"/>
              <w:jc w:val="center"/>
              <w:rPr>
                <w:b/>
                <w:iCs/>
                <w:sz w:val="20"/>
                <w:szCs w:val="20"/>
                <w:lang w:val="ru-RU"/>
              </w:rPr>
            </w:pPr>
            <w:bookmarkStart w:id="151" w:name="_Hlk497494131"/>
            <w:r w:rsidRPr="001C7072">
              <w:rPr>
                <w:b/>
                <w:iCs/>
                <w:sz w:val="20"/>
                <w:szCs w:val="20"/>
                <w:lang w:val="ru-RU"/>
              </w:rPr>
              <w:t>Наименование вида объекта</w:t>
            </w:r>
          </w:p>
        </w:tc>
        <w:tc>
          <w:tcPr>
            <w:tcW w:w="2835" w:type="dxa"/>
            <w:shd w:val="clear" w:color="auto" w:fill="auto"/>
          </w:tcPr>
          <w:p w14:paraId="450148FC" w14:textId="77777777" w:rsidR="00D463AD" w:rsidRPr="001C7072" w:rsidRDefault="00D463AD" w:rsidP="003051E3">
            <w:pPr>
              <w:pStyle w:val="aff5"/>
              <w:keepNext/>
              <w:widowControl w:val="0"/>
              <w:spacing w:after="20"/>
              <w:ind w:firstLine="0"/>
              <w:jc w:val="center"/>
              <w:rPr>
                <w:b/>
                <w:iCs/>
                <w:sz w:val="20"/>
                <w:szCs w:val="20"/>
                <w:lang w:val="ru-RU"/>
              </w:rPr>
            </w:pPr>
            <w:r w:rsidRPr="001C7072">
              <w:rPr>
                <w:b/>
                <w:iCs/>
                <w:sz w:val="20"/>
                <w:szCs w:val="20"/>
                <w:lang w:val="ru-RU"/>
              </w:rPr>
              <w:t>Тип расчетного показателя</w:t>
            </w:r>
          </w:p>
        </w:tc>
        <w:tc>
          <w:tcPr>
            <w:tcW w:w="5108" w:type="dxa"/>
            <w:shd w:val="clear" w:color="auto" w:fill="auto"/>
          </w:tcPr>
          <w:p w14:paraId="5D59D2A6" w14:textId="77777777" w:rsidR="00D463AD" w:rsidRPr="001C7072" w:rsidRDefault="00D463AD" w:rsidP="003051E3">
            <w:pPr>
              <w:pStyle w:val="aff5"/>
              <w:keepNext/>
              <w:widowControl w:val="0"/>
              <w:spacing w:after="20"/>
              <w:ind w:firstLine="0"/>
              <w:jc w:val="center"/>
              <w:rPr>
                <w:b/>
                <w:iCs/>
                <w:sz w:val="20"/>
                <w:szCs w:val="20"/>
                <w:lang w:val="ru-RU"/>
              </w:rPr>
            </w:pPr>
            <w:r w:rsidRPr="001C7072">
              <w:rPr>
                <w:b/>
                <w:iCs/>
                <w:sz w:val="20"/>
                <w:szCs w:val="20"/>
                <w:lang w:val="ru-RU"/>
              </w:rPr>
              <w:t>Обоснование расчетного показателя</w:t>
            </w:r>
          </w:p>
        </w:tc>
      </w:tr>
      <w:tr w:rsidR="00D463AD" w:rsidRPr="001C7072" w14:paraId="116AA81A" w14:textId="77777777" w:rsidTr="003051E3">
        <w:trPr>
          <w:cantSplit/>
        </w:trPr>
        <w:tc>
          <w:tcPr>
            <w:tcW w:w="1686" w:type="dxa"/>
            <w:vMerge w:val="restart"/>
            <w:shd w:val="clear" w:color="auto" w:fill="auto"/>
          </w:tcPr>
          <w:p w14:paraId="5A96D540" w14:textId="77777777" w:rsidR="00D463AD" w:rsidRPr="001C7072" w:rsidRDefault="00D463AD" w:rsidP="003051E3">
            <w:pPr>
              <w:pStyle w:val="aff5"/>
              <w:widowControl w:val="0"/>
              <w:spacing w:after="20"/>
              <w:ind w:firstLine="0"/>
              <w:jc w:val="left"/>
              <w:rPr>
                <w:iCs/>
                <w:sz w:val="20"/>
                <w:szCs w:val="20"/>
                <w:lang w:val="ru-RU"/>
              </w:rPr>
            </w:pPr>
            <w:r>
              <w:rPr>
                <w:sz w:val="20"/>
                <w:szCs w:val="20"/>
                <w:lang w:val="ru-RU"/>
              </w:rPr>
              <w:t>Организации ритуального обслуживания населения</w:t>
            </w:r>
          </w:p>
        </w:tc>
        <w:tc>
          <w:tcPr>
            <w:tcW w:w="2835" w:type="dxa"/>
            <w:shd w:val="clear" w:color="auto" w:fill="auto"/>
          </w:tcPr>
          <w:p w14:paraId="677FE26C" w14:textId="77777777" w:rsidR="00D463AD" w:rsidRPr="001C7072" w:rsidRDefault="00D463AD" w:rsidP="003051E3">
            <w:pPr>
              <w:pStyle w:val="aff5"/>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5108" w:type="dxa"/>
            <w:shd w:val="clear" w:color="auto" w:fill="auto"/>
          </w:tcPr>
          <w:p w14:paraId="301E31D6" w14:textId="77777777" w:rsidR="00D463AD" w:rsidRPr="001C7072" w:rsidRDefault="00D463AD" w:rsidP="003051E3">
            <w:pPr>
              <w:pStyle w:val="aff5"/>
              <w:spacing w:after="20"/>
              <w:ind w:firstLine="0"/>
              <w:jc w:val="left"/>
              <w:rPr>
                <w:iCs/>
                <w:sz w:val="20"/>
                <w:szCs w:val="20"/>
                <w:lang w:val="ru-RU"/>
              </w:rPr>
            </w:pPr>
            <w:r>
              <w:rPr>
                <w:sz w:val="20"/>
                <w:szCs w:val="20"/>
                <w:lang w:val="ru-RU"/>
              </w:rPr>
              <w:t xml:space="preserve">Не менее </w:t>
            </w:r>
            <w:r w:rsidRPr="00C229C1">
              <w:rPr>
                <w:sz w:val="20"/>
                <w:szCs w:val="20"/>
                <w:lang w:val="ru-RU"/>
              </w:rPr>
              <w:t>1 объект</w:t>
            </w:r>
            <w:r>
              <w:rPr>
                <w:sz w:val="20"/>
                <w:szCs w:val="20"/>
                <w:lang w:val="ru-RU"/>
              </w:rPr>
              <w:t>а</w:t>
            </w:r>
            <w:r w:rsidRPr="00C229C1">
              <w:rPr>
                <w:sz w:val="20"/>
                <w:szCs w:val="20"/>
                <w:lang w:val="ru-RU"/>
              </w:rPr>
              <w:t xml:space="preserve"> независимо от численности населения принят в соответствии с полномочиями, установленными </w:t>
            </w:r>
            <w:r>
              <w:rPr>
                <w:sz w:val="20"/>
                <w:szCs w:val="20"/>
                <w:lang w:val="ru-RU"/>
              </w:rPr>
              <w:t xml:space="preserve">п. 17 </w:t>
            </w:r>
            <w:r w:rsidRPr="00C229C1">
              <w:rPr>
                <w:sz w:val="20"/>
                <w:szCs w:val="20"/>
                <w:lang w:val="ru-RU"/>
              </w:rPr>
              <w:t>ч. 1 ст. 1</w:t>
            </w:r>
            <w:r>
              <w:rPr>
                <w:sz w:val="20"/>
                <w:szCs w:val="20"/>
                <w:lang w:val="ru-RU"/>
              </w:rPr>
              <w:t>6</w:t>
            </w:r>
            <w:r w:rsidRPr="00C229C1">
              <w:rPr>
                <w:sz w:val="20"/>
                <w:szCs w:val="20"/>
                <w:lang w:val="ru-RU"/>
              </w:rPr>
              <w:t xml:space="preserve"> Федерального закона № 131-ФЗ</w:t>
            </w:r>
          </w:p>
        </w:tc>
      </w:tr>
      <w:tr w:rsidR="00D463AD" w:rsidRPr="001C7072" w14:paraId="6B9FDE29" w14:textId="77777777" w:rsidTr="003051E3">
        <w:trPr>
          <w:cantSplit/>
        </w:trPr>
        <w:tc>
          <w:tcPr>
            <w:tcW w:w="1686" w:type="dxa"/>
            <w:vMerge/>
            <w:shd w:val="clear" w:color="auto" w:fill="auto"/>
          </w:tcPr>
          <w:p w14:paraId="43BF9A41" w14:textId="77777777" w:rsidR="00D463AD" w:rsidRPr="001C7072" w:rsidRDefault="00D463AD" w:rsidP="003051E3">
            <w:pPr>
              <w:pStyle w:val="aff5"/>
              <w:widowControl w:val="0"/>
              <w:spacing w:after="20"/>
              <w:ind w:firstLine="0"/>
              <w:jc w:val="left"/>
              <w:rPr>
                <w:iCs/>
                <w:sz w:val="20"/>
                <w:szCs w:val="20"/>
                <w:lang w:val="ru-RU"/>
              </w:rPr>
            </w:pPr>
          </w:p>
        </w:tc>
        <w:tc>
          <w:tcPr>
            <w:tcW w:w="2835" w:type="dxa"/>
            <w:shd w:val="clear" w:color="auto" w:fill="auto"/>
          </w:tcPr>
          <w:p w14:paraId="288D7AEB" w14:textId="77777777" w:rsidR="00D463AD" w:rsidRPr="001C7072" w:rsidRDefault="00D463AD" w:rsidP="003051E3">
            <w:pPr>
              <w:pStyle w:val="aff5"/>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5108" w:type="dxa"/>
            <w:shd w:val="clear" w:color="auto" w:fill="auto"/>
          </w:tcPr>
          <w:p w14:paraId="56B151E7" w14:textId="77777777" w:rsidR="00D463AD" w:rsidRPr="001C7072" w:rsidRDefault="00D463AD" w:rsidP="003051E3">
            <w:pPr>
              <w:pStyle w:val="aff5"/>
              <w:spacing w:after="20"/>
              <w:ind w:firstLine="0"/>
              <w:jc w:val="center"/>
              <w:rPr>
                <w:iCs/>
                <w:sz w:val="20"/>
                <w:szCs w:val="20"/>
                <w:lang w:val="ru-RU"/>
              </w:rPr>
            </w:pPr>
            <w:r w:rsidRPr="001C7072">
              <w:rPr>
                <w:iCs/>
                <w:sz w:val="20"/>
                <w:szCs w:val="20"/>
              </w:rPr>
              <w:t>Не нормируется</w:t>
            </w:r>
          </w:p>
        </w:tc>
      </w:tr>
      <w:tr w:rsidR="00D463AD" w:rsidRPr="001C7072" w14:paraId="116DCA57" w14:textId="77777777" w:rsidTr="003051E3">
        <w:trPr>
          <w:cantSplit/>
        </w:trPr>
        <w:tc>
          <w:tcPr>
            <w:tcW w:w="1686" w:type="dxa"/>
            <w:vMerge w:val="restart"/>
            <w:shd w:val="clear" w:color="auto" w:fill="auto"/>
          </w:tcPr>
          <w:p w14:paraId="6F1AC387" w14:textId="77777777" w:rsidR="00D463AD" w:rsidRPr="001C7072" w:rsidRDefault="00D463AD" w:rsidP="003051E3">
            <w:pPr>
              <w:pStyle w:val="aff5"/>
              <w:widowControl w:val="0"/>
              <w:spacing w:after="20"/>
              <w:ind w:firstLine="0"/>
              <w:jc w:val="left"/>
              <w:rPr>
                <w:rFonts w:eastAsiaTheme="minorEastAsia"/>
                <w:iCs/>
                <w:sz w:val="20"/>
                <w:szCs w:val="20"/>
                <w:lang w:val="ru-RU"/>
              </w:rPr>
            </w:pPr>
            <w:r w:rsidRPr="001C7072">
              <w:rPr>
                <w:iCs/>
                <w:sz w:val="20"/>
                <w:szCs w:val="20"/>
                <w:lang w:val="ru-RU"/>
              </w:rPr>
              <w:t>Кладбищ</w:t>
            </w:r>
            <w:r>
              <w:rPr>
                <w:iCs/>
                <w:sz w:val="20"/>
                <w:szCs w:val="20"/>
                <w:lang w:val="ru-RU"/>
              </w:rPr>
              <w:t>а</w:t>
            </w:r>
          </w:p>
        </w:tc>
        <w:tc>
          <w:tcPr>
            <w:tcW w:w="2835" w:type="dxa"/>
            <w:shd w:val="clear" w:color="auto" w:fill="auto"/>
          </w:tcPr>
          <w:p w14:paraId="70CBFCF7" w14:textId="77777777" w:rsidR="00D463AD" w:rsidRPr="001C7072" w:rsidRDefault="00D463AD" w:rsidP="003051E3">
            <w:pPr>
              <w:pStyle w:val="aff5"/>
              <w:spacing w:after="20"/>
              <w:ind w:firstLine="0"/>
              <w:jc w:val="left"/>
              <w:rPr>
                <w:iCs/>
                <w:sz w:val="20"/>
                <w:szCs w:val="20"/>
                <w:lang w:val="ru-RU"/>
              </w:rPr>
            </w:pPr>
            <w:r w:rsidRPr="001C7072">
              <w:rPr>
                <w:iCs/>
                <w:sz w:val="20"/>
                <w:szCs w:val="20"/>
                <w:lang w:val="ru-RU"/>
              </w:rPr>
              <w:t>Расчетный показатель минимально допустимого уровня обеспеченности</w:t>
            </w:r>
          </w:p>
        </w:tc>
        <w:tc>
          <w:tcPr>
            <w:tcW w:w="5108" w:type="dxa"/>
            <w:shd w:val="clear" w:color="auto" w:fill="auto"/>
          </w:tcPr>
          <w:p w14:paraId="5CB4715C" w14:textId="77777777" w:rsidR="00D463AD" w:rsidRPr="001C7072" w:rsidRDefault="00D463AD" w:rsidP="003051E3">
            <w:pPr>
              <w:pStyle w:val="aff5"/>
              <w:spacing w:after="20"/>
              <w:ind w:firstLine="0"/>
              <w:jc w:val="left"/>
              <w:rPr>
                <w:iCs/>
                <w:sz w:val="20"/>
                <w:szCs w:val="20"/>
                <w:lang w:val="ru-RU"/>
              </w:rPr>
            </w:pPr>
            <w:r w:rsidRPr="00903F22">
              <w:rPr>
                <w:sz w:val="20"/>
                <w:szCs w:val="20"/>
                <w:lang w:val="ru-RU"/>
              </w:rPr>
              <w:t>Площадь кладбищ принята в соответствии с Приложением Д СП 42.13330.2016</w:t>
            </w:r>
          </w:p>
        </w:tc>
      </w:tr>
      <w:tr w:rsidR="00D463AD" w:rsidRPr="001C7072" w14:paraId="7150EECE" w14:textId="77777777" w:rsidTr="003051E3">
        <w:trPr>
          <w:cantSplit/>
        </w:trPr>
        <w:tc>
          <w:tcPr>
            <w:tcW w:w="1686" w:type="dxa"/>
            <w:vMerge/>
            <w:shd w:val="clear" w:color="auto" w:fill="auto"/>
          </w:tcPr>
          <w:p w14:paraId="3BF81F02" w14:textId="77777777" w:rsidR="00D463AD" w:rsidRPr="001C7072" w:rsidRDefault="00D463AD" w:rsidP="003051E3">
            <w:pPr>
              <w:pStyle w:val="aff5"/>
              <w:widowControl w:val="0"/>
              <w:spacing w:after="20"/>
              <w:ind w:firstLine="0"/>
              <w:rPr>
                <w:iCs/>
                <w:sz w:val="20"/>
                <w:szCs w:val="20"/>
                <w:lang w:val="ru-RU"/>
              </w:rPr>
            </w:pPr>
          </w:p>
        </w:tc>
        <w:tc>
          <w:tcPr>
            <w:tcW w:w="2835" w:type="dxa"/>
            <w:shd w:val="clear" w:color="auto" w:fill="auto"/>
          </w:tcPr>
          <w:p w14:paraId="38CA5A6E" w14:textId="77777777" w:rsidR="00D463AD" w:rsidRPr="001C7072" w:rsidRDefault="00D463AD" w:rsidP="003051E3">
            <w:pPr>
              <w:pStyle w:val="aff5"/>
              <w:spacing w:after="20"/>
              <w:ind w:firstLine="0"/>
              <w:jc w:val="left"/>
              <w:rPr>
                <w:iCs/>
                <w:sz w:val="20"/>
                <w:szCs w:val="20"/>
                <w:lang w:val="ru-RU"/>
              </w:rPr>
            </w:pPr>
            <w:r w:rsidRPr="001C7072">
              <w:rPr>
                <w:iCs/>
                <w:sz w:val="20"/>
                <w:szCs w:val="20"/>
                <w:lang w:val="ru-RU"/>
              </w:rPr>
              <w:t>Расчетный показатель максимально допустимого уровня территориальной доступности</w:t>
            </w:r>
          </w:p>
        </w:tc>
        <w:tc>
          <w:tcPr>
            <w:tcW w:w="5108" w:type="dxa"/>
            <w:shd w:val="clear" w:color="auto" w:fill="auto"/>
          </w:tcPr>
          <w:p w14:paraId="45FC0B79" w14:textId="77777777" w:rsidR="00D463AD" w:rsidRPr="001C7072" w:rsidRDefault="00D463AD" w:rsidP="003051E3">
            <w:pPr>
              <w:pStyle w:val="Default"/>
              <w:spacing w:after="20"/>
              <w:jc w:val="center"/>
              <w:rPr>
                <w:iCs/>
                <w:sz w:val="20"/>
                <w:szCs w:val="20"/>
              </w:rPr>
            </w:pPr>
            <w:r w:rsidRPr="001C7072">
              <w:rPr>
                <w:iCs/>
                <w:sz w:val="20"/>
                <w:szCs w:val="20"/>
              </w:rPr>
              <w:t>Не нормируется</w:t>
            </w:r>
          </w:p>
        </w:tc>
      </w:tr>
    </w:tbl>
    <w:bookmarkEnd w:id="151"/>
    <w:p w14:paraId="371F0F73" w14:textId="0508553E" w:rsidR="003711A6" w:rsidRPr="002E4FF7" w:rsidRDefault="003711A6" w:rsidP="003711A6">
      <w:pPr>
        <w:keepNext/>
        <w:spacing w:before="120"/>
        <w:jc w:val="right"/>
        <w:rPr>
          <w:bCs/>
          <w:iCs/>
        </w:rPr>
      </w:pPr>
      <w:r w:rsidRPr="002E4FF7">
        <w:rPr>
          <w:bCs/>
          <w:iCs/>
        </w:rPr>
        <w:t>Таблица 2.</w:t>
      </w:r>
      <w:r w:rsidR="00987B0B">
        <w:rPr>
          <w:bCs/>
          <w:iCs/>
        </w:rPr>
        <w:t>9</w:t>
      </w:r>
    </w:p>
    <w:p w14:paraId="3DA07A61" w14:textId="0989BA91" w:rsidR="003711A6" w:rsidRDefault="003711A6" w:rsidP="003711A6">
      <w:pPr>
        <w:pStyle w:val="5"/>
      </w:pPr>
      <w:bookmarkStart w:id="152" w:name="OLE_LINK1008"/>
      <w:bookmarkStart w:id="153" w:name="OLE_LINK1009"/>
      <w:bookmarkStart w:id="154" w:name="OLE_LINK1010"/>
      <w:r>
        <w:t>Объекты</w:t>
      </w:r>
      <w:r w:rsidRPr="002E4FF7">
        <w:t xml:space="preserve"> </w:t>
      </w:r>
      <w:bookmarkEnd w:id="152"/>
      <w:bookmarkEnd w:id="153"/>
      <w:bookmarkEnd w:id="154"/>
      <w:r>
        <w:t xml:space="preserve">местного значения муниципального округа </w:t>
      </w:r>
      <w:r w:rsidRPr="002E4FF7">
        <w:t>в области культуры</w:t>
      </w:r>
      <w:r>
        <w:t xml:space="preserve"> и искусства</w:t>
      </w:r>
    </w:p>
    <w:tbl>
      <w:tblPr>
        <w:tblStyle w:val="af1"/>
        <w:tblW w:w="963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840"/>
        <w:gridCol w:w="5250"/>
      </w:tblGrid>
      <w:tr w:rsidR="003711A6" w:rsidRPr="00267A48" w14:paraId="4EBB9195" w14:textId="77777777" w:rsidTr="00DF045B">
        <w:trPr>
          <w:cantSplit/>
          <w:tblHeader/>
        </w:trPr>
        <w:tc>
          <w:tcPr>
            <w:tcW w:w="1545" w:type="dxa"/>
            <w:shd w:val="clear" w:color="auto" w:fill="auto"/>
          </w:tcPr>
          <w:p w14:paraId="5083BFA4" w14:textId="77777777" w:rsidR="003711A6" w:rsidRPr="00267A48" w:rsidRDefault="003711A6" w:rsidP="00DF045B">
            <w:pPr>
              <w:pStyle w:val="aff5"/>
              <w:keepNext/>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2840" w:type="dxa"/>
            <w:shd w:val="clear" w:color="auto" w:fill="auto"/>
          </w:tcPr>
          <w:p w14:paraId="695BDFB3" w14:textId="77777777" w:rsidR="003711A6" w:rsidRPr="00267A48" w:rsidRDefault="003711A6" w:rsidP="00DF045B">
            <w:pPr>
              <w:pStyle w:val="aff5"/>
              <w:keepNext/>
              <w:ind w:firstLine="0"/>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5250" w:type="dxa"/>
            <w:shd w:val="clear" w:color="auto" w:fill="auto"/>
          </w:tcPr>
          <w:p w14:paraId="04A1D02A" w14:textId="77777777" w:rsidR="003711A6" w:rsidRPr="00267A48" w:rsidRDefault="003711A6" w:rsidP="00DF045B">
            <w:pPr>
              <w:pStyle w:val="aff5"/>
              <w:keepNext/>
              <w:ind w:firstLine="0"/>
              <w:jc w:val="center"/>
              <w:rPr>
                <w:iCs/>
                <w:color w:val="000000" w:themeColor="text1"/>
                <w:sz w:val="20"/>
                <w:szCs w:val="20"/>
                <w:lang w:val="ru-RU"/>
              </w:rPr>
            </w:pPr>
            <w:r w:rsidRPr="00267A48">
              <w:rPr>
                <w:b/>
                <w:iCs/>
                <w:color w:val="000000" w:themeColor="text1"/>
                <w:sz w:val="20"/>
                <w:szCs w:val="20"/>
                <w:lang w:val="ru-RU"/>
              </w:rPr>
              <w:t>Обоснование расчетного показателя</w:t>
            </w:r>
          </w:p>
        </w:tc>
      </w:tr>
      <w:tr w:rsidR="003711A6" w:rsidRPr="00267A48" w14:paraId="2F417235" w14:textId="77777777" w:rsidTr="00DF045B">
        <w:trPr>
          <w:cantSplit/>
          <w:trHeight w:val="690"/>
        </w:trPr>
        <w:tc>
          <w:tcPr>
            <w:tcW w:w="1545" w:type="dxa"/>
            <w:vMerge w:val="restart"/>
            <w:shd w:val="clear" w:color="auto" w:fill="auto"/>
          </w:tcPr>
          <w:p w14:paraId="0CCCCF0F"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Общедоступная библиотека</w:t>
            </w:r>
          </w:p>
        </w:tc>
        <w:tc>
          <w:tcPr>
            <w:tcW w:w="2840" w:type="dxa"/>
            <w:shd w:val="clear" w:color="auto" w:fill="auto"/>
          </w:tcPr>
          <w:p w14:paraId="28302255"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14:paraId="59A1CCFA" w14:textId="243D37CB" w:rsidR="003711A6" w:rsidRPr="00267A48" w:rsidRDefault="005C6781" w:rsidP="004F684D">
            <w:pPr>
              <w:pStyle w:val="aff5"/>
              <w:ind w:firstLine="0"/>
              <w:rPr>
                <w:iCs/>
                <w:color w:val="000000" w:themeColor="text1"/>
                <w:sz w:val="20"/>
                <w:szCs w:val="20"/>
                <w:lang w:val="ru-RU"/>
              </w:rPr>
            </w:pPr>
            <w:r>
              <w:rPr>
                <w:iCs/>
                <w:color w:val="000000" w:themeColor="text1"/>
                <w:sz w:val="20"/>
                <w:szCs w:val="20"/>
                <w:lang w:val="ru-RU"/>
              </w:rPr>
              <w:t xml:space="preserve">Не менее </w:t>
            </w:r>
            <w:r w:rsidR="003711A6" w:rsidRPr="00267A48">
              <w:rPr>
                <w:iCs/>
                <w:color w:val="000000" w:themeColor="text1"/>
                <w:sz w:val="20"/>
                <w:szCs w:val="20"/>
                <w:lang w:val="ru-RU"/>
              </w:rPr>
              <w:t xml:space="preserve">1 </w:t>
            </w:r>
            <w:r>
              <w:rPr>
                <w:iCs/>
                <w:color w:val="000000" w:themeColor="text1"/>
                <w:sz w:val="20"/>
                <w:szCs w:val="20"/>
                <w:lang w:val="ru-RU"/>
              </w:rPr>
              <w:t>общедоступной библиотеки</w:t>
            </w:r>
            <w:r w:rsidR="003711A6" w:rsidRPr="00267A48">
              <w:rPr>
                <w:iCs/>
                <w:color w:val="000000" w:themeColor="text1"/>
                <w:sz w:val="20"/>
                <w:szCs w:val="20"/>
                <w:lang w:val="ru-RU"/>
              </w:rPr>
              <w:t xml:space="preserve"> на</w:t>
            </w:r>
            <w:r>
              <w:rPr>
                <w:iCs/>
                <w:color w:val="000000" w:themeColor="text1"/>
                <w:sz w:val="20"/>
                <w:szCs w:val="20"/>
                <w:lang w:val="ru-RU"/>
              </w:rPr>
              <w:t xml:space="preserve"> 10 тыс. чел. населения</w:t>
            </w:r>
            <w:r w:rsidR="003711A6" w:rsidRPr="00267A48">
              <w:rPr>
                <w:iCs/>
                <w:color w:val="000000" w:themeColor="text1"/>
                <w:sz w:val="20"/>
                <w:szCs w:val="20"/>
                <w:lang w:val="ru-RU"/>
              </w:rPr>
              <w:t xml:space="preserve"> муниципальн</w:t>
            </w:r>
            <w:r>
              <w:rPr>
                <w:iCs/>
                <w:color w:val="000000" w:themeColor="text1"/>
                <w:sz w:val="20"/>
                <w:szCs w:val="20"/>
                <w:lang w:val="ru-RU"/>
              </w:rPr>
              <w:t>ого</w:t>
            </w:r>
            <w:r w:rsidR="003711A6" w:rsidRPr="00267A48">
              <w:rPr>
                <w:iCs/>
                <w:color w:val="000000" w:themeColor="text1"/>
                <w:sz w:val="20"/>
                <w:szCs w:val="20"/>
                <w:lang w:val="ru-RU"/>
              </w:rPr>
              <w:t xml:space="preserve"> округ</w:t>
            </w:r>
            <w:r>
              <w:rPr>
                <w:iCs/>
                <w:color w:val="000000" w:themeColor="text1"/>
                <w:sz w:val="20"/>
                <w:szCs w:val="20"/>
                <w:lang w:val="ru-RU"/>
              </w:rPr>
              <w:t>а</w:t>
            </w:r>
            <w:r w:rsidR="003711A6" w:rsidRPr="00267A48">
              <w:rPr>
                <w:iCs/>
                <w:color w:val="000000" w:themeColor="text1"/>
                <w:sz w:val="20"/>
                <w:szCs w:val="20"/>
                <w:lang w:val="ru-RU"/>
              </w:rPr>
              <w:t xml:space="preserve"> принят</w:t>
            </w:r>
            <w:r>
              <w:rPr>
                <w:iCs/>
                <w:color w:val="000000" w:themeColor="text1"/>
                <w:sz w:val="20"/>
                <w:szCs w:val="20"/>
                <w:lang w:val="ru-RU"/>
              </w:rPr>
              <w:t>о</w:t>
            </w:r>
            <w:r w:rsidR="003711A6" w:rsidRPr="00267A48">
              <w:rPr>
                <w:iCs/>
                <w:color w:val="000000" w:themeColor="text1"/>
                <w:sz w:val="20"/>
                <w:szCs w:val="20"/>
                <w:lang w:val="ru-RU"/>
              </w:rPr>
              <w:t xml:space="preserve"> с учетом требований таблицы 1 </w:t>
            </w:r>
            <w:r w:rsidR="003711A6">
              <w:rPr>
                <w:iCs/>
                <w:color w:val="000000" w:themeColor="text1"/>
                <w:sz w:val="20"/>
                <w:szCs w:val="20"/>
                <w:lang w:val="ru-RU"/>
              </w:rPr>
              <w:t>р</w:t>
            </w:r>
            <w:r w:rsidR="003711A6" w:rsidRPr="00E1473E">
              <w:rPr>
                <w:iCs/>
                <w:color w:val="000000" w:themeColor="text1"/>
                <w:sz w:val="20"/>
                <w:szCs w:val="20"/>
                <w:lang w:val="ru-RU"/>
              </w:rPr>
              <w:t>аспоряжени</w:t>
            </w:r>
            <w:r w:rsidR="003711A6">
              <w:rPr>
                <w:iCs/>
                <w:color w:val="000000" w:themeColor="text1"/>
                <w:sz w:val="20"/>
                <w:szCs w:val="20"/>
                <w:lang w:val="ru-RU"/>
              </w:rPr>
              <w:t>я</w:t>
            </w:r>
            <w:r w:rsidR="003711A6" w:rsidRPr="00E1473E">
              <w:rPr>
                <w:iCs/>
                <w:color w:val="000000" w:themeColor="text1"/>
                <w:sz w:val="20"/>
                <w:szCs w:val="20"/>
                <w:lang w:val="ru-RU"/>
              </w:rPr>
              <w:t xml:space="preserve">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3711A6">
              <w:rPr>
                <w:iCs/>
                <w:color w:val="000000" w:themeColor="text1"/>
                <w:sz w:val="20"/>
                <w:szCs w:val="20"/>
                <w:lang w:val="ru-RU"/>
              </w:rPr>
              <w:t xml:space="preserve"> (далее – распоряжение </w:t>
            </w:r>
            <w:r w:rsidR="003711A6" w:rsidRPr="00E1473E">
              <w:rPr>
                <w:iCs/>
                <w:color w:val="000000" w:themeColor="text1"/>
                <w:sz w:val="20"/>
                <w:szCs w:val="20"/>
                <w:lang w:val="ru-RU"/>
              </w:rPr>
              <w:t>Минкультуры России от 23.10.2023 № Р-2879</w:t>
            </w:r>
            <w:r w:rsidR="003711A6">
              <w:rPr>
                <w:iCs/>
                <w:color w:val="000000" w:themeColor="text1"/>
                <w:sz w:val="20"/>
                <w:szCs w:val="20"/>
                <w:lang w:val="ru-RU"/>
              </w:rPr>
              <w:t>).</w:t>
            </w:r>
          </w:p>
        </w:tc>
      </w:tr>
      <w:tr w:rsidR="003711A6" w:rsidRPr="00267A48" w14:paraId="339724EC" w14:textId="77777777" w:rsidTr="00DF045B">
        <w:trPr>
          <w:cantSplit/>
        </w:trPr>
        <w:tc>
          <w:tcPr>
            <w:tcW w:w="1545" w:type="dxa"/>
            <w:vMerge/>
            <w:shd w:val="clear" w:color="auto" w:fill="auto"/>
          </w:tcPr>
          <w:p w14:paraId="7CC7177E" w14:textId="77777777" w:rsidR="003711A6" w:rsidRPr="00267A48" w:rsidRDefault="003711A6" w:rsidP="00DF045B">
            <w:pPr>
              <w:pStyle w:val="aff5"/>
              <w:ind w:firstLine="0"/>
              <w:rPr>
                <w:iCs/>
                <w:color w:val="000000" w:themeColor="text1"/>
                <w:sz w:val="20"/>
                <w:szCs w:val="20"/>
                <w:lang w:val="ru-RU"/>
              </w:rPr>
            </w:pPr>
          </w:p>
        </w:tc>
        <w:tc>
          <w:tcPr>
            <w:tcW w:w="2840" w:type="dxa"/>
            <w:shd w:val="clear" w:color="auto" w:fill="auto"/>
          </w:tcPr>
          <w:p w14:paraId="7CDD3E79"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14:paraId="4EB291FB" w14:textId="77777777"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Транспортная доступность </w:t>
            </w:r>
            <w:r>
              <w:rPr>
                <w:iCs/>
                <w:color w:val="000000" w:themeColor="text1"/>
                <w:sz w:val="20"/>
                <w:szCs w:val="20"/>
              </w:rPr>
              <w:t>40</w:t>
            </w:r>
            <w:r w:rsidRPr="00267A48">
              <w:rPr>
                <w:iCs/>
                <w:color w:val="000000" w:themeColor="text1"/>
                <w:sz w:val="20"/>
                <w:szCs w:val="20"/>
              </w:rPr>
              <w:t xml:space="preserve"> мин. принята с учетом требований таблицы 1 </w:t>
            </w:r>
            <w:r>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71813A06" w14:textId="77777777" w:rsidTr="00DF045B">
        <w:trPr>
          <w:cantSplit/>
        </w:trPr>
        <w:tc>
          <w:tcPr>
            <w:tcW w:w="1545" w:type="dxa"/>
            <w:vMerge w:val="restart"/>
            <w:shd w:val="clear" w:color="auto" w:fill="auto"/>
          </w:tcPr>
          <w:p w14:paraId="48704A4D"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Детская библиотека</w:t>
            </w:r>
          </w:p>
        </w:tc>
        <w:tc>
          <w:tcPr>
            <w:tcW w:w="2840" w:type="dxa"/>
            <w:shd w:val="clear" w:color="auto" w:fill="auto"/>
          </w:tcPr>
          <w:p w14:paraId="16DF3A47"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14:paraId="0CCB6227" w14:textId="3C14EDC0" w:rsidR="003711A6" w:rsidRPr="00267A48" w:rsidRDefault="005C6781" w:rsidP="00DF045B">
            <w:pPr>
              <w:pStyle w:val="Default"/>
              <w:jc w:val="both"/>
              <w:rPr>
                <w:iCs/>
                <w:color w:val="000000" w:themeColor="text1"/>
                <w:sz w:val="20"/>
                <w:szCs w:val="20"/>
              </w:rPr>
            </w:pPr>
            <w:r>
              <w:rPr>
                <w:iCs/>
                <w:color w:val="000000" w:themeColor="text1"/>
                <w:sz w:val="20"/>
                <w:szCs w:val="20"/>
              </w:rPr>
              <w:t xml:space="preserve">Не менее </w:t>
            </w:r>
            <w:r w:rsidR="003711A6" w:rsidRPr="00267A48">
              <w:rPr>
                <w:iCs/>
                <w:color w:val="000000" w:themeColor="text1"/>
                <w:sz w:val="20"/>
                <w:szCs w:val="20"/>
              </w:rPr>
              <w:t xml:space="preserve">1 </w:t>
            </w:r>
            <w:r>
              <w:rPr>
                <w:iCs/>
                <w:color w:val="000000" w:themeColor="text1"/>
                <w:sz w:val="20"/>
                <w:szCs w:val="20"/>
              </w:rPr>
              <w:t xml:space="preserve">детской библиотеки на 7 тыс. детей </w:t>
            </w:r>
            <w:r w:rsidR="003711A6" w:rsidRPr="00267A48">
              <w:rPr>
                <w:iCs/>
                <w:color w:val="000000" w:themeColor="text1"/>
                <w:sz w:val="20"/>
                <w:szCs w:val="20"/>
              </w:rPr>
              <w:t>принят</w:t>
            </w:r>
            <w:r>
              <w:rPr>
                <w:iCs/>
                <w:color w:val="000000" w:themeColor="text1"/>
                <w:sz w:val="20"/>
                <w:szCs w:val="20"/>
              </w:rPr>
              <w:t>о</w:t>
            </w:r>
            <w:r w:rsidR="003711A6" w:rsidRPr="00267A48">
              <w:rPr>
                <w:iCs/>
                <w:color w:val="000000" w:themeColor="text1"/>
                <w:sz w:val="20"/>
                <w:szCs w:val="20"/>
              </w:rPr>
              <w:t xml:space="preserve"> с учетом требований таблицы 1 </w:t>
            </w:r>
            <w:r w:rsidR="003711A6">
              <w:rPr>
                <w:iCs/>
                <w:color w:val="000000" w:themeColor="text1"/>
                <w:sz w:val="20"/>
                <w:szCs w:val="20"/>
              </w:rPr>
              <w:t>р</w:t>
            </w:r>
            <w:r w:rsidR="003711A6" w:rsidRPr="00267A48">
              <w:rPr>
                <w:iCs/>
                <w:color w:val="000000" w:themeColor="text1"/>
                <w:sz w:val="20"/>
                <w:szCs w:val="20"/>
              </w:rPr>
              <w:t xml:space="preserve">аспоряжения Минкультуры России от </w:t>
            </w:r>
            <w:r w:rsidR="003711A6">
              <w:rPr>
                <w:iCs/>
                <w:color w:val="000000" w:themeColor="text1"/>
                <w:sz w:val="20"/>
                <w:szCs w:val="20"/>
              </w:rPr>
              <w:t>23.10.2023 № Р-2879</w:t>
            </w:r>
          </w:p>
        </w:tc>
      </w:tr>
      <w:tr w:rsidR="003711A6" w:rsidRPr="00267A48" w14:paraId="277B158E" w14:textId="77777777" w:rsidTr="00DF045B">
        <w:trPr>
          <w:cantSplit/>
        </w:trPr>
        <w:tc>
          <w:tcPr>
            <w:tcW w:w="1545" w:type="dxa"/>
            <w:vMerge/>
            <w:shd w:val="clear" w:color="auto" w:fill="auto"/>
          </w:tcPr>
          <w:p w14:paraId="059BD971" w14:textId="77777777" w:rsidR="003711A6" w:rsidRPr="00267A48" w:rsidRDefault="003711A6" w:rsidP="00DF045B">
            <w:pPr>
              <w:pStyle w:val="aff5"/>
              <w:ind w:firstLine="0"/>
              <w:rPr>
                <w:iCs/>
                <w:color w:val="000000" w:themeColor="text1"/>
                <w:sz w:val="20"/>
                <w:szCs w:val="20"/>
                <w:lang w:val="ru-RU"/>
              </w:rPr>
            </w:pPr>
          </w:p>
        </w:tc>
        <w:tc>
          <w:tcPr>
            <w:tcW w:w="2840" w:type="dxa"/>
            <w:shd w:val="clear" w:color="auto" w:fill="auto"/>
          </w:tcPr>
          <w:p w14:paraId="46F16ED6"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14:paraId="3735D6B8" w14:textId="6C3DE00D"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Транспортная доступность </w:t>
            </w:r>
            <w:r>
              <w:rPr>
                <w:iCs/>
                <w:color w:val="000000" w:themeColor="text1"/>
                <w:sz w:val="20"/>
                <w:szCs w:val="20"/>
              </w:rPr>
              <w:t>40</w:t>
            </w:r>
            <w:r w:rsidRPr="00267A48">
              <w:rPr>
                <w:iCs/>
                <w:color w:val="000000" w:themeColor="text1"/>
                <w:sz w:val="20"/>
                <w:szCs w:val="20"/>
              </w:rPr>
              <w:t xml:space="preserve"> мин. принята с учетом требований таблицы 1 </w:t>
            </w:r>
            <w:r w:rsidR="005C6781">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32415283" w14:textId="77777777" w:rsidTr="00DF045B">
        <w:trPr>
          <w:cantSplit/>
          <w:trHeight w:val="723"/>
        </w:trPr>
        <w:tc>
          <w:tcPr>
            <w:tcW w:w="1545" w:type="dxa"/>
            <w:vMerge w:val="restart"/>
            <w:shd w:val="clear" w:color="auto" w:fill="auto"/>
          </w:tcPr>
          <w:p w14:paraId="37F6B1B7" w14:textId="77777777" w:rsidR="003711A6" w:rsidRPr="00267A48" w:rsidRDefault="003711A6" w:rsidP="00DF045B">
            <w:pPr>
              <w:pStyle w:val="aff5"/>
              <w:ind w:firstLine="0"/>
              <w:rPr>
                <w:iCs/>
                <w:color w:val="000000" w:themeColor="text1"/>
                <w:sz w:val="20"/>
                <w:szCs w:val="20"/>
                <w:lang w:val="ru-RU"/>
              </w:rPr>
            </w:pPr>
            <w:r>
              <w:rPr>
                <w:iCs/>
                <w:color w:val="000000" w:themeColor="text1"/>
                <w:sz w:val="20"/>
                <w:szCs w:val="20"/>
                <w:lang w:val="ru-RU"/>
              </w:rPr>
              <w:t>Краеведческий / художественный музей</w:t>
            </w:r>
          </w:p>
        </w:tc>
        <w:tc>
          <w:tcPr>
            <w:tcW w:w="2840" w:type="dxa"/>
            <w:shd w:val="clear" w:color="auto" w:fill="auto"/>
          </w:tcPr>
          <w:p w14:paraId="0E0C9E1D"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14:paraId="151A6FD7" w14:textId="709955C6"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Не менее 1 объекта принято с учетом требований таблицы 2 </w:t>
            </w:r>
            <w:r w:rsidR="005C6781">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6006217E" w14:textId="77777777" w:rsidTr="00DF045B">
        <w:trPr>
          <w:cantSplit/>
          <w:trHeight w:val="723"/>
        </w:trPr>
        <w:tc>
          <w:tcPr>
            <w:tcW w:w="1545" w:type="dxa"/>
            <w:vMerge/>
            <w:shd w:val="clear" w:color="auto" w:fill="auto"/>
          </w:tcPr>
          <w:p w14:paraId="0F074967" w14:textId="77777777" w:rsidR="003711A6" w:rsidRPr="00267A48" w:rsidRDefault="003711A6" w:rsidP="00DF045B">
            <w:pPr>
              <w:pStyle w:val="aff5"/>
              <w:ind w:firstLine="0"/>
              <w:rPr>
                <w:iCs/>
                <w:color w:val="000000" w:themeColor="text1"/>
                <w:sz w:val="20"/>
                <w:szCs w:val="20"/>
                <w:lang w:val="ru-RU"/>
              </w:rPr>
            </w:pPr>
          </w:p>
        </w:tc>
        <w:tc>
          <w:tcPr>
            <w:tcW w:w="2840" w:type="dxa"/>
            <w:shd w:val="clear" w:color="auto" w:fill="auto"/>
          </w:tcPr>
          <w:p w14:paraId="2597B7C8"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14:paraId="48723272" w14:textId="05061DC0"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Транспортная доступность </w:t>
            </w:r>
            <w:r>
              <w:rPr>
                <w:iCs/>
                <w:color w:val="000000" w:themeColor="text1"/>
                <w:sz w:val="20"/>
                <w:szCs w:val="20"/>
              </w:rPr>
              <w:t>40</w:t>
            </w:r>
            <w:r w:rsidRPr="00267A48">
              <w:rPr>
                <w:iCs/>
                <w:color w:val="000000" w:themeColor="text1"/>
                <w:sz w:val="20"/>
                <w:szCs w:val="20"/>
              </w:rPr>
              <w:t xml:space="preserve"> мин. принята с учетом требований таблицы 2 </w:t>
            </w:r>
            <w:r w:rsidR="005C6781">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33349E5B" w14:textId="77777777" w:rsidTr="00DF045B">
        <w:trPr>
          <w:cantSplit/>
          <w:trHeight w:val="723"/>
        </w:trPr>
        <w:tc>
          <w:tcPr>
            <w:tcW w:w="1545" w:type="dxa"/>
            <w:vMerge w:val="restart"/>
            <w:shd w:val="clear" w:color="auto" w:fill="auto"/>
          </w:tcPr>
          <w:p w14:paraId="663FD60F" w14:textId="77777777" w:rsidR="003711A6" w:rsidRPr="00267A48" w:rsidRDefault="003711A6" w:rsidP="00DF045B">
            <w:pPr>
              <w:pStyle w:val="aff5"/>
              <w:ind w:firstLine="0"/>
              <w:rPr>
                <w:iCs/>
                <w:color w:val="000000" w:themeColor="text1"/>
                <w:sz w:val="20"/>
                <w:szCs w:val="20"/>
                <w:lang w:val="ru-RU"/>
              </w:rPr>
            </w:pPr>
            <w:r>
              <w:rPr>
                <w:iCs/>
                <w:color w:val="000000" w:themeColor="text1"/>
                <w:sz w:val="20"/>
                <w:szCs w:val="20"/>
                <w:lang w:val="ru-RU"/>
              </w:rPr>
              <w:lastRenderedPageBreak/>
              <w:t>Тематический музей</w:t>
            </w:r>
          </w:p>
        </w:tc>
        <w:tc>
          <w:tcPr>
            <w:tcW w:w="2840" w:type="dxa"/>
            <w:shd w:val="clear" w:color="auto" w:fill="auto"/>
          </w:tcPr>
          <w:p w14:paraId="3A03DDE2"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14:paraId="4163F82D" w14:textId="5367E3E4"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Не менее 1 объекта принято с учетом требований таблицы 2 </w:t>
            </w:r>
            <w:r w:rsidR="005C6781">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15B33C11" w14:textId="77777777" w:rsidTr="00DF045B">
        <w:trPr>
          <w:cantSplit/>
          <w:trHeight w:val="723"/>
        </w:trPr>
        <w:tc>
          <w:tcPr>
            <w:tcW w:w="1545" w:type="dxa"/>
            <w:vMerge/>
            <w:shd w:val="clear" w:color="auto" w:fill="auto"/>
          </w:tcPr>
          <w:p w14:paraId="04ABD1E5" w14:textId="77777777" w:rsidR="003711A6" w:rsidRPr="00267A48" w:rsidRDefault="003711A6" w:rsidP="00DF045B">
            <w:pPr>
              <w:pStyle w:val="aff5"/>
              <w:ind w:firstLine="0"/>
              <w:rPr>
                <w:iCs/>
                <w:color w:val="000000" w:themeColor="text1"/>
                <w:sz w:val="20"/>
                <w:szCs w:val="20"/>
                <w:lang w:val="ru-RU"/>
              </w:rPr>
            </w:pPr>
          </w:p>
        </w:tc>
        <w:tc>
          <w:tcPr>
            <w:tcW w:w="2840" w:type="dxa"/>
            <w:shd w:val="clear" w:color="auto" w:fill="auto"/>
          </w:tcPr>
          <w:p w14:paraId="4E9FE095"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14:paraId="66779C47" w14:textId="6E349B12"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Транспортная доступность </w:t>
            </w:r>
            <w:r>
              <w:rPr>
                <w:iCs/>
                <w:color w:val="000000" w:themeColor="text1"/>
                <w:sz w:val="20"/>
                <w:szCs w:val="20"/>
              </w:rPr>
              <w:t>40</w:t>
            </w:r>
            <w:r w:rsidRPr="00267A48">
              <w:rPr>
                <w:iCs/>
                <w:color w:val="000000" w:themeColor="text1"/>
                <w:sz w:val="20"/>
                <w:szCs w:val="20"/>
              </w:rPr>
              <w:t xml:space="preserve"> мин. принята с учетом требований таблицы 2 </w:t>
            </w:r>
            <w:r w:rsidR="00EB7CBC">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01286EBC" w14:textId="77777777" w:rsidTr="00DF045B">
        <w:trPr>
          <w:cantSplit/>
          <w:trHeight w:val="723"/>
        </w:trPr>
        <w:tc>
          <w:tcPr>
            <w:tcW w:w="1545" w:type="dxa"/>
            <w:vMerge w:val="restart"/>
            <w:shd w:val="clear" w:color="auto" w:fill="auto"/>
          </w:tcPr>
          <w:p w14:paraId="18141DB6" w14:textId="77777777" w:rsidR="003711A6" w:rsidRPr="00267A48" w:rsidRDefault="003711A6" w:rsidP="00DF045B">
            <w:pPr>
              <w:pStyle w:val="aff5"/>
              <w:ind w:firstLine="0"/>
              <w:rPr>
                <w:iCs/>
                <w:color w:val="000000" w:themeColor="text1"/>
                <w:sz w:val="20"/>
                <w:szCs w:val="20"/>
                <w:lang w:val="ru-RU"/>
              </w:rPr>
            </w:pPr>
            <w:r>
              <w:rPr>
                <w:iCs/>
                <w:color w:val="000000" w:themeColor="text1"/>
                <w:sz w:val="20"/>
                <w:szCs w:val="20"/>
                <w:lang w:val="ru-RU"/>
              </w:rPr>
              <w:t>Концертный зал</w:t>
            </w:r>
          </w:p>
        </w:tc>
        <w:tc>
          <w:tcPr>
            <w:tcW w:w="2840" w:type="dxa"/>
            <w:shd w:val="clear" w:color="auto" w:fill="auto"/>
          </w:tcPr>
          <w:p w14:paraId="56C4982C"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14:paraId="4F0EADA5" w14:textId="261A9545"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Не менее 1 объекта принято с учетом требований таблицы </w:t>
            </w:r>
            <w:r>
              <w:rPr>
                <w:iCs/>
                <w:color w:val="000000" w:themeColor="text1"/>
                <w:sz w:val="20"/>
                <w:szCs w:val="20"/>
              </w:rPr>
              <w:t>4</w:t>
            </w:r>
            <w:r w:rsidRPr="00267A48">
              <w:rPr>
                <w:iCs/>
                <w:color w:val="000000" w:themeColor="text1"/>
                <w:sz w:val="20"/>
                <w:szCs w:val="20"/>
              </w:rPr>
              <w:t xml:space="preserve"> </w:t>
            </w:r>
            <w:r w:rsidR="005C6781">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4128B1AF" w14:textId="77777777" w:rsidTr="00DF045B">
        <w:trPr>
          <w:cantSplit/>
          <w:trHeight w:val="723"/>
        </w:trPr>
        <w:tc>
          <w:tcPr>
            <w:tcW w:w="1545" w:type="dxa"/>
            <w:vMerge/>
            <w:shd w:val="clear" w:color="auto" w:fill="auto"/>
          </w:tcPr>
          <w:p w14:paraId="072CC2F8" w14:textId="77777777" w:rsidR="003711A6" w:rsidRPr="00267A48" w:rsidRDefault="003711A6" w:rsidP="00DF045B">
            <w:pPr>
              <w:pStyle w:val="aff5"/>
              <w:ind w:firstLine="0"/>
              <w:rPr>
                <w:iCs/>
                <w:color w:val="000000" w:themeColor="text1"/>
                <w:sz w:val="20"/>
                <w:szCs w:val="20"/>
                <w:lang w:val="ru-RU"/>
              </w:rPr>
            </w:pPr>
          </w:p>
        </w:tc>
        <w:tc>
          <w:tcPr>
            <w:tcW w:w="2840" w:type="dxa"/>
            <w:shd w:val="clear" w:color="auto" w:fill="auto"/>
          </w:tcPr>
          <w:p w14:paraId="5B405F10"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14:paraId="4F8BCC47" w14:textId="4760D9F5" w:rsidR="003711A6" w:rsidRPr="00267A48" w:rsidRDefault="003711A6" w:rsidP="00DF045B">
            <w:pPr>
              <w:pStyle w:val="Default"/>
              <w:jc w:val="both"/>
              <w:rPr>
                <w:iCs/>
                <w:color w:val="000000" w:themeColor="text1"/>
                <w:sz w:val="20"/>
                <w:szCs w:val="20"/>
              </w:rPr>
            </w:pPr>
            <w:r w:rsidRPr="00267A48">
              <w:rPr>
                <w:iCs/>
                <w:color w:val="000000" w:themeColor="text1"/>
                <w:sz w:val="20"/>
                <w:szCs w:val="20"/>
              </w:rPr>
              <w:t xml:space="preserve">Транспортная доступность </w:t>
            </w:r>
            <w:r>
              <w:rPr>
                <w:iCs/>
                <w:color w:val="000000" w:themeColor="text1"/>
                <w:sz w:val="20"/>
                <w:szCs w:val="20"/>
              </w:rPr>
              <w:t>40</w:t>
            </w:r>
            <w:r w:rsidRPr="00267A48">
              <w:rPr>
                <w:iCs/>
                <w:color w:val="000000" w:themeColor="text1"/>
                <w:sz w:val="20"/>
                <w:szCs w:val="20"/>
              </w:rPr>
              <w:t xml:space="preserve"> мин. принята с учетом требований таблицы </w:t>
            </w:r>
            <w:r>
              <w:rPr>
                <w:iCs/>
                <w:color w:val="000000" w:themeColor="text1"/>
                <w:sz w:val="20"/>
                <w:szCs w:val="20"/>
              </w:rPr>
              <w:t>4</w:t>
            </w:r>
            <w:r w:rsidRPr="00267A48">
              <w:rPr>
                <w:iCs/>
                <w:color w:val="000000" w:themeColor="text1"/>
                <w:sz w:val="20"/>
                <w:szCs w:val="20"/>
              </w:rPr>
              <w:t xml:space="preserve"> </w:t>
            </w:r>
            <w:r w:rsidR="005C6781">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3711A6" w:rsidRPr="00267A48" w14:paraId="571B0CF3" w14:textId="77777777" w:rsidTr="00DF045B">
        <w:trPr>
          <w:cantSplit/>
        </w:trPr>
        <w:tc>
          <w:tcPr>
            <w:tcW w:w="1545" w:type="dxa"/>
            <w:vMerge w:val="restart"/>
            <w:shd w:val="clear" w:color="auto" w:fill="auto"/>
          </w:tcPr>
          <w:p w14:paraId="51356402" w14:textId="77777777" w:rsidR="003711A6" w:rsidRPr="00267A48" w:rsidRDefault="003711A6" w:rsidP="00DF045B">
            <w:pPr>
              <w:pStyle w:val="aff5"/>
              <w:ind w:firstLine="0"/>
              <w:rPr>
                <w:iCs/>
                <w:color w:val="000000" w:themeColor="text1"/>
                <w:sz w:val="20"/>
                <w:szCs w:val="20"/>
                <w:lang w:val="ru-RU"/>
              </w:rPr>
            </w:pPr>
            <w:r>
              <w:rPr>
                <w:iCs/>
                <w:color w:val="000000" w:themeColor="text1"/>
                <w:sz w:val="20"/>
                <w:szCs w:val="20"/>
                <w:lang w:val="ru-RU"/>
              </w:rPr>
              <w:t>Учреждение клубного типа (д</w:t>
            </w:r>
            <w:r w:rsidRPr="00267A48">
              <w:rPr>
                <w:iCs/>
                <w:color w:val="000000" w:themeColor="text1"/>
                <w:sz w:val="20"/>
                <w:szCs w:val="20"/>
                <w:lang w:val="ru-RU"/>
              </w:rPr>
              <w:t>ом культуры</w:t>
            </w:r>
            <w:r>
              <w:rPr>
                <w:iCs/>
                <w:color w:val="000000" w:themeColor="text1"/>
                <w:sz w:val="20"/>
                <w:szCs w:val="20"/>
                <w:lang w:val="ru-RU"/>
              </w:rPr>
              <w:t>)</w:t>
            </w:r>
          </w:p>
        </w:tc>
        <w:tc>
          <w:tcPr>
            <w:tcW w:w="2840" w:type="dxa"/>
            <w:shd w:val="clear" w:color="auto" w:fill="auto"/>
          </w:tcPr>
          <w:p w14:paraId="084A8DFA" w14:textId="77777777" w:rsidR="003711A6" w:rsidRPr="00267A48"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14:paraId="2F355CDB" w14:textId="6E1D97D1" w:rsidR="003711A6" w:rsidRPr="00267A48" w:rsidRDefault="005C6781" w:rsidP="00DF045B">
            <w:pPr>
              <w:pStyle w:val="Default"/>
              <w:jc w:val="both"/>
              <w:rPr>
                <w:iCs/>
                <w:color w:val="000000" w:themeColor="text1"/>
                <w:sz w:val="20"/>
                <w:szCs w:val="20"/>
              </w:rPr>
            </w:pPr>
            <w:r>
              <w:rPr>
                <w:iCs/>
                <w:color w:val="000000" w:themeColor="text1"/>
                <w:sz w:val="20"/>
                <w:szCs w:val="20"/>
              </w:rPr>
              <w:t>Не менее 1 д</w:t>
            </w:r>
            <w:r w:rsidR="003711A6" w:rsidRPr="00267A48">
              <w:rPr>
                <w:iCs/>
                <w:color w:val="000000" w:themeColor="text1"/>
                <w:sz w:val="20"/>
                <w:szCs w:val="20"/>
              </w:rPr>
              <w:t>ом</w:t>
            </w:r>
            <w:r>
              <w:rPr>
                <w:iCs/>
                <w:color w:val="000000" w:themeColor="text1"/>
                <w:sz w:val="20"/>
                <w:szCs w:val="20"/>
              </w:rPr>
              <w:t>а</w:t>
            </w:r>
            <w:r w:rsidR="003711A6" w:rsidRPr="00267A48">
              <w:rPr>
                <w:iCs/>
                <w:color w:val="000000" w:themeColor="text1"/>
                <w:sz w:val="20"/>
                <w:szCs w:val="20"/>
              </w:rPr>
              <w:t xml:space="preserve"> культуры </w:t>
            </w:r>
            <w:r>
              <w:rPr>
                <w:iCs/>
                <w:color w:val="000000" w:themeColor="text1"/>
                <w:sz w:val="20"/>
                <w:szCs w:val="20"/>
              </w:rPr>
              <w:t xml:space="preserve">на 20 тыс. чел. </w:t>
            </w:r>
            <w:r w:rsidR="003711A6" w:rsidRPr="00267A48">
              <w:rPr>
                <w:iCs/>
                <w:color w:val="000000" w:themeColor="text1"/>
                <w:sz w:val="20"/>
                <w:szCs w:val="20"/>
              </w:rPr>
              <w:t>принят</w:t>
            </w:r>
            <w:r>
              <w:rPr>
                <w:iCs/>
                <w:color w:val="000000" w:themeColor="text1"/>
                <w:sz w:val="20"/>
                <w:szCs w:val="20"/>
              </w:rPr>
              <w:t>о</w:t>
            </w:r>
            <w:r w:rsidR="003711A6" w:rsidRPr="00267A48">
              <w:rPr>
                <w:iCs/>
                <w:color w:val="000000" w:themeColor="text1"/>
                <w:sz w:val="20"/>
                <w:szCs w:val="20"/>
              </w:rPr>
              <w:t xml:space="preserve"> с учетом требований таблицы 6 </w:t>
            </w:r>
            <w:r>
              <w:rPr>
                <w:iCs/>
                <w:color w:val="000000" w:themeColor="text1"/>
                <w:sz w:val="20"/>
                <w:szCs w:val="20"/>
              </w:rPr>
              <w:t>р</w:t>
            </w:r>
            <w:r w:rsidR="003711A6" w:rsidRPr="00267A48">
              <w:rPr>
                <w:iCs/>
                <w:color w:val="000000" w:themeColor="text1"/>
                <w:sz w:val="20"/>
                <w:szCs w:val="20"/>
              </w:rPr>
              <w:t xml:space="preserve">аспоряжения Минкультуры России от </w:t>
            </w:r>
            <w:r w:rsidR="003711A6">
              <w:rPr>
                <w:iCs/>
                <w:color w:val="000000" w:themeColor="text1"/>
                <w:sz w:val="20"/>
                <w:szCs w:val="20"/>
              </w:rPr>
              <w:t>23.10.2023 № Р-2879</w:t>
            </w:r>
            <w:r>
              <w:rPr>
                <w:iCs/>
                <w:color w:val="000000" w:themeColor="text1"/>
                <w:sz w:val="20"/>
                <w:szCs w:val="20"/>
              </w:rPr>
              <w:t>.</w:t>
            </w:r>
          </w:p>
          <w:p w14:paraId="2D37F768" w14:textId="4D98E042" w:rsidR="003711A6" w:rsidRPr="005C6781" w:rsidRDefault="003711A6" w:rsidP="00DF045B">
            <w:pPr>
              <w:pStyle w:val="aff5"/>
              <w:ind w:firstLine="0"/>
              <w:rPr>
                <w:iCs/>
                <w:color w:val="000000" w:themeColor="text1"/>
                <w:sz w:val="20"/>
                <w:szCs w:val="20"/>
                <w:lang w:val="ru-RU"/>
              </w:rPr>
            </w:pPr>
            <w:r w:rsidRPr="00267A48">
              <w:rPr>
                <w:iCs/>
                <w:color w:val="000000" w:themeColor="text1"/>
                <w:sz w:val="20"/>
                <w:szCs w:val="20"/>
                <w:lang w:val="ru-RU"/>
              </w:rPr>
              <w:t xml:space="preserve">Уровень обеспеченности </w:t>
            </w:r>
            <w:r w:rsidR="00806B0F">
              <w:rPr>
                <w:iCs/>
                <w:color w:val="000000" w:themeColor="text1"/>
                <w:sz w:val="20"/>
                <w:szCs w:val="20"/>
                <w:lang w:val="ru-RU"/>
              </w:rPr>
              <w:t>65</w:t>
            </w:r>
            <w:r w:rsidRPr="00267A48">
              <w:rPr>
                <w:iCs/>
                <w:color w:val="000000" w:themeColor="text1"/>
                <w:sz w:val="20"/>
                <w:szCs w:val="20"/>
                <w:lang w:val="ru-RU"/>
              </w:rPr>
              <w:t xml:space="preserve"> мест на 1000 чел. принят</w:t>
            </w:r>
            <w:r w:rsidR="00EB7CBC">
              <w:rPr>
                <w:iCs/>
                <w:color w:val="000000" w:themeColor="text1"/>
                <w:sz w:val="20"/>
                <w:szCs w:val="20"/>
                <w:lang w:val="ru-RU"/>
              </w:rPr>
              <w:t xml:space="preserve"> по таблице 12 </w:t>
            </w:r>
            <w:r w:rsidR="005C6781">
              <w:rPr>
                <w:iCs/>
                <w:color w:val="000000" w:themeColor="text1"/>
                <w:sz w:val="20"/>
                <w:szCs w:val="20"/>
                <w:lang w:val="ru-RU"/>
              </w:rPr>
              <w:t>р</w:t>
            </w:r>
            <w:r w:rsidRPr="00267A48">
              <w:rPr>
                <w:iCs/>
                <w:color w:val="000000" w:themeColor="text1"/>
                <w:sz w:val="20"/>
                <w:szCs w:val="20"/>
                <w:lang w:val="ru-RU"/>
              </w:rPr>
              <w:t>аспоряжени</w:t>
            </w:r>
            <w:r w:rsidR="00EB7CBC">
              <w:rPr>
                <w:iCs/>
                <w:color w:val="000000" w:themeColor="text1"/>
                <w:sz w:val="20"/>
                <w:szCs w:val="20"/>
                <w:lang w:val="ru-RU"/>
              </w:rPr>
              <w:t>я</w:t>
            </w:r>
            <w:r w:rsidRPr="00267A48">
              <w:rPr>
                <w:iCs/>
                <w:color w:val="000000" w:themeColor="text1"/>
                <w:sz w:val="20"/>
                <w:szCs w:val="20"/>
                <w:lang w:val="ru-RU"/>
              </w:rPr>
              <w:t xml:space="preserve"> Минкультуры России от </w:t>
            </w:r>
            <w:r>
              <w:rPr>
                <w:iCs/>
                <w:color w:val="000000" w:themeColor="text1"/>
                <w:sz w:val="20"/>
                <w:szCs w:val="20"/>
                <w:lang w:val="ru-RU"/>
              </w:rPr>
              <w:t>23.10.2023 № Р-2879</w:t>
            </w:r>
            <w:r w:rsidR="005C6781">
              <w:rPr>
                <w:iCs/>
                <w:color w:val="000000" w:themeColor="text1"/>
                <w:sz w:val="20"/>
                <w:szCs w:val="20"/>
                <w:lang w:val="ru-RU"/>
              </w:rPr>
              <w:t xml:space="preserve"> </w:t>
            </w:r>
            <w:r w:rsidR="005C6781" w:rsidRPr="005C6781">
              <w:rPr>
                <w:iCs/>
                <w:color w:val="000000" w:themeColor="text1"/>
                <w:sz w:val="20"/>
                <w:szCs w:val="20"/>
                <w:lang w:val="ru-RU"/>
              </w:rPr>
              <w:t xml:space="preserve">(показатель для муниципального округа с численностью населения от </w:t>
            </w:r>
            <w:r w:rsidR="00806B0F">
              <w:rPr>
                <w:iCs/>
                <w:color w:val="000000" w:themeColor="text1"/>
                <w:sz w:val="20"/>
                <w:szCs w:val="20"/>
                <w:lang w:val="ru-RU"/>
              </w:rPr>
              <w:t>1</w:t>
            </w:r>
            <w:r w:rsidR="005C6781" w:rsidRPr="005C6781">
              <w:rPr>
                <w:iCs/>
                <w:color w:val="000000" w:themeColor="text1"/>
                <w:sz w:val="20"/>
                <w:szCs w:val="20"/>
                <w:lang w:val="ru-RU"/>
              </w:rPr>
              <w:t>0</w:t>
            </w:r>
            <w:r w:rsidR="00806B0F">
              <w:rPr>
                <w:iCs/>
                <w:color w:val="000000" w:themeColor="text1"/>
                <w:sz w:val="20"/>
                <w:szCs w:val="20"/>
                <w:lang w:val="ru-RU"/>
              </w:rPr>
              <w:t>0</w:t>
            </w:r>
            <w:r w:rsidR="005C6781" w:rsidRPr="005C6781">
              <w:rPr>
                <w:iCs/>
                <w:color w:val="000000" w:themeColor="text1"/>
                <w:sz w:val="20"/>
                <w:szCs w:val="20"/>
                <w:lang w:val="ru-RU"/>
              </w:rPr>
              <w:t xml:space="preserve">00 чел. до </w:t>
            </w:r>
            <w:r w:rsidR="00806B0F">
              <w:rPr>
                <w:iCs/>
                <w:color w:val="000000" w:themeColor="text1"/>
                <w:sz w:val="20"/>
                <w:szCs w:val="20"/>
                <w:lang w:val="ru-RU"/>
              </w:rPr>
              <w:t>14</w:t>
            </w:r>
            <w:r w:rsidR="005C6781" w:rsidRPr="005C6781">
              <w:rPr>
                <w:iCs/>
                <w:color w:val="000000" w:themeColor="text1"/>
                <w:sz w:val="20"/>
                <w:szCs w:val="20"/>
                <w:lang w:val="ru-RU"/>
              </w:rPr>
              <w:t>999 чел.)</w:t>
            </w:r>
          </w:p>
        </w:tc>
      </w:tr>
      <w:tr w:rsidR="003711A6" w:rsidRPr="00267A48" w14:paraId="763AED62" w14:textId="77777777" w:rsidTr="00DF045B">
        <w:trPr>
          <w:cantSplit/>
          <w:trHeight w:val="65"/>
        </w:trPr>
        <w:tc>
          <w:tcPr>
            <w:tcW w:w="1545" w:type="dxa"/>
            <w:vMerge/>
            <w:shd w:val="clear" w:color="auto" w:fill="auto"/>
          </w:tcPr>
          <w:p w14:paraId="43CC9AA6" w14:textId="77777777" w:rsidR="003711A6" w:rsidRPr="00267A48" w:rsidRDefault="003711A6" w:rsidP="00DF045B">
            <w:pPr>
              <w:pStyle w:val="aff5"/>
              <w:ind w:firstLine="0"/>
              <w:jc w:val="left"/>
              <w:rPr>
                <w:iCs/>
                <w:color w:val="000000" w:themeColor="text1"/>
                <w:sz w:val="20"/>
                <w:szCs w:val="20"/>
                <w:highlight w:val="yellow"/>
                <w:lang w:val="ru-RU"/>
              </w:rPr>
            </w:pPr>
          </w:p>
        </w:tc>
        <w:tc>
          <w:tcPr>
            <w:tcW w:w="2840" w:type="dxa"/>
            <w:shd w:val="clear" w:color="auto" w:fill="auto"/>
          </w:tcPr>
          <w:p w14:paraId="1B559A03" w14:textId="77777777" w:rsidR="003711A6" w:rsidRPr="00267A48" w:rsidRDefault="003711A6" w:rsidP="00DF045B">
            <w:pPr>
              <w:pStyle w:val="aff5"/>
              <w:ind w:firstLine="0"/>
              <w:rPr>
                <w:iCs/>
                <w:sz w:val="20"/>
                <w:szCs w:val="20"/>
                <w:lang w:val="ru-RU"/>
              </w:rPr>
            </w:pPr>
            <w:r w:rsidRPr="00267A48">
              <w:rPr>
                <w:iCs/>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14:paraId="3E023869" w14:textId="135AD96A" w:rsidR="003711A6" w:rsidRPr="0089096F" w:rsidRDefault="003711A6" w:rsidP="00DF045B">
            <w:pPr>
              <w:pStyle w:val="aff5"/>
              <w:ind w:firstLine="0"/>
              <w:rPr>
                <w:iCs/>
                <w:sz w:val="20"/>
                <w:szCs w:val="20"/>
                <w:lang w:val="ru-RU"/>
              </w:rPr>
            </w:pPr>
            <w:r w:rsidRPr="0089096F">
              <w:rPr>
                <w:iCs/>
                <w:color w:val="000000" w:themeColor="text1"/>
                <w:sz w:val="20"/>
                <w:szCs w:val="20"/>
                <w:lang w:val="ru-RU"/>
              </w:rPr>
              <w:t xml:space="preserve">Транспортная доступность 40 мин. принята с учетом требований таблицы </w:t>
            </w:r>
            <w:r>
              <w:rPr>
                <w:iCs/>
                <w:color w:val="000000" w:themeColor="text1"/>
                <w:sz w:val="20"/>
                <w:szCs w:val="20"/>
                <w:lang w:val="ru-RU"/>
              </w:rPr>
              <w:t>6</w:t>
            </w:r>
            <w:r w:rsidRPr="0089096F">
              <w:rPr>
                <w:iCs/>
                <w:color w:val="000000" w:themeColor="text1"/>
                <w:sz w:val="20"/>
                <w:szCs w:val="20"/>
                <w:lang w:val="ru-RU"/>
              </w:rPr>
              <w:t xml:space="preserve"> </w:t>
            </w:r>
            <w:r w:rsidR="005C6781">
              <w:rPr>
                <w:iCs/>
                <w:color w:val="000000" w:themeColor="text1"/>
                <w:sz w:val="20"/>
                <w:szCs w:val="20"/>
                <w:lang w:val="ru-RU"/>
              </w:rPr>
              <w:t>р</w:t>
            </w:r>
            <w:r w:rsidRPr="0089096F">
              <w:rPr>
                <w:iCs/>
                <w:color w:val="000000" w:themeColor="text1"/>
                <w:sz w:val="20"/>
                <w:szCs w:val="20"/>
                <w:lang w:val="ru-RU"/>
              </w:rPr>
              <w:t>аспоряжения Минкультуры России от 23.10.2023 №</w:t>
            </w:r>
            <w:r>
              <w:rPr>
                <w:iCs/>
                <w:color w:val="000000" w:themeColor="text1"/>
                <w:sz w:val="20"/>
                <w:szCs w:val="20"/>
              </w:rPr>
              <w:t> </w:t>
            </w:r>
            <w:r w:rsidRPr="0089096F">
              <w:rPr>
                <w:iCs/>
                <w:color w:val="000000" w:themeColor="text1"/>
                <w:sz w:val="20"/>
                <w:szCs w:val="20"/>
                <w:lang w:val="ru-RU"/>
              </w:rPr>
              <w:t>Р-2879</w:t>
            </w:r>
          </w:p>
        </w:tc>
      </w:tr>
      <w:tr w:rsidR="005C6781" w:rsidRPr="00267A48" w14:paraId="5E634F3D" w14:textId="77777777" w:rsidTr="00DF045B">
        <w:trPr>
          <w:cantSplit/>
          <w:trHeight w:val="65"/>
        </w:trPr>
        <w:tc>
          <w:tcPr>
            <w:tcW w:w="1545" w:type="dxa"/>
            <w:vMerge w:val="restart"/>
            <w:shd w:val="clear" w:color="auto" w:fill="auto"/>
          </w:tcPr>
          <w:p w14:paraId="7D71B776" w14:textId="1E1068B9" w:rsidR="005C6781" w:rsidRPr="005C6781" w:rsidRDefault="005C6781" w:rsidP="005C6781">
            <w:pPr>
              <w:pStyle w:val="aff5"/>
              <w:ind w:firstLine="0"/>
              <w:jc w:val="left"/>
              <w:rPr>
                <w:iCs/>
                <w:color w:val="000000" w:themeColor="text1"/>
                <w:sz w:val="20"/>
                <w:szCs w:val="20"/>
                <w:lang w:val="ru-RU"/>
              </w:rPr>
            </w:pPr>
            <w:r w:rsidRPr="005C6781">
              <w:rPr>
                <w:iCs/>
                <w:color w:val="000000" w:themeColor="text1"/>
                <w:sz w:val="20"/>
                <w:szCs w:val="20"/>
                <w:lang w:val="ru-RU"/>
              </w:rPr>
              <w:t>Кинозал</w:t>
            </w:r>
          </w:p>
        </w:tc>
        <w:tc>
          <w:tcPr>
            <w:tcW w:w="2840" w:type="dxa"/>
            <w:shd w:val="clear" w:color="auto" w:fill="auto"/>
          </w:tcPr>
          <w:p w14:paraId="0E9813E5" w14:textId="1CF56F6F" w:rsidR="005C6781" w:rsidRPr="005C6781" w:rsidRDefault="005C6781" w:rsidP="005C6781">
            <w:pPr>
              <w:pStyle w:val="aff5"/>
              <w:ind w:firstLine="0"/>
              <w:rPr>
                <w:iCs/>
                <w:sz w:val="20"/>
                <w:szCs w:val="20"/>
                <w:lang w:val="ru-RU"/>
              </w:rPr>
            </w:pPr>
            <w:r w:rsidRPr="00267A48">
              <w:rPr>
                <w:iCs/>
                <w:color w:val="000000" w:themeColor="text1"/>
                <w:sz w:val="20"/>
                <w:szCs w:val="20"/>
                <w:lang w:val="ru-RU"/>
              </w:rPr>
              <w:t>Расчетный показатель минимально допустимого уровня обеспеченности</w:t>
            </w:r>
          </w:p>
        </w:tc>
        <w:tc>
          <w:tcPr>
            <w:tcW w:w="5250" w:type="dxa"/>
            <w:shd w:val="clear" w:color="auto" w:fill="auto"/>
          </w:tcPr>
          <w:p w14:paraId="7B3FEC90" w14:textId="023BC419" w:rsidR="005C6781" w:rsidRPr="005C6781" w:rsidRDefault="005C6781" w:rsidP="0053066E">
            <w:pPr>
              <w:pStyle w:val="Default"/>
              <w:jc w:val="both"/>
              <w:rPr>
                <w:iCs/>
                <w:color w:val="000000" w:themeColor="text1"/>
                <w:sz w:val="20"/>
                <w:szCs w:val="20"/>
              </w:rPr>
            </w:pPr>
            <w:r>
              <w:rPr>
                <w:iCs/>
                <w:color w:val="000000" w:themeColor="text1"/>
                <w:sz w:val="20"/>
                <w:szCs w:val="20"/>
              </w:rPr>
              <w:t>Не менее 1 кинозала</w:t>
            </w:r>
            <w:r w:rsidRPr="00267A48">
              <w:rPr>
                <w:iCs/>
                <w:color w:val="000000" w:themeColor="text1"/>
                <w:sz w:val="20"/>
                <w:szCs w:val="20"/>
              </w:rPr>
              <w:t xml:space="preserve"> </w:t>
            </w:r>
            <w:r>
              <w:rPr>
                <w:iCs/>
                <w:color w:val="000000" w:themeColor="text1"/>
                <w:sz w:val="20"/>
                <w:szCs w:val="20"/>
              </w:rPr>
              <w:t xml:space="preserve">на 20 тыс. чел. </w:t>
            </w:r>
            <w:r w:rsidRPr="00267A48">
              <w:rPr>
                <w:iCs/>
                <w:color w:val="000000" w:themeColor="text1"/>
                <w:sz w:val="20"/>
                <w:szCs w:val="20"/>
              </w:rPr>
              <w:t>принят</w:t>
            </w:r>
            <w:r>
              <w:rPr>
                <w:iCs/>
                <w:color w:val="000000" w:themeColor="text1"/>
                <w:sz w:val="20"/>
                <w:szCs w:val="20"/>
              </w:rPr>
              <w:t>о</w:t>
            </w:r>
            <w:r w:rsidRPr="00267A48">
              <w:rPr>
                <w:iCs/>
                <w:color w:val="000000" w:themeColor="text1"/>
                <w:sz w:val="20"/>
                <w:szCs w:val="20"/>
              </w:rPr>
              <w:t xml:space="preserve"> с учетом требований таблицы </w:t>
            </w:r>
            <w:r>
              <w:rPr>
                <w:iCs/>
                <w:color w:val="000000" w:themeColor="text1"/>
                <w:sz w:val="20"/>
                <w:szCs w:val="20"/>
              </w:rPr>
              <w:t>9</w:t>
            </w:r>
            <w:r w:rsidRPr="00267A48">
              <w:rPr>
                <w:iCs/>
                <w:color w:val="000000" w:themeColor="text1"/>
                <w:sz w:val="20"/>
                <w:szCs w:val="20"/>
              </w:rPr>
              <w:t xml:space="preserve"> </w:t>
            </w:r>
            <w:r>
              <w:rPr>
                <w:iCs/>
                <w:color w:val="000000" w:themeColor="text1"/>
                <w:sz w:val="20"/>
                <w:szCs w:val="20"/>
              </w:rPr>
              <w:t>р</w:t>
            </w:r>
            <w:r w:rsidRPr="00267A48">
              <w:rPr>
                <w:iCs/>
                <w:color w:val="000000" w:themeColor="text1"/>
                <w:sz w:val="20"/>
                <w:szCs w:val="20"/>
              </w:rPr>
              <w:t xml:space="preserve">аспоряжения Минкультуры России от </w:t>
            </w:r>
            <w:r>
              <w:rPr>
                <w:iCs/>
                <w:color w:val="000000" w:themeColor="text1"/>
                <w:sz w:val="20"/>
                <w:szCs w:val="20"/>
              </w:rPr>
              <w:t>23.10.2023 № Р-2879</w:t>
            </w:r>
          </w:p>
        </w:tc>
      </w:tr>
      <w:tr w:rsidR="005C6781" w:rsidRPr="00267A48" w14:paraId="75878272" w14:textId="77777777" w:rsidTr="00DF045B">
        <w:trPr>
          <w:cantSplit/>
          <w:trHeight w:val="65"/>
        </w:trPr>
        <w:tc>
          <w:tcPr>
            <w:tcW w:w="1545" w:type="dxa"/>
            <w:vMerge/>
            <w:shd w:val="clear" w:color="auto" w:fill="auto"/>
          </w:tcPr>
          <w:p w14:paraId="3AE95C3B" w14:textId="77777777" w:rsidR="005C6781" w:rsidRPr="005C6781" w:rsidRDefault="005C6781" w:rsidP="005C6781">
            <w:pPr>
              <w:pStyle w:val="aff5"/>
              <w:ind w:firstLine="0"/>
              <w:jc w:val="left"/>
              <w:rPr>
                <w:iCs/>
                <w:color w:val="000000" w:themeColor="text1"/>
                <w:sz w:val="20"/>
                <w:szCs w:val="20"/>
                <w:lang w:val="ru-RU"/>
              </w:rPr>
            </w:pPr>
          </w:p>
        </w:tc>
        <w:tc>
          <w:tcPr>
            <w:tcW w:w="2840" w:type="dxa"/>
            <w:shd w:val="clear" w:color="auto" w:fill="auto"/>
          </w:tcPr>
          <w:p w14:paraId="25842465" w14:textId="6AA4413A" w:rsidR="005C6781" w:rsidRPr="00267A48" w:rsidRDefault="005C6781" w:rsidP="005C6781">
            <w:pPr>
              <w:pStyle w:val="aff5"/>
              <w:ind w:firstLine="0"/>
              <w:rPr>
                <w:iCs/>
                <w:color w:val="000000" w:themeColor="text1"/>
                <w:sz w:val="20"/>
                <w:szCs w:val="20"/>
                <w:lang w:val="ru-RU"/>
              </w:rPr>
            </w:pPr>
            <w:r w:rsidRPr="00267A48">
              <w:rPr>
                <w:iCs/>
                <w:sz w:val="20"/>
                <w:szCs w:val="20"/>
                <w:lang w:val="ru-RU"/>
              </w:rPr>
              <w:t>Расчетный показатель максимально допустимого уровня территориальной доступности</w:t>
            </w:r>
          </w:p>
        </w:tc>
        <w:tc>
          <w:tcPr>
            <w:tcW w:w="5250" w:type="dxa"/>
            <w:shd w:val="clear" w:color="auto" w:fill="auto"/>
          </w:tcPr>
          <w:p w14:paraId="5974EBD0" w14:textId="20DDF9F2" w:rsidR="005C6781" w:rsidRPr="005C6781" w:rsidRDefault="005C6781" w:rsidP="005C6781">
            <w:pPr>
              <w:pStyle w:val="aff5"/>
              <w:ind w:firstLine="0"/>
              <w:rPr>
                <w:iCs/>
                <w:color w:val="000000" w:themeColor="text1"/>
                <w:sz w:val="20"/>
                <w:szCs w:val="20"/>
                <w:lang w:val="ru-RU"/>
              </w:rPr>
            </w:pPr>
            <w:r w:rsidRPr="0089096F">
              <w:rPr>
                <w:iCs/>
                <w:color w:val="000000" w:themeColor="text1"/>
                <w:sz w:val="20"/>
                <w:szCs w:val="20"/>
                <w:lang w:val="ru-RU"/>
              </w:rPr>
              <w:t xml:space="preserve">Транспортная доступность </w:t>
            </w:r>
            <w:r>
              <w:rPr>
                <w:iCs/>
                <w:color w:val="000000" w:themeColor="text1"/>
                <w:sz w:val="20"/>
                <w:szCs w:val="20"/>
                <w:lang w:val="ru-RU"/>
              </w:rPr>
              <w:t>30</w:t>
            </w:r>
            <w:r w:rsidRPr="0089096F">
              <w:rPr>
                <w:iCs/>
                <w:color w:val="000000" w:themeColor="text1"/>
                <w:sz w:val="20"/>
                <w:szCs w:val="20"/>
                <w:lang w:val="ru-RU"/>
              </w:rPr>
              <w:t xml:space="preserve"> мин. принята с учетом требований таблицы </w:t>
            </w:r>
            <w:r>
              <w:rPr>
                <w:iCs/>
                <w:color w:val="000000" w:themeColor="text1"/>
                <w:sz w:val="20"/>
                <w:szCs w:val="20"/>
                <w:lang w:val="ru-RU"/>
              </w:rPr>
              <w:t>9</w:t>
            </w:r>
            <w:r w:rsidRPr="0089096F">
              <w:rPr>
                <w:iCs/>
                <w:color w:val="000000" w:themeColor="text1"/>
                <w:sz w:val="20"/>
                <w:szCs w:val="20"/>
                <w:lang w:val="ru-RU"/>
              </w:rPr>
              <w:t xml:space="preserve"> </w:t>
            </w:r>
            <w:r>
              <w:rPr>
                <w:iCs/>
                <w:color w:val="000000" w:themeColor="text1"/>
                <w:sz w:val="20"/>
                <w:szCs w:val="20"/>
                <w:lang w:val="ru-RU"/>
              </w:rPr>
              <w:t>р</w:t>
            </w:r>
            <w:r w:rsidRPr="0089096F">
              <w:rPr>
                <w:iCs/>
                <w:color w:val="000000" w:themeColor="text1"/>
                <w:sz w:val="20"/>
                <w:szCs w:val="20"/>
                <w:lang w:val="ru-RU"/>
              </w:rPr>
              <w:t>аспоряжения Минкультуры России от 23.10.2023 №</w:t>
            </w:r>
            <w:r>
              <w:rPr>
                <w:iCs/>
                <w:color w:val="000000" w:themeColor="text1"/>
                <w:sz w:val="20"/>
                <w:szCs w:val="20"/>
              </w:rPr>
              <w:t> </w:t>
            </w:r>
            <w:r w:rsidRPr="0089096F">
              <w:rPr>
                <w:iCs/>
                <w:color w:val="000000" w:themeColor="text1"/>
                <w:sz w:val="20"/>
                <w:szCs w:val="20"/>
                <w:lang w:val="ru-RU"/>
              </w:rPr>
              <w:t>Р-2879</w:t>
            </w:r>
          </w:p>
        </w:tc>
      </w:tr>
    </w:tbl>
    <w:p w14:paraId="34593C58" w14:textId="77777777" w:rsidR="00987B0B" w:rsidRPr="002A007F" w:rsidRDefault="00987B0B" w:rsidP="00987B0B">
      <w:pPr>
        <w:keepNext/>
        <w:spacing w:before="120"/>
        <w:jc w:val="right"/>
        <w:rPr>
          <w:bCs/>
          <w:iCs/>
        </w:rPr>
      </w:pPr>
      <w:bookmarkStart w:id="155" w:name="OLE_LINK319"/>
      <w:r w:rsidRPr="002A007F">
        <w:rPr>
          <w:bCs/>
          <w:iCs/>
        </w:rPr>
        <w:t>Таблица 2.</w:t>
      </w:r>
      <w:r>
        <w:rPr>
          <w:bCs/>
          <w:iCs/>
        </w:rPr>
        <w:t>10</w:t>
      </w:r>
    </w:p>
    <w:p w14:paraId="5E6CB9C8" w14:textId="7D4D187A" w:rsidR="00987B0B" w:rsidRDefault="00987B0B" w:rsidP="00987B0B">
      <w:pPr>
        <w:pStyle w:val="5"/>
      </w:pPr>
      <w:r>
        <w:t>Объекты</w:t>
      </w:r>
      <w:r w:rsidRPr="001B1BE7">
        <w:t xml:space="preserve"> </w:t>
      </w:r>
      <w:r>
        <w:t xml:space="preserve">местного значения муниципального округа </w:t>
      </w:r>
      <w:r w:rsidRPr="00662113">
        <w:t xml:space="preserve">в области </w:t>
      </w:r>
      <w:r>
        <w:t>связи</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987B0B" w:rsidRPr="002A007F" w14:paraId="5B9A81B0" w14:textId="77777777" w:rsidTr="003051E3">
        <w:trPr>
          <w:cantSplit/>
          <w:tblHeader/>
        </w:trPr>
        <w:tc>
          <w:tcPr>
            <w:tcW w:w="1550" w:type="dxa"/>
            <w:shd w:val="clear" w:color="auto" w:fill="auto"/>
          </w:tcPr>
          <w:p w14:paraId="0C20283E" w14:textId="77777777" w:rsidR="00987B0B" w:rsidRPr="002A007F" w:rsidRDefault="00987B0B" w:rsidP="003051E3">
            <w:pPr>
              <w:pStyle w:val="aff5"/>
              <w:keepNext/>
              <w:widowControl w:val="0"/>
              <w:spacing w:after="20"/>
              <w:ind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14:paraId="48B48C4B" w14:textId="77777777" w:rsidR="00987B0B" w:rsidRPr="002A007F" w:rsidRDefault="00987B0B" w:rsidP="003051E3">
            <w:pPr>
              <w:pStyle w:val="aff5"/>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14:paraId="5176F4CF" w14:textId="77777777" w:rsidR="00987B0B" w:rsidRPr="002A007F" w:rsidRDefault="00987B0B" w:rsidP="003051E3">
            <w:pPr>
              <w:pStyle w:val="aff5"/>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987B0B" w:rsidRPr="002A007F" w14:paraId="73232B38" w14:textId="77777777" w:rsidTr="003051E3">
        <w:trPr>
          <w:cantSplit/>
        </w:trPr>
        <w:tc>
          <w:tcPr>
            <w:tcW w:w="1550" w:type="dxa"/>
            <w:vMerge w:val="restart"/>
            <w:shd w:val="clear" w:color="auto" w:fill="auto"/>
          </w:tcPr>
          <w:p w14:paraId="516E2AA2" w14:textId="3CCA570C" w:rsidR="00987B0B" w:rsidRPr="002A007F" w:rsidRDefault="00987B0B" w:rsidP="00987B0B">
            <w:pPr>
              <w:pStyle w:val="aff5"/>
              <w:spacing w:after="20"/>
              <w:ind w:firstLine="0"/>
              <w:jc w:val="left"/>
              <w:rPr>
                <w:iCs/>
                <w:sz w:val="20"/>
                <w:szCs w:val="20"/>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3" w:type="dxa"/>
            <w:shd w:val="clear" w:color="auto" w:fill="auto"/>
          </w:tcPr>
          <w:p w14:paraId="0A665FB2" w14:textId="208BE591" w:rsidR="00987B0B" w:rsidRPr="002A007F" w:rsidRDefault="00987B0B" w:rsidP="00987B0B">
            <w:pPr>
              <w:pStyle w:val="aff5"/>
              <w:widowControl w:val="0"/>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1471F726" w14:textId="14B0C19C" w:rsidR="00987B0B" w:rsidRPr="002A007F" w:rsidRDefault="00987B0B" w:rsidP="00987B0B">
            <w:pPr>
              <w:pStyle w:val="aff5"/>
              <w:spacing w:after="20"/>
              <w:ind w:firstLine="0"/>
              <w:jc w:val="left"/>
              <w:rPr>
                <w:iCs/>
                <w:sz w:val="20"/>
                <w:szCs w:val="20"/>
                <w:lang w:val="ru-RU"/>
              </w:rPr>
            </w:pPr>
            <w:r w:rsidRPr="00155C52">
              <w:rPr>
                <w:sz w:val="20"/>
                <w:szCs w:val="20"/>
                <w:lang w:val="ru-RU"/>
              </w:rPr>
              <w:t>Не менее одного</w:t>
            </w:r>
            <w:r>
              <w:rPr>
                <w:sz w:val="20"/>
                <w:szCs w:val="20"/>
                <w:lang w:val="ru-RU"/>
              </w:rPr>
              <w:t xml:space="preserve"> </w:t>
            </w:r>
            <w:r w:rsidRPr="00155C52">
              <w:rPr>
                <w:sz w:val="20"/>
                <w:szCs w:val="20"/>
                <w:lang w:val="ru-RU"/>
              </w:rPr>
              <w:t>объекта на каждый</w:t>
            </w:r>
            <w:r>
              <w:rPr>
                <w:sz w:val="20"/>
                <w:szCs w:val="20"/>
                <w:lang w:val="ru-RU"/>
              </w:rPr>
              <w:t xml:space="preserve"> </w:t>
            </w:r>
            <w:r w:rsidRPr="00155C52">
              <w:rPr>
                <w:sz w:val="20"/>
                <w:szCs w:val="20"/>
                <w:lang w:val="ru-RU"/>
              </w:rPr>
              <w:t>населенный пункт</w:t>
            </w:r>
            <w:r>
              <w:rPr>
                <w:sz w:val="20"/>
                <w:szCs w:val="20"/>
                <w:lang w:val="ru-RU"/>
              </w:rPr>
              <w:t xml:space="preserve"> </w:t>
            </w:r>
            <w:r w:rsidRPr="00155C52">
              <w:rPr>
                <w:sz w:val="20"/>
                <w:szCs w:val="20"/>
                <w:lang w:val="ru-RU"/>
              </w:rPr>
              <w:t>сельского типа</w:t>
            </w:r>
            <w:r>
              <w:rPr>
                <w:sz w:val="20"/>
                <w:szCs w:val="20"/>
                <w:lang w:val="ru-RU"/>
              </w:rPr>
              <w:t xml:space="preserve"> принято </w:t>
            </w:r>
            <w:r>
              <w:rPr>
                <w:iCs/>
                <w:sz w:val="20"/>
                <w:szCs w:val="20"/>
                <w:lang w:val="ru-RU"/>
              </w:rPr>
              <w:t xml:space="preserve">согласно </w:t>
            </w:r>
            <w:r w:rsidRPr="00155C52">
              <w:rPr>
                <w:sz w:val="20"/>
                <w:szCs w:val="20"/>
                <w:lang w:val="ru-RU"/>
              </w:rPr>
              <w:t>приложению 4 приказа Минэкономразвития России от 15.02.2021 № 71</w:t>
            </w:r>
            <w:r>
              <w:rPr>
                <w:sz w:val="20"/>
                <w:szCs w:val="20"/>
                <w:lang w:val="ru-RU"/>
              </w:rPr>
              <w:t xml:space="preserve"> </w:t>
            </w:r>
            <w:r w:rsidRPr="00987B0B">
              <w:rPr>
                <w:sz w:val="20"/>
                <w:szCs w:val="20"/>
                <w:lang w:val="ru-RU"/>
              </w:rPr>
              <w:t>«Об утверждении Методических рекомендаций по подготовке нормативов градостроительного проектирования»</w:t>
            </w:r>
            <w:r>
              <w:rPr>
                <w:sz w:val="20"/>
                <w:szCs w:val="20"/>
                <w:lang w:val="ru-RU"/>
              </w:rPr>
              <w:t xml:space="preserve"> (далее – приказ</w:t>
            </w:r>
            <w:r w:rsidRPr="00155C52">
              <w:rPr>
                <w:sz w:val="20"/>
                <w:szCs w:val="20"/>
                <w:lang w:val="ru-RU"/>
              </w:rPr>
              <w:t xml:space="preserve"> </w:t>
            </w:r>
            <w:r w:rsidRPr="00155C52">
              <w:rPr>
                <w:sz w:val="20"/>
                <w:szCs w:val="20"/>
                <w:lang w:val="ru-RU"/>
              </w:rPr>
              <w:t>Минэкономразвития России от 15.02.2021</w:t>
            </w:r>
            <w:r>
              <w:rPr>
                <w:sz w:val="20"/>
                <w:szCs w:val="20"/>
                <w:lang w:val="ru-RU"/>
              </w:rPr>
              <w:t xml:space="preserve"> </w:t>
            </w:r>
            <w:r w:rsidRPr="00155C52">
              <w:rPr>
                <w:sz w:val="20"/>
                <w:szCs w:val="20"/>
                <w:lang w:val="ru-RU"/>
              </w:rPr>
              <w:t>№ 71</w:t>
            </w:r>
            <w:r>
              <w:rPr>
                <w:sz w:val="20"/>
                <w:szCs w:val="20"/>
                <w:lang w:val="ru-RU"/>
              </w:rPr>
              <w:t>)</w:t>
            </w:r>
            <w:r w:rsidRPr="00155C52">
              <w:rPr>
                <w:sz w:val="20"/>
                <w:szCs w:val="20"/>
                <w:lang w:val="ru-RU"/>
              </w:rPr>
              <w:t>, для</w:t>
            </w:r>
            <w:r>
              <w:rPr>
                <w:sz w:val="20"/>
                <w:szCs w:val="20"/>
                <w:lang w:val="ru-RU"/>
              </w:rPr>
              <w:t xml:space="preserve"> </w:t>
            </w:r>
            <w:r w:rsidRPr="00155C52">
              <w:rPr>
                <w:sz w:val="20"/>
                <w:szCs w:val="20"/>
                <w:lang w:val="ru-RU"/>
              </w:rPr>
              <w:t>населенных пунктов</w:t>
            </w:r>
            <w:r>
              <w:rPr>
                <w:sz w:val="20"/>
                <w:szCs w:val="20"/>
                <w:lang w:val="ru-RU"/>
              </w:rPr>
              <w:t xml:space="preserve"> </w:t>
            </w:r>
            <w:r w:rsidRPr="00155C52">
              <w:rPr>
                <w:sz w:val="20"/>
                <w:szCs w:val="20"/>
                <w:lang w:val="ru-RU"/>
              </w:rPr>
              <w:t>городского типа</w:t>
            </w:r>
            <w:r>
              <w:rPr>
                <w:sz w:val="20"/>
                <w:szCs w:val="20"/>
                <w:lang w:val="ru-RU"/>
              </w:rPr>
              <w:t xml:space="preserve"> </w:t>
            </w:r>
            <w:r w:rsidRPr="00155C52">
              <w:rPr>
                <w:sz w:val="20"/>
                <w:szCs w:val="20"/>
                <w:lang w:val="ru-RU"/>
              </w:rPr>
              <w:t>норматив не</w:t>
            </w:r>
            <w:r>
              <w:rPr>
                <w:sz w:val="20"/>
                <w:szCs w:val="20"/>
                <w:lang w:val="ru-RU"/>
              </w:rPr>
              <w:t xml:space="preserve"> </w:t>
            </w:r>
            <w:r w:rsidRPr="00155C52">
              <w:rPr>
                <w:sz w:val="20"/>
                <w:szCs w:val="20"/>
                <w:lang w:val="ru-RU"/>
              </w:rPr>
              <w:t>устанавливается</w:t>
            </w:r>
          </w:p>
        </w:tc>
      </w:tr>
      <w:tr w:rsidR="00987B0B" w:rsidRPr="002A007F" w14:paraId="76B97559" w14:textId="77777777" w:rsidTr="003051E3">
        <w:trPr>
          <w:cantSplit/>
        </w:trPr>
        <w:tc>
          <w:tcPr>
            <w:tcW w:w="1550" w:type="dxa"/>
            <w:vMerge/>
            <w:shd w:val="clear" w:color="auto" w:fill="auto"/>
          </w:tcPr>
          <w:p w14:paraId="273DE8F3" w14:textId="77777777" w:rsidR="00987B0B" w:rsidRPr="002A007F" w:rsidRDefault="00987B0B" w:rsidP="00987B0B">
            <w:pPr>
              <w:pStyle w:val="aff5"/>
              <w:widowControl w:val="0"/>
              <w:spacing w:after="20"/>
              <w:ind w:firstLine="0"/>
              <w:jc w:val="left"/>
              <w:rPr>
                <w:rFonts w:eastAsiaTheme="minorEastAsia"/>
                <w:iCs/>
                <w:sz w:val="20"/>
                <w:szCs w:val="20"/>
                <w:lang w:val="ru-RU"/>
              </w:rPr>
            </w:pPr>
          </w:p>
        </w:tc>
        <w:tc>
          <w:tcPr>
            <w:tcW w:w="2693" w:type="dxa"/>
            <w:shd w:val="clear" w:color="auto" w:fill="auto"/>
          </w:tcPr>
          <w:p w14:paraId="0D1E7172" w14:textId="765CA880" w:rsidR="00987B0B" w:rsidRPr="002A007F" w:rsidRDefault="00987B0B" w:rsidP="00987B0B">
            <w:pPr>
              <w:pStyle w:val="aff5"/>
              <w:widowControl w:val="0"/>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63F2DA9C" w14:textId="6CE45895" w:rsidR="00987B0B" w:rsidRPr="002A007F" w:rsidRDefault="00987B0B" w:rsidP="00987B0B">
            <w:pPr>
              <w:pStyle w:val="aff5"/>
              <w:spacing w:after="20"/>
              <w:ind w:firstLine="0"/>
              <w:rPr>
                <w:iCs/>
                <w:sz w:val="20"/>
                <w:szCs w:val="20"/>
                <w:lang w:val="ru-RU"/>
              </w:rPr>
            </w:pPr>
            <w:r>
              <w:rPr>
                <w:iCs/>
                <w:sz w:val="20"/>
                <w:szCs w:val="20"/>
                <w:lang w:val="ru-RU"/>
              </w:rPr>
              <w:t xml:space="preserve">Пешеходная доступность 15 мин. установлена согласно </w:t>
            </w:r>
            <w:r w:rsidRPr="00155C52">
              <w:rPr>
                <w:sz w:val="20"/>
                <w:szCs w:val="20"/>
                <w:lang w:val="ru-RU"/>
              </w:rPr>
              <w:t>приложению 4 приказа Минэкономразвития России от 15.02.2021 № 71</w:t>
            </w:r>
          </w:p>
        </w:tc>
      </w:tr>
      <w:tr w:rsidR="00987B0B" w:rsidRPr="002A007F" w14:paraId="2A10B750" w14:textId="77777777" w:rsidTr="003051E3">
        <w:trPr>
          <w:cantSplit/>
        </w:trPr>
        <w:tc>
          <w:tcPr>
            <w:tcW w:w="1550" w:type="dxa"/>
            <w:vMerge w:val="restart"/>
            <w:shd w:val="clear" w:color="auto" w:fill="auto"/>
          </w:tcPr>
          <w:p w14:paraId="07F976E5" w14:textId="2533C0CC" w:rsidR="00987B0B" w:rsidRPr="002A007F" w:rsidRDefault="00987B0B" w:rsidP="00987B0B">
            <w:pPr>
              <w:pStyle w:val="aff5"/>
              <w:widowControl w:val="0"/>
              <w:spacing w:after="20"/>
              <w:ind w:firstLine="0"/>
              <w:jc w:val="left"/>
              <w:rPr>
                <w:rFonts w:eastAsiaTheme="minorEastAsia"/>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3" w:type="dxa"/>
            <w:shd w:val="clear" w:color="auto" w:fill="auto"/>
          </w:tcPr>
          <w:p w14:paraId="0852EA17" w14:textId="67BC18F4" w:rsidR="00987B0B" w:rsidRPr="002A007F" w:rsidRDefault="00987B0B" w:rsidP="00987B0B">
            <w:pPr>
              <w:pStyle w:val="aff5"/>
              <w:widowControl w:val="0"/>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34F68333" w14:textId="25925756" w:rsidR="00BE791A" w:rsidRDefault="00BE791A" w:rsidP="00BE791A">
            <w:pPr>
              <w:pStyle w:val="aff5"/>
              <w:ind w:firstLine="0"/>
              <w:jc w:val="left"/>
              <w:rPr>
                <w:sz w:val="20"/>
                <w:szCs w:val="20"/>
                <w:lang w:val="ru-RU"/>
              </w:rPr>
            </w:pPr>
            <w:r>
              <w:rPr>
                <w:sz w:val="20"/>
                <w:szCs w:val="20"/>
                <w:lang w:val="ru-RU"/>
              </w:rPr>
              <w:t>Предприятия (отделения)</w:t>
            </w:r>
            <w:r w:rsidRPr="00142577">
              <w:rPr>
                <w:sz w:val="20"/>
                <w:szCs w:val="20"/>
                <w:lang w:val="ru-RU"/>
              </w:rPr>
              <w:t xml:space="preserve"> почтовой связи являются объектами федерального значения, но </w:t>
            </w:r>
            <w:r>
              <w:rPr>
                <w:sz w:val="20"/>
                <w:szCs w:val="20"/>
                <w:lang w:val="ru-RU"/>
              </w:rPr>
              <w:t>включаются</w:t>
            </w:r>
            <w:r w:rsidRPr="00142577">
              <w:rPr>
                <w:sz w:val="20"/>
                <w:szCs w:val="20"/>
                <w:lang w:val="ru-RU"/>
              </w:rPr>
              <w:t xml:space="preserve"> в состав местных нормативов градостроительного проектирования </w:t>
            </w:r>
            <w:r>
              <w:rPr>
                <w:sz w:val="20"/>
                <w:szCs w:val="20"/>
                <w:lang w:val="ru-RU"/>
              </w:rPr>
              <w:t xml:space="preserve">муниципального округа </w:t>
            </w:r>
            <w:r>
              <w:rPr>
                <w:sz w:val="20"/>
                <w:szCs w:val="20"/>
                <w:lang w:val="ru-RU"/>
              </w:rPr>
              <w:t>в соответствии с полномочиями органов местного самоуправления (пп. 15 п. 1 ст. 16 Федерального закона № 131-ФЗ).</w:t>
            </w:r>
          </w:p>
          <w:p w14:paraId="6FEB1EFD" w14:textId="342EDDD0" w:rsidR="00987B0B" w:rsidRPr="002A007F" w:rsidRDefault="00BE791A" w:rsidP="00BE791A">
            <w:pPr>
              <w:pStyle w:val="aff5"/>
              <w:ind w:firstLine="0"/>
              <w:jc w:val="left"/>
              <w:rPr>
                <w:iCs/>
                <w:sz w:val="20"/>
                <w:szCs w:val="20"/>
                <w:lang w:val="ru-RU"/>
              </w:rPr>
            </w:pPr>
            <w:r>
              <w:rPr>
                <w:sz w:val="20"/>
                <w:szCs w:val="20"/>
                <w:lang w:val="ru-RU"/>
              </w:rPr>
              <w:t xml:space="preserve">Количество объектов устанавливается в соответствии с </w:t>
            </w:r>
            <w:r>
              <w:rPr>
                <w:sz w:val="20"/>
                <w:szCs w:val="20"/>
                <w:lang w:val="ru-RU"/>
              </w:rPr>
              <w:t>п</w:t>
            </w:r>
            <w:r w:rsidRPr="00BE791A">
              <w:rPr>
                <w:sz w:val="20"/>
                <w:szCs w:val="20"/>
                <w:lang w:val="ru-RU"/>
              </w:rPr>
              <w:t>риказ</w:t>
            </w:r>
            <w:r>
              <w:rPr>
                <w:sz w:val="20"/>
                <w:szCs w:val="20"/>
                <w:lang w:val="ru-RU"/>
              </w:rPr>
              <w:t>ом</w:t>
            </w:r>
            <w:r w:rsidRPr="00BE791A">
              <w:rPr>
                <w:sz w:val="20"/>
                <w:szCs w:val="20"/>
                <w:lang w:val="ru-RU"/>
              </w:rPr>
              <w:t xml:space="preserve"> </w:t>
            </w:r>
            <w:r w:rsidR="005211FD">
              <w:rPr>
                <w:sz w:val="20"/>
                <w:szCs w:val="20"/>
                <w:lang w:val="ru-RU"/>
              </w:rPr>
              <w:t>Минцифры</w:t>
            </w:r>
            <w:r w:rsidRPr="00BE791A">
              <w:rPr>
                <w:sz w:val="20"/>
                <w:szCs w:val="20"/>
                <w:lang w:val="ru-RU"/>
              </w:rPr>
              <w:t xml:space="preserve"> России от 26.10.2020 № 538 «Об утверждении нормативов размещения отделений почтовой связи и иных объектов почтовой связи акционерного общества «Почта России»</w:t>
            </w:r>
          </w:p>
        </w:tc>
      </w:tr>
      <w:tr w:rsidR="00987B0B" w:rsidRPr="002A007F" w14:paraId="23C87D1C" w14:textId="77777777" w:rsidTr="003051E3">
        <w:trPr>
          <w:cantSplit/>
        </w:trPr>
        <w:tc>
          <w:tcPr>
            <w:tcW w:w="1550" w:type="dxa"/>
            <w:vMerge/>
            <w:shd w:val="clear" w:color="auto" w:fill="auto"/>
          </w:tcPr>
          <w:p w14:paraId="73F36A3C" w14:textId="77777777" w:rsidR="00987B0B" w:rsidRPr="002A007F" w:rsidRDefault="00987B0B" w:rsidP="00987B0B">
            <w:pPr>
              <w:pStyle w:val="aff5"/>
              <w:widowControl w:val="0"/>
              <w:spacing w:after="20"/>
              <w:ind w:firstLine="0"/>
              <w:jc w:val="left"/>
              <w:rPr>
                <w:rFonts w:eastAsiaTheme="minorEastAsia"/>
                <w:iCs/>
                <w:sz w:val="20"/>
                <w:szCs w:val="20"/>
                <w:lang w:val="ru-RU"/>
              </w:rPr>
            </w:pPr>
          </w:p>
        </w:tc>
        <w:tc>
          <w:tcPr>
            <w:tcW w:w="2693" w:type="dxa"/>
            <w:shd w:val="clear" w:color="auto" w:fill="auto"/>
          </w:tcPr>
          <w:p w14:paraId="5C3F69D2" w14:textId="3616269A" w:rsidR="00987B0B" w:rsidRPr="002A007F" w:rsidRDefault="00987B0B" w:rsidP="00987B0B">
            <w:pPr>
              <w:pStyle w:val="aff5"/>
              <w:widowControl w:val="0"/>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07CB7808" w14:textId="397D071F" w:rsidR="00987B0B" w:rsidRPr="002A007F" w:rsidRDefault="00BE791A" w:rsidP="00BE791A">
            <w:pPr>
              <w:pStyle w:val="aff5"/>
              <w:tabs>
                <w:tab w:val="left" w:pos="765"/>
              </w:tabs>
              <w:spacing w:after="20"/>
              <w:ind w:firstLine="0"/>
              <w:rPr>
                <w:iCs/>
                <w:sz w:val="20"/>
                <w:szCs w:val="20"/>
                <w:lang w:val="ru-RU"/>
              </w:rPr>
            </w:pPr>
            <w:r>
              <w:rPr>
                <w:iCs/>
                <w:sz w:val="20"/>
                <w:szCs w:val="20"/>
                <w:lang w:val="ru-RU"/>
              </w:rPr>
              <w:t>Транспортно-пешеходная доступность</w:t>
            </w:r>
            <w:r>
              <w:rPr>
                <w:iCs/>
                <w:sz w:val="20"/>
                <w:szCs w:val="20"/>
                <w:lang w:val="ru-RU"/>
              </w:rPr>
              <w:t xml:space="preserve"> 30 мин. установлена как для объекта периодического использования</w:t>
            </w:r>
          </w:p>
        </w:tc>
      </w:tr>
    </w:tbl>
    <w:p w14:paraId="6B190EC7" w14:textId="1DB8AA16" w:rsidR="00D463AD" w:rsidRPr="002A007F" w:rsidRDefault="00D463AD" w:rsidP="00D463AD">
      <w:pPr>
        <w:keepNext/>
        <w:spacing w:before="120"/>
        <w:jc w:val="right"/>
        <w:rPr>
          <w:bCs/>
          <w:iCs/>
        </w:rPr>
      </w:pPr>
      <w:r w:rsidRPr="002A007F">
        <w:rPr>
          <w:bCs/>
          <w:iCs/>
        </w:rPr>
        <w:t>Таблица 2.</w:t>
      </w:r>
      <w:r w:rsidR="00987B0B">
        <w:rPr>
          <w:bCs/>
          <w:iCs/>
        </w:rPr>
        <w:t>11</w:t>
      </w:r>
    </w:p>
    <w:p w14:paraId="3B58D4A4" w14:textId="77777777" w:rsidR="00D463AD" w:rsidRDefault="00D463AD" w:rsidP="00D463AD">
      <w:pPr>
        <w:pStyle w:val="5"/>
      </w:pPr>
      <w:bookmarkStart w:id="156" w:name="OLE_LINK1034"/>
      <w:bookmarkStart w:id="157" w:name="OLE_LINK1035"/>
      <w:bookmarkStart w:id="158" w:name="OLE_LINK1036"/>
      <w:r>
        <w:t>Объекты</w:t>
      </w:r>
      <w:r w:rsidRPr="001B1BE7">
        <w:t xml:space="preserve"> </w:t>
      </w:r>
      <w:bookmarkEnd w:id="156"/>
      <w:bookmarkEnd w:id="157"/>
      <w:bookmarkEnd w:id="158"/>
      <w:r>
        <w:t xml:space="preserve">местного значения муниципального округа </w:t>
      </w:r>
      <w:r w:rsidRPr="00662113">
        <w:t xml:space="preserve">в области </w:t>
      </w:r>
      <w:r w:rsidRPr="00BD6CB5">
        <w:t>деятельности органов местного самоуправления</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D463AD" w:rsidRPr="002A007F" w14:paraId="3AEEE701" w14:textId="77777777" w:rsidTr="003051E3">
        <w:trPr>
          <w:cantSplit/>
          <w:tblHeader/>
        </w:trPr>
        <w:tc>
          <w:tcPr>
            <w:tcW w:w="1550" w:type="dxa"/>
            <w:shd w:val="clear" w:color="auto" w:fill="auto"/>
          </w:tcPr>
          <w:p w14:paraId="59E2643A" w14:textId="77777777" w:rsidR="00D463AD" w:rsidRPr="002A007F" w:rsidRDefault="00D463AD" w:rsidP="003051E3">
            <w:pPr>
              <w:pStyle w:val="aff5"/>
              <w:keepNext/>
              <w:widowControl w:val="0"/>
              <w:spacing w:after="20"/>
              <w:ind w:firstLine="0"/>
              <w:jc w:val="center"/>
              <w:rPr>
                <w:b/>
                <w:iCs/>
                <w:sz w:val="20"/>
                <w:szCs w:val="20"/>
                <w:lang w:val="ru-RU"/>
              </w:rPr>
            </w:pPr>
            <w:bookmarkStart w:id="159" w:name="OLE_LINK556"/>
            <w:bookmarkStart w:id="160" w:name="OLE_LINK557"/>
            <w:bookmarkStart w:id="161" w:name="OLE_LINK558"/>
            <w:r w:rsidRPr="002A007F">
              <w:rPr>
                <w:b/>
                <w:iCs/>
                <w:sz w:val="20"/>
                <w:szCs w:val="20"/>
                <w:lang w:val="ru-RU"/>
              </w:rPr>
              <w:t>Наименование вида объекта</w:t>
            </w:r>
          </w:p>
        </w:tc>
        <w:tc>
          <w:tcPr>
            <w:tcW w:w="2693" w:type="dxa"/>
            <w:shd w:val="clear" w:color="auto" w:fill="auto"/>
          </w:tcPr>
          <w:p w14:paraId="5D2BFE4E" w14:textId="77777777" w:rsidR="00D463AD" w:rsidRPr="002A007F" w:rsidRDefault="00D463AD" w:rsidP="003051E3">
            <w:pPr>
              <w:pStyle w:val="aff5"/>
              <w:keepNext/>
              <w:widowControl w:val="0"/>
              <w:spacing w:after="20"/>
              <w:ind w:firstLine="0"/>
              <w:jc w:val="center"/>
              <w:rPr>
                <w:b/>
                <w:iCs/>
                <w:sz w:val="20"/>
                <w:szCs w:val="20"/>
                <w:lang w:val="ru-RU"/>
              </w:rPr>
            </w:pPr>
            <w:r w:rsidRPr="002A007F">
              <w:rPr>
                <w:b/>
                <w:iCs/>
                <w:sz w:val="20"/>
                <w:szCs w:val="20"/>
                <w:lang w:val="ru-RU"/>
              </w:rPr>
              <w:t>Тип расчетного показателя</w:t>
            </w:r>
          </w:p>
        </w:tc>
        <w:tc>
          <w:tcPr>
            <w:tcW w:w="5386" w:type="dxa"/>
            <w:shd w:val="clear" w:color="auto" w:fill="auto"/>
          </w:tcPr>
          <w:p w14:paraId="7BC7CC20" w14:textId="77777777" w:rsidR="00D463AD" w:rsidRPr="002A007F" w:rsidRDefault="00D463AD" w:rsidP="003051E3">
            <w:pPr>
              <w:pStyle w:val="aff5"/>
              <w:keepNext/>
              <w:widowControl w:val="0"/>
              <w:spacing w:after="20"/>
              <w:ind w:firstLine="0"/>
              <w:jc w:val="center"/>
              <w:rPr>
                <w:b/>
                <w:iCs/>
                <w:sz w:val="20"/>
                <w:szCs w:val="20"/>
                <w:lang w:val="ru-RU"/>
              </w:rPr>
            </w:pPr>
            <w:r w:rsidRPr="002A007F">
              <w:rPr>
                <w:b/>
                <w:iCs/>
                <w:sz w:val="20"/>
                <w:szCs w:val="20"/>
                <w:lang w:val="ru-RU"/>
              </w:rPr>
              <w:t>Обоснование расчетного показателя</w:t>
            </w:r>
          </w:p>
        </w:tc>
      </w:tr>
      <w:tr w:rsidR="00D463AD" w:rsidRPr="002A007F" w14:paraId="58425D75" w14:textId="77777777" w:rsidTr="003051E3">
        <w:trPr>
          <w:cantSplit/>
        </w:trPr>
        <w:tc>
          <w:tcPr>
            <w:tcW w:w="1550" w:type="dxa"/>
            <w:vMerge w:val="restart"/>
            <w:shd w:val="clear" w:color="auto" w:fill="auto"/>
          </w:tcPr>
          <w:p w14:paraId="7A20E31B" w14:textId="77777777" w:rsidR="00D463AD" w:rsidRPr="002A007F" w:rsidRDefault="00D463AD" w:rsidP="003051E3">
            <w:pPr>
              <w:pStyle w:val="aff5"/>
              <w:spacing w:after="20"/>
              <w:ind w:firstLine="0"/>
              <w:jc w:val="left"/>
              <w:rPr>
                <w:iCs/>
                <w:sz w:val="20"/>
                <w:szCs w:val="20"/>
                <w:lang w:val="ru-RU"/>
              </w:rPr>
            </w:pPr>
            <w:r w:rsidRPr="002A007F">
              <w:rPr>
                <w:iCs/>
                <w:sz w:val="20"/>
                <w:szCs w:val="20"/>
                <w:lang w:val="ru-RU"/>
              </w:rPr>
              <w:t>Административное здание органа местного самоуправления</w:t>
            </w:r>
          </w:p>
        </w:tc>
        <w:tc>
          <w:tcPr>
            <w:tcW w:w="2693" w:type="dxa"/>
            <w:shd w:val="clear" w:color="auto" w:fill="auto"/>
          </w:tcPr>
          <w:p w14:paraId="5AB58987" w14:textId="77777777" w:rsidR="00D463AD" w:rsidRPr="002A007F" w:rsidRDefault="00D463AD" w:rsidP="003051E3">
            <w:pPr>
              <w:pStyle w:val="aff5"/>
              <w:widowControl w:val="0"/>
              <w:spacing w:after="20"/>
              <w:ind w:firstLine="0"/>
              <w:jc w:val="left"/>
              <w:rPr>
                <w:iCs/>
                <w:sz w:val="20"/>
                <w:szCs w:val="20"/>
                <w:lang w:val="ru-RU"/>
              </w:rPr>
            </w:pPr>
            <w:r w:rsidRPr="002A007F">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0169F0AA" w14:textId="77777777" w:rsidR="00D463AD" w:rsidRPr="002A007F" w:rsidRDefault="00D463AD" w:rsidP="003051E3">
            <w:pPr>
              <w:pStyle w:val="aff5"/>
              <w:spacing w:after="20"/>
              <w:ind w:firstLine="0"/>
              <w:jc w:val="left"/>
              <w:rPr>
                <w:iCs/>
                <w:sz w:val="20"/>
                <w:szCs w:val="20"/>
                <w:lang w:val="ru-RU"/>
              </w:rPr>
            </w:pPr>
            <w:r w:rsidRPr="002A007F">
              <w:rPr>
                <w:iCs/>
                <w:sz w:val="20"/>
                <w:szCs w:val="20"/>
                <w:lang w:val="ru-RU"/>
              </w:rPr>
              <w:t xml:space="preserve">1 объект независимо от численности населения принят в соответствии с полномочиями, установленными ч. 1 ст. </w:t>
            </w:r>
            <w:r>
              <w:rPr>
                <w:iCs/>
                <w:sz w:val="20"/>
                <w:szCs w:val="20"/>
                <w:lang w:val="ru-RU"/>
              </w:rPr>
              <w:t>16</w:t>
            </w:r>
            <w:r w:rsidRPr="002A007F">
              <w:rPr>
                <w:iCs/>
                <w:sz w:val="20"/>
                <w:szCs w:val="20"/>
                <w:lang w:val="ru-RU"/>
              </w:rPr>
              <w:t xml:space="preserve"> Федерального закона от 06.10.2003 № 131-ФЗ</w:t>
            </w:r>
            <w:r>
              <w:rPr>
                <w:iCs/>
                <w:sz w:val="20"/>
                <w:szCs w:val="20"/>
                <w:lang w:val="ru-RU"/>
              </w:rPr>
              <w:t xml:space="preserve"> </w:t>
            </w:r>
          </w:p>
        </w:tc>
      </w:tr>
      <w:tr w:rsidR="00D463AD" w:rsidRPr="002A007F" w14:paraId="437D6010" w14:textId="77777777" w:rsidTr="003051E3">
        <w:trPr>
          <w:cantSplit/>
        </w:trPr>
        <w:tc>
          <w:tcPr>
            <w:tcW w:w="1550" w:type="dxa"/>
            <w:vMerge/>
            <w:shd w:val="clear" w:color="auto" w:fill="auto"/>
          </w:tcPr>
          <w:p w14:paraId="05083816" w14:textId="77777777" w:rsidR="00D463AD" w:rsidRPr="002A007F" w:rsidRDefault="00D463AD" w:rsidP="003051E3">
            <w:pPr>
              <w:pStyle w:val="aff5"/>
              <w:widowControl w:val="0"/>
              <w:spacing w:after="20"/>
              <w:ind w:firstLine="0"/>
              <w:jc w:val="left"/>
              <w:rPr>
                <w:rFonts w:eastAsiaTheme="minorEastAsia"/>
                <w:iCs/>
                <w:sz w:val="20"/>
                <w:szCs w:val="20"/>
                <w:lang w:val="ru-RU"/>
              </w:rPr>
            </w:pPr>
          </w:p>
        </w:tc>
        <w:tc>
          <w:tcPr>
            <w:tcW w:w="2693" w:type="dxa"/>
            <w:shd w:val="clear" w:color="auto" w:fill="auto"/>
          </w:tcPr>
          <w:p w14:paraId="275C561F" w14:textId="77777777" w:rsidR="00D463AD" w:rsidRPr="002A007F" w:rsidRDefault="00D463AD" w:rsidP="003051E3">
            <w:pPr>
              <w:pStyle w:val="aff5"/>
              <w:widowControl w:val="0"/>
              <w:spacing w:after="20"/>
              <w:ind w:firstLine="0"/>
              <w:jc w:val="left"/>
              <w:rPr>
                <w:iCs/>
                <w:sz w:val="20"/>
                <w:szCs w:val="20"/>
                <w:lang w:val="ru-RU"/>
              </w:rPr>
            </w:pPr>
            <w:r w:rsidRPr="002A007F">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1C60AA99" w14:textId="77777777" w:rsidR="00D463AD" w:rsidRPr="002A007F" w:rsidRDefault="00D463AD" w:rsidP="003051E3">
            <w:pPr>
              <w:pStyle w:val="aff5"/>
              <w:spacing w:after="20"/>
              <w:ind w:firstLine="0"/>
              <w:jc w:val="center"/>
              <w:rPr>
                <w:iCs/>
                <w:sz w:val="20"/>
                <w:szCs w:val="20"/>
                <w:lang w:val="ru-RU"/>
              </w:rPr>
            </w:pPr>
            <w:r w:rsidRPr="002A007F">
              <w:rPr>
                <w:iCs/>
                <w:sz w:val="20"/>
                <w:szCs w:val="20"/>
                <w:lang w:val="ru-RU"/>
              </w:rPr>
              <w:t>Не нормируется</w:t>
            </w:r>
          </w:p>
        </w:tc>
      </w:tr>
    </w:tbl>
    <w:bookmarkEnd w:id="159"/>
    <w:bookmarkEnd w:id="160"/>
    <w:bookmarkEnd w:id="161"/>
    <w:p w14:paraId="67446FBF" w14:textId="15A66470" w:rsidR="00EE2F8B" w:rsidRPr="0069115D" w:rsidRDefault="00EE2F8B" w:rsidP="00EE2F8B">
      <w:pPr>
        <w:keepNext/>
        <w:spacing w:before="120"/>
        <w:jc w:val="right"/>
        <w:rPr>
          <w:bCs/>
          <w:iCs/>
        </w:rPr>
      </w:pPr>
      <w:r w:rsidRPr="0069115D">
        <w:rPr>
          <w:bCs/>
          <w:iCs/>
        </w:rPr>
        <w:t>Таблица 2.</w:t>
      </w:r>
      <w:r w:rsidR="00AA1DFA">
        <w:rPr>
          <w:bCs/>
          <w:iCs/>
        </w:rPr>
        <w:t>12</w:t>
      </w:r>
    </w:p>
    <w:p w14:paraId="477FCF26" w14:textId="77777777" w:rsidR="00EE2F8B" w:rsidRPr="004B1DF1" w:rsidRDefault="00EE2F8B" w:rsidP="00EE2F8B">
      <w:pPr>
        <w:pStyle w:val="5"/>
      </w:pPr>
      <w:r>
        <w:rPr>
          <w:lang w:eastAsia="ar-SA" w:bidi="en-US"/>
        </w:rPr>
        <w:t>Объекты</w:t>
      </w:r>
      <w:r w:rsidRPr="00600FB6">
        <w:rPr>
          <w:lang w:eastAsia="ar-SA" w:bidi="en-US"/>
        </w:rPr>
        <w:t xml:space="preserve"> </w:t>
      </w:r>
      <w:r>
        <w:t xml:space="preserve">местного значения муниципального округа </w:t>
      </w:r>
      <w:r w:rsidRPr="004B1DF1">
        <w:t>в области организации архивного дела</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93"/>
        <w:gridCol w:w="5386"/>
      </w:tblGrid>
      <w:tr w:rsidR="00EE2F8B" w:rsidRPr="0069115D" w14:paraId="01962F72" w14:textId="77777777" w:rsidTr="00DF045B">
        <w:trPr>
          <w:cantSplit/>
          <w:tblHeader/>
        </w:trPr>
        <w:tc>
          <w:tcPr>
            <w:tcW w:w="1550" w:type="dxa"/>
            <w:shd w:val="clear" w:color="auto" w:fill="auto"/>
          </w:tcPr>
          <w:p w14:paraId="0D3AB9B4" w14:textId="77777777" w:rsidR="00EE2F8B" w:rsidRPr="0069115D" w:rsidRDefault="00EE2F8B" w:rsidP="00DF045B">
            <w:pPr>
              <w:pStyle w:val="aff5"/>
              <w:keepNext/>
              <w:spacing w:after="20"/>
              <w:ind w:firstLine="0"/>
              <w:jc w:val="center"/>
              <w:rPr>
                <w:b/>
                <w:iCs/>
                <w:sz w:val="20"/>
                <w:szCs w:val="20"/>
                <w:lang w:val="ru-RU"/>
              </w:rPr>
            </w:pPr>
            <w:r w:rsidRPr="0069115D">
              <w:rPr>
                <w:b/>
                <w:iCs/>
                <w:sz w:val="20"/>
                <w:szCs w:val="20"/>
                <w:lang w:val="ru-RU"/>
              </w:rPr>
              <w:t>Наименование вида объекта</w:t>
            </w:r>
          </w:p>
        </w:tc>
        <w:tc>
          <w:tcPr>
            <w:tcW w:w="2693" w:type="dxa"/>
            <w:shd w:val="clear" w:color="auto" w:fill="auto"/>
          </w:tcPr>
          <w:p w14:paraId="20F2DA27" w14:textId="77777777" w:rsidR="00EE2F8B" w:rsidRPr="0069115D" w:rsidRDefault="00EE2F8B" w:rsidP="00DF045B">
            <w:pPr>
              <w:pStyle w:val="aff5"/>
              <w:keepNext/>
              <w:spacing w:after="20"/>
              <w:ind w:firstLine="0"/>
              <w:jc w:val="center"/>
              <w:rPr>
                <w:b/>
                <w:iCs/>
                <w:sz w:val="20"/>
                <w:szCs w:val="20"/>
                <w:lang w:val="ru-RU"/>
              </w:rPr>
            </w:pPr>
            <w:r w:rsidRPr="0069115D">
              <w:rPr>
                <w:b/>
                <w:iCs/>
                <w:sz w:val="20"/>
                <w:szCs w:val="20"/>
                <w:lang w:val="ru-RU"/>
              </w:rPr>
              <w:t>Тип расчетного показателя</w:t>
            </w:r>
          </w:p>
        </w:tc>
        <w:tc>
          <w:tcPr>
            <w:tcW w:w="5386" w:type="dxa"/>
            <w:shd w:val="clear" w:color="auto" w:fill="auto"/>
          </w:tcPr>
          <w:p w14:paraId="1FA7C0A5" w14:textId="77777777" w:rsidR="00EE2F8B" w:rsidRPr="0069115D" w:rsidRDefault="00EE2F8B" w:rsidP="00DF045B">
            <w:pPr>
              <w:pStyle w:val="aff5"/>
              <w:keepNext/>
              <w:spacing w:after="20"/>
              <w:ind w:firstLine="0"/>
              <w:jc w:val="center"/>
              <w:rPr>
                <w:b/>
                <w:iCs/>
                <w:sz w:val="20"/>
                <w:szCs w:val="20"/>
                <w:lang w:val="ru-RU"/>
              </w:rPr>
            </w:pPr>
            <w:r w:rsidRPr="0069115D">
              <w:rPr>
                <w:b/>
                <w:iCs/>
                <w:sz w:val="20"/>
                <w:szCs w:val="20"/>
                <w:lang w:val="ru-RU"/>
              </w:rPr>
              <w:t>Наименование расчетного показателя, единица измерения</w:t>
            </w:r>
          </w:p>
        </w:tc>
      </w:tr>
      <w:tr w:rsidR="00EE2F8B" w:rsidRPr="0069115D" w14:paraId="77C6D319" w14:textId="77777777" w:rsidTr="00DF045B">
        <w:trPr>
          <w:cantSplit/>
          <w:trHeight w:val="690"/>
        </w:trPr>
        <w:tc>
          <w:tcPr>
            <w:tcW w:w="1550" w:type="dxa"/>
            <w:vMerge w:val="restart"/>
            <w:shd w:val="clear" w:color="auto" w:fill="auto"/>
          </w:tcPr>
          <w:p w14:paraId="79A6D00C" w14:textId="77777777" w:rsidR="00EE2F8B" w:rsidRPr="0069115D" w:rsidRDefault="00EE2F8B" w:rsidP="00DF045B">
            <w:pPr>
              <w:pStyle w:val="aff5"/>
              <w:spacing w:after="20"/>
              <w:ind w:firstLine="0"/>
              <w:jc w:val="left"/>
              <w:rPr>
                <w:iCs/>
                <w:sz w:val="20"/>
                <w:szCs w:val="20"/>
                <w:lang w:val="ru-RU"/>
              </w:rPr>
            </w:pPr>
            <w:r w:rsidRPr="0069115D">
              <w:rPr>
                <w:iCs/>
                <w:sz w:val="20"/>
                <w:szCs w:val="20"/>
                <w:lang w:val="ru-RU"/>
              </w:rPr>
              <w:t>Муниципальный архив</w:t>
            </w:r>
          </w:p>
        </w:tc>
        <w:tc>
          <w:tcPr>
            <w:tcW w:w="2693" w:type="dxa"/>
            <w:shd w:val="clear" w:color="auto" w:fill="auto"/>
          </w:tcPr>
          <w:p w14:paraId="0F885FF0" w14:textId="77777777" w:rsidR="00EE2F8B" w:rsidRPr="0069115D" w:rsidRDefault="00EE2F8B" w:rsidP="00DF045B">
            <w:pPr>
              <w:pStyle w:val="aff5"/>
              <w:spacing w:after="20"/>
              <w:ind w:firstLine="0"/>
              <w:jc w:val="left"/>
              <w:rPr>
                <w:iCs/>
                <w:sz w:val="20"/>
                <w:szCs w:val="20"/>
                <w:lang w:val="ru-RU"/>
              </w:rPr>
            </w:pPr>
            <w:r w:rsidRPr="0069115D">
              <w:rPr>
                <w:iCs/>
                <w:sz w:val="20"/>
                <w:szCs w:val="20"/>
                <w:lang w:val="ru-RU"/>
              </w:rPr>
              <w:t>Расчетный показатель минимально допустимого уровня обеспеченности</w:t>
            </w:r>
          </w:p>
        </w:tc>
        <w:tc>
          <w:tcPr>
            <w:tcW w:w="5386" w:type="dxa"/>
            <w:shd w:val="clear" w:color="auto" w:fill="auto"/>
          </w:tcPr>
          <w:p w14:paraId="7DD537B3" w14:textId="2EF59E54" w:rsidR="00EE2F8B" w:rsidRPr="0069115D" w:rsidRDefault="00EE2F8B" w:rsidP="00DC07C0">
            <w:pPr>
              <w:pStyle w:val="Default"/>
              <w:spacing w:after="20"/>
              <w:jc w:val="both"/>
              <w:rPr>
                <w:iCs/>
                <w:sz w:val="20"/>
                <w:szCs w:val="20"/>
              </w:rPr>
            </w:pPr>
            <w:r w:rsidRPr="0069115D">
              <w:rPr>
                <w:iCs/>
                <w:sz w:val="20"/>
                <w:szCs w:val="20"/>
              </w:rPr>
              <w:t xml:space="preserve">1 объект независимо от численности населения принят в соответствии с полномочиями, установленными ч. 1 ст. </w:t>
            </w:r>
            <w:r>
              <w:rPr>
                <w:iCs/>
                <w:sz w:val="20"/>
                <w:szCs w:val="20"/>
              </w:rPr>
              <w:t>16</w:t>
            </w:r>
            <w:r w:rsidRPr="0069115D">
              <w:rPr>
                <w:iCs/>
                <w:sz w:val="20"/>
                <w:szCs w:val="20"/>
              </w:rPr>
              <w:t xml:space="preserve"> Федерального закона от 06.10.2003 № 131-ФЗ</w:t>
            </w:r>
          </w:p>
        </w:tc>
      </w:tr>
      <w:tr w:rsidR="00EE2F8B" w:rsidRPr="0069115D" w14:paraId="709982BD" w14:textId="77777777" w:rsidTr="00DF045B">
        <w:trPr>
          <w:cantSplit/>
          <w:trHeight w:val="690"/>
        </w:trPr>
        <w:tc>
          <w:tcPr>
            <w:tcW w:w="1550" w:type="dxa"/>
            <w:vMerge/>
            <w:shd w:val="clear" w:color="auto" w:fill="auto"/>
          </w:tcPr>
          <w:p w14:paraId="219D56B4" w14:textId="77777777" w:rsidR="00EE2F8B" w:rsidRPr="0069115D" w:rsidRDefault="00EE2F8B" w:rsidP="00DF045B">
            <w:pPr>
              <w:pStyle w:val="aff5"/>
              <w:spacing w:after="20"/>
              <w:ind w:firstLine="0"/>
              <w:jc w:val="left"/>
              <w:rPr>
                <w:iCs/>
                <w:sz w:val="20"/>
                <w:szCs w:val="20"/>
                <w:lang w:val="ru-RU"/>
              </w:rPr>
            </w:pPr>
          </w:p>
        </w:tc>
        <w:tc>
          <w:tcPr>
            <w:tcW w:w="2693" w:type="dxa"/>
            <w:shd w:val="clear" w:color="auto" w:fill="auto"/>
          </w:tcPr>
          <w:p w14:paraId="2C13EB2B" w14:textId="77777777" w:rsidR="00EE2F8B" w:rsidRPr="0069115D" w:rsidRDefault="00EE2F8B" w:rsidP="00DF045B">
            <w:pPr>
              <w:pStyle w:val="aff5"/>
              <w:spacing w:after="20"/>
              <w:ind w:firstLine="0"/>
              <w:jc w:val="left"/>
              <w:rPr>
                <w:iCs/>
                <w:sz w:val="20"/>
                <w:szCs w:val="20"/>
                <w:lang w:val="ru-RU"/>
              </w:rPr>
            </w:pPr>
            <w:r w:rsidRPr="0069115D">
              <w:rPr>
                <w:iCs/>
                <w:sz w:val="20"/>
                <w:szCs w:val="20"/>
                <w:lang w:val="ru-RU"/>
              </w:rPr>
              <w:t>Расчетный показатель максимально допустимого уровня территориальной доступности</w:t>
            </w:r>
          </w:p>
        </w:tc>
        <w:tc>
          <w:tcPr>
            <w:tcW w:w="5386" w:type="dxa"/>
            <w:shd w:val="clear" w:color="auto" w:fill="auto"/>
          </w:tcPr>
          <w:p w14:paraId="133197CE" w14:textId="77777777" w:rsidR="00EE2F8B" w:rsidRPr="0069115D" w:rsidRDefault="00EE2F8B" w:rsidP="00DF045B">
            <w:pPr>
              <w:pStyle w:val="Default"/>
              <w:spacing w:after="20"/>
              <w:jc w:val="center"/>
              <w:rPr>
                <w:iCs/>
                <w:sz w:val="20"/>
                <w:szCs w:val="20"/>
              </w:rPr>
            </w:pPr>
            <w:r w:rsidRPr="0069115D">
              <w:rPr>
                <w:iCs/>
                <w:sz w:val="20"/>
                <w:szCs w:val="20"/>
              </w:rPr>
              <w:t>Не нормируется</w:t>
            </w:r>
          </w:p>
        </w:tc>
      </w:tr>
    </w:tbl>
    <w:bookmarkEnd w:id="155"/>
    <w:p w14:paraId="4C3982BF" w14:textId="45E35E16" w:rsidR="00EE2F8B" w:rsidRPr="00574FE4" w:rsidRDefault="00EE2F8B" w:rsidP="00EE2F8B">
      <w:pPr>
        <w:keepNext/>
        <w:spacing w:before="120"/>
        <w:jc w:val="right"/>
        <w:rPr>
          <w:bCs/>
          <w:iCs/>
        </w:rPr>
      </w:pPr>
      <w:r w:rsidRPr="00574FE4">
        <w:rPr>
          <w:bCs/>
          <w:iCs/>
        </w:rPr>
        <w:t>Таблица 2.</w:t>
      </w:r>
      <w:r w:rsidR="00AA1DFA">
        <w:rPr>
          <w:bCs/>
          <w:iCs/>
        </w:rPr>
        <w:t>13</w:t>
      </w:r>
    </w:p>
    <w:p w14:paraId="5559BD6A" w14:textId="77777777" w:rsidR="00EE2F8B" w:rsidRPr="00574FE4" w:rsidRDefault="00EE2F8B" w:rsidP="00EE2F8B">
      <w:pPr>
        <w:pStyle w:val="5"/>
      </w:pPr>
      <w:r>
        <w:t>Объекты</w:t>
      </w:r>
      <w:r w:rsidRPr="00574FE4">
        <w:t xml:space="preserve"> </w:t>
      </w:r>
      <w:r>
        <w:t xml:space="preserve">местного значения муниципального округа </w:t>
      </w:r>
      <w:r w:rsidRPr="00574FE4">
        <w:t>в области предупреждения чрезвычайных ситуаций и ликвидации их последствий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3"/>
        <w:gridCol w:w="2410"/>
        <w:gridCol w:w="4961"/>
      </w:tblGrid>
      <w:tr w:rsidR="00EE2F8B" w:rsidRPr="00CC35FD" w14:paraId="5F61411B" w14:textId="77777777" w:rsidTr="00B058CF">
        <w:trPr>
          <w:cantSplit/>
          <w:trHeight w:val="202"/>
          <w:tblHeader/>
        </w:trPr>
        <w:tc>
          <w:tcPr>
            <w:tcW w:w="2263" w:type="dxa"/>
            <w:shd w:val="clear" w:color="auto" w:fill="auto"/>
          </w:tcPr>
          <w:p w14:paraId="6EC47827" w14:textId="77777777" w:rsidR="00EE2F8B" w:rsidRPr="00574FE4" w:rsidRDefault="00EE2F8B" w:rsidP="00DF045B">
            <w:pPr>
              <w:pStyle w:val="Default"/>
              <w:keepNext/>
              <w:spacing w:after="20"/>
              <w:jc w:val="center"/>
              <w:rPr>
                <w:iCs/>
                <w:sz w:val="20"/>
                <w:szCs w:val="20"/>
              </w:rPr>
            </w:pPr>
            <w:r w:rsidRPr="00574FE4">
              <w:rPr>
                <w:b/>
                <w:bCs/>
                <w:iCs/>
                <w:sz w:val="20"/>
                <w:szCs w:val="20"/>
              </w:rPr>
              <w:t>Наименование вида объекта</w:t>
            </w:r>
          </w:p>
        </w:tc>
        <w:tc>
          <w:tcPr>
            <w:tcW w:w="2410" w:type="dxa"/>
            <w:shd w:val="clear" w:color="auto" w:fill="auto"/>
          </w:tcPr>
          <w:p w14:paraId="0242588C" w14:textId="77777777" w:rsidR="00EE2F8B" w:rsidRPr="00574FE4" w:rsidRDefault="00EE2F8B" w:rsidP="00DF045B">
            <w:pPr>
              <w:pStyle w:val="Default"/>
              <w:keepNext/>
              <w:spacing w:after="20"/>
              <w:jc w:val="center"/>
              <w:rPr>
                <w:b/>
                <w:bCs/>
                <w:iCs/>
                <w:sz w:val="20"/>
                <w:szCs w:val="20"/>
              </w:rPr>
            </w:pPr>
            <w:r w:rsidRPr="00574FE4">
              <w:rPr>
                <w:b/>
                <w:iCs/>
                <w:sz w:val="20"/>
                <w:szCs w:val="20"/>
              </w:rPr>
              <w:t>Тип расчетного показателя</w:t>
            </w:r>
          </w:p>
        </w:tc>
        <w:tc>
          <w:tcPr>
            <w:tcW w:w="4961" w:type="dxa"/>
            <w:shd w:val="clear" w:color="auto" w:fill="auto"/>
          </w:tcPr>
          <w:p w14:paraId="464BA762" w14:textId="77777777" w:rsidR="00EE2F8B" w:rsidRPr="00574FE4" w:rsidRDefault="00EE2F8B" w:rsidP="00DF045B">
            <w:pPr>
              <w:pStyle w:val="Default"/>
              <w:keepNext/>
              <w:spacing w:after="20"/>
              <w:jc w:val="center"/>
              <w:rPr>
                <w:iCs/>
                <w:sz w:val="20"/>
                <w:szCs w:val="20"/>
              </w:rPr>
            </w:pPr>
            <w:r w:rsidRPr="00574FE4">
              <w:rPr>
                <w:b/>
                <w:bCs/>
                <w:iCs/>
                <w:sz w:val="20"/>
                <w:szCs w:val="20"/>
              </w:rPr>
              <w:t>Обоснование расчетного показателя</w:t>
            </w:r>
          </w:p>
        </w:tc>
      </w:tr>
      <w:tr w:rsidR="00EE2F8B" w:rsidRPr="00CC35FD" w14:paraId="4E1BF190" w14:textId="77777777" w:rsidTr="00B058CF">
        <w:trPr>
          <w:cantSplit/>
          <w:trHeight w:val="305"/>
        </w:trPr>
        <w:tc>
          <w:tcPr>
            <w:tcW w:w="2263" w:type="dxa"/>
            <w:vMerge w:val="restart"/>
            <w:shd w:val="clear" w:color="auto" w:fill="auto"/>
          </w:tcPr>
          <w:p w14:paraId="310B85DF" w14:textId="238F8303" w:rsidR="00EE2F8B" w:rsidRPr="00CC35FD" w:rsidRDefault="00EE2F8B" w:rsidP="00EE2F8B">
            <w:pPr>
              <w:pStyle w:val="Default"/>
              <w:spacing w:after="20"/>
              <w:rPr>
                <w:sz w:val="20"/>
                <w:szCs w:val="20"/>
              </w:rPr>
            </w:pPr>
            <w:r>
              <w:rPr>
                <w:sz w:val="20"/>
                <w:szCs w:val="20"/>
              </w:rPr>
              <w:t>Сооружения инженерной защиты от опасных геологических процессов (в том числе берегоукрепительные сооружения)</w:t>
            </w:r>
          </w:p>
        </w:tc>
        <w:tc>
          <w:tcPr>
            <w:tcW w:w="2410" w:type="dxa"/>
            <w:shd w:val="clear" w:color="auto" w:fill="auto"/>
          </w:tcPr>
          <w:p w14:paraId="221B866B" w14:textId="01481A74" w:rsidR="00EE2F8B" w:rsidRPr="00CC35FD" w:rsidRDefault="00EE2F8B" w:rsidP="00EE2F8B">
            <w:pPr>
              <w:pStyle w:val="Default"/>
              <w:spacing w:after="20"/>
              <w:rPr>
                <w:sz w:val="20"/>
                <w:szCs w:val="20"/>
              </w:rPr>
            </w:pPr>
            <w:r w:rsidRPr="00CC35FD">
              <w:rPr>
                <w:sz w:val="20"/>
                <w:szCs w:val="20"/>
              </w:rPr>
              <w:t>Расчетный показатель минимально допустимого уровня обеспеченности</w:t>
            </w:r>
          </w:p>
        </w:tc>
        <w:tc>
          <w:tcPr>
            <w:tcW w:w="4961" w:type="dxa"/>
            <w:shd w:val="clear" w:color="auto" w:fill="auto"/>
          </w:tcPr>
          <w:p w14:paraId="15007883" w14:textId="0B86C6E6" w:rsidR="00EE2F8B" w:rsidRPr="00CC35FD" w:rsidRDefault="00EE2F8B" w:rsidP="00DC07C0">
            <w:pPr>
              <w:pStyle w:val="Default"/>
              <w:spacing w:after="20"/>
              <w:jc w:val="both"/>
              <w:rPr>
                <w:sz w:val="20"/>
                <w:szCs w:val="20"/>
              </w:rPr>
            </w:pPr>
            <w:r>
              <w:rPr>
                <w:sz w:val="20"/>
                <w:szCs w:val="20"/>
              </w:rPr>
              <w:t xml:space="preserve">Принят 95%-ный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 согласно приложению 4 </w:t>
            </w:r>
            <w:r w:rsidRPr="00293FCE">
              <w:rPr>
                <w:sz w:val="20"/>
                <w:szCs w:val="20"/>
              </w:rPr>
              <w:t>приказа Минэкономразвития России от 15.02.2021 № 71</w:t>
            </w:r>
          </w:p>
        </w:tc>
      </w:tr>
      <w:tr w:rsidR="00EE2F8B" w:rsidRPr="00CC35FD" w14:paraId="71D52AB7" w14:textId="77777777" w:rsidTr="00B058CF">
        <w:trPr>
          <w:cantSplit/>
          <w:trHeight w:val="36"/>
        </w:trPr>
        <w:tc>
          <w:tcPr>
            <w:tcW w:w="2263" w:type="dxa"/>
            <w:vMerge/>
            <w:shd w:val="clear" w:color="auto" w:fill="auto"/>
          </w:tcPr>
          <w:p w14:paraId="210EEF17" w14:textId="77777777" w:rsidR="00EE2F8B" w:rsidRPr="00CC35FD" w:rsidRDefault="00EE2F8B" w:rsidP="00EE2F8B">
            <w:pPr>
              <w:pStyle w:val="Default"/>
              <w:spacing w:after="20"/>
              <w:rPr>
                <w:sz w:val="20"/>
                <w:szCs w:val="20"/>
              </w:rPr>
            </w:pPr>
          </w:p>
        </w:tc>
        <w:tc>
          <w:tcPr>
            <w:tcW w:w="2410" w:type="dxa"/>
            <w:shd w:val="clear" w:color="auto" w:fill="auto"/>
          </w:tcPr>
          <w:p w14:paraId="54F70DA9" w14:textId="0FAB1900" w:rsidR="00EE2F8B" w:rsidRPr="00CC35FD" w:rsidRDefault="00EE2F8B" w:rsidP="00EE2F8B">
            <w:pPr>
              <w:pStyle w:val="Default"/>
              <w:spacing w:after="2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961" w:type="dxa"/>
            <w:shd w:val="clear" w:color="auto" w:fill="auto"/>
          </w:tcPr>
          <w:p w14:paraId="24D3F11A" w14:textId="168FC834" w:rsidR="00EE2F8B" w:rsidRPr="00CC35FD" w:rsidRDefault="00EE2F8B" w:rsidP="00EE2F8B">
            <w:pPr>
              <w:pStyle w:val="Default"/>
              <w:spacing w:after="20"/>
              <w:jc w:val="center"/>
              <w:rPr>
                <w:sz w:val="20"/>
                <w:szCs w:val="20"/>
              </w:rPr>
            </w:pPr>
            <w:r>
              <w:rPr>
                <w:sz w:val="20"/>
                <w:szCs w:val="20"/>
              </w:rPr>
              <w:t>Не нормируется</w:t>
            </w:r>
          </w:p>
        </w:tc>
      </w:tr>
      <w:tr w:rsidR="00EE2F8B" w:rsidRPr="00CC35FD" w14:paraId="29DCE3C5" w14:textId="77777777" w:rsidTr="00B058CF">
        <w:trPr>
          <w:cantSplit/>
          <w:trHeight w:val="36"/>
        </w:trPr>
        <w:tc>
          <w:tcPr>
            <w:tcW w:w="2263" w:type="dxa"/>
            <w:vMerge w:val="restart"/>
            <w:shd w:val="clear" w:color="auto" w:fill="auto"/>
          </w:tcPr>
          <w:p w14:paraId="19D49822" w14:textId="12A16C41" w:rsidR="00EE2F8B" w:rsidRPr="00CC35FD" w:rsidRDefault="00EE2F8B" w:rsidP="00EE2F8B">
            <w:pPr>
              <w:pStyle w:val="Default"/>
              <w:spacing w:after="20"/>
              <w:rPr>
                <w:sz w:val="20"/>
                <w:szCs w:val="20"/>
              </w:rPr>
            </w:pPr>
            <w:r w:rsidRPr="00180AD7">
              <w:rPr>
                <w:sz w:val="20"/>
                <w:szCs w:val="20"/>
              </w:rPr>
              <w:t xml:space="preserve">Сооружения </w:t>
            </w:r>
            <w:r>
              <w:rPr>
                <w:sz w:val="20"/>
                <w:szCs w:val="20"/>
              </w:rPr>
              <w:t>инженерной защиты от затопления и подтопления</w:t>
            </w:r>
          </w:p>
        </w:tc>
        <w:tc>
          <w:tcPr>
            <w:tcW w:w="2410" w:type="dxa"/>
            <w:shd w:val="clear" w:color="auto" w:fill="auto"/>
          </w:tcPr>
          <w:p w14:paraId="0BDD0854" w14:textId="28B09A71" w:rsidR="00EE2F8B" w:rsidRPr="00CC35FD" w:rsidRDefault="00EE2F8B" w:rsidP="00EE2F8B">
            <w:pPr>
              <w:pStyle w:val="Default"/>
              <w:spacing w:after="20"/>
              <w:rPr>
                <w:sz w:val="20"/>
                <w:szCs w:val="20"/>
              </w:rPr>
            </w:pPr>
            <w:r w:rsidRPr="00CC35FD">
              <w:rPr>
                <w:sz w:val="20"/>
                <w:szCs w:val="20"/>
              </w:rPr>
              <w:t>Расчетный показатель минимально допустимого уровня обеспеченности</w:t>
            </w:r>
          </w:p>
        </w:tc>
        <w:tc>
          <w:tcPr>
            <w:tcW w:w="4961" w:type="dxa"/>
            <w:shd w:val="clear" w:color="auto" w:fill="auto"/>
          </w:tcPr>
          <w:p w14:paraId="399525EE" w14:textId="4C8909F8" w:rsidR="00EE2F8B" w:rsidRDefault="00EE2F8B" w:rsidP="00EE2F8B">
            <w:pPr>
              <w:pStyle w:val="Default"/>
              <w:spacing w:after="20"/>
              <w:jc w:val="both"/>
              <w:rPr>
                <w:sz w:val="20"/>
                <w:szCs w:val="20"/>
              </w:rPr>
            </w:pPr>
            <w:r>
              <w:rPr>
                <w:sz w:val="20"/>
                <w:szCs w:val="20"/>
              </w:rPr>
              <w:t xml:space="preserve">Принят 80%-ный показатель обеспеченности по охвату </w:t>
            </w:r>
            <w:r w:rsidRPr="00180AD7">
              <w:rPr>
                <w:sz w:val="20"/>
                <w:szCs w:val="20"/>
              </w:rPr>
              <w:t>территории</w:t>
            </w:r>
            <w:r>
              <w:rPr>
                <w:sz w:val="20"/>
                <w:szCs w:val="20"/>
              </w:rPr>
              <w:t xml:space="preserve"> постоянного проживания населения (территории жилых зон) от 5% паводка, </w:t>
            </w:r>
            <w:bookmarkStart w:id="162" w:name="_Hlk146889486"/>
            <w:r>
              <w:rPr>
                <w:sz w:val="20"/>
                <w:szCs w:val="20"/>
              </w:rPr>
              <w:t xml:space="preserve">согласно приложению 4 </w:t>
            </w:r>
            <w:r w:rsidRPr="00293FCE">
              <w:rPr>
                <w:sz w:val="20"/>
                <w:szCs w:val="20"/>
              </w:rPr>
              <w:t xml:space="preserve">приказа Минэкономразвития России от 15.02.2021 № 71 </w:t>
            </w:r>
            <w:bookmarkEnd w:id="162"/>
          </w:p>
        </w:tc>
      </w:tr>
      <w:tr w:rsidR="00EE2F8B" w:rsidRPr="00CC35FD" w14:paraId="2D85B138" w14:textId="77777777" w:rsidTr="00B058CF">
        <w:trPr>
          <w:cantSplit/>
          <w:trHeight w:val="36"/>
        </w:trPr>
        <w:tc>
          <w:tcPr>
            <w:tcW w:w="2263" w:type="dxa"/>
            <w:vMerge/>
            <w:shd w:val="clear" w:color="auto" w:fill="auto"/>
          </w:tcPr>
          <w:p w14:paraId="1A1ABAE9" w14:textId="77777777" w:rsidR="00EE2F8B" w:rsidRPr="00180AD7" w:rsidRDefault="00EE2F8B" w:rsidP="00EE2F8B">
            <w:pPr>
              <w:pStyle w:val="Default"/>
              <w:spacing w:after="20"/>
              <w:rPr>
                <w:sz w:val="20"/>
                <w:szCs w:val="20"/>
              </w:rPr>
            </w:pPr>
          </w:p>
        </w:tc>
        <w:tc>
          <w:tcPr>
            <w:tcW w:w="2410" w:type="dxa"/>
            <w:shd w:val="clear" w:color="auto" w:fill="auto"/>
          </w:tcPr>
          <w:p w14:paraId="0E8134EB" w14:textId="5E52516D" w:rsidR="00EE2F8B" w:rsidRPr="00CC35FD" w:rsidRDefault="00EE2F8B" w:rsidP="00EE2F8B">
            <w:pPr>
              <w:pStyle w:val="Default"/>
              <w:spacing w:after="20"/>
              <w:rPr>
                <w:sz w:val="20"/>
                <w:szCs w:val="20"/>
              </w:rPr>
            </w:pPr>
            <w:r w:rsidRPr="00CC35FD">
              <w:rPr>
                <w:sz w:val="20"/>
                <w:szCs w:val="20"/>
              </w:rPr>
              <w:t>Расчетный показатель максимально допустимого уровня территориальной доступности</w:t>
            </w:r>
          </w:p>
        </w:tc>
        <w:tc>
          <w:tcPr>
            <w:tcW w:w="4961" w:type="dxa"/>
            <w:shd w:val="clear" w:color="auto" w:fill="auto"/>
          </w:tcPr>
          <w:p w14:paraId="0DD7DEA9" w14:textId="0E0BFBC2" w:rsidR="00EE2F8B" w:rsidRDefault="00EE2F8B" w:rsidP="00EE2F8B">
            <w:pPr>
              <w:pStyle w:val="Default"/>
              <w:spacing w:after="20"/>
              <w:jc w:val="center"/>
              <w:rPr>
                <w:sz w:val="20"/>
                <w:szCs w:val="20"/>
              </w:rPr>
            </w:pPr>
            <w:r>
              <w:rPr>
                <w:sz w:val="20"/>
                <w:szCs w:val="20"/>
              </w:rPr>
              <w:t>Не нормируется</w:t>
            </w:r>
          </w:p>
        </w:tc>
      </w:tr>
    </w:tbl>
    <w:p w14:paraId="2ABD7B5F" w14:textId="5B160000" w:rsidR="00752037" w:rsidRPr="0095757E" w:rsidRDefault="00752037" w:rsidP="00B058CF">
      <w:pPr>
        <w:keepNext/>
        <w:spacing w:before="120"/>
        <w:jc w:val="right"/>
        <w:rPr>
          <w:bCs/>
          <w:iCs/>
        </w:rPr>
      </w:pPr>
      <w:r w:rsidRPr="0095757E">
        <w:rPr>
          <w:bCs/>
          <w:iCs/>
        </w:rPr>
        <w:lastRenderedPageBreak/>
        <w:t>Таб</w:t>
      </w:r>
      <w:bookmarkStart w:id="163" w:name="OLE_LINK1103"/>
      <w:bookmarkStart w:id="164" w:name="OLE_LINK1104"/>
      <w:r w:rsidRPr="0095757E">
        <w:rPr>
          <w:bCs/>
          <w:iCs/>
        </w:rPr>
        <w:t>лица 2.</w:t>
      </w:r>
      <w:r w:rsidR="004C1458">
        <w:rPr>
          <w:bCs/>
          <w:iCs/>
        </w:rPr>
        <w:t>14</w:t>
      </w:r>
    </w:p>
    <w:p w14:paraId="4232AE33" w14:textId="4E4DF599" w:rsidR="00752037" w:rsidRDefault="0095757E" w:rsidP="00B058CF">
      <w:pPr>
        <w:pStyle w:val="5"/>
      </w:pPr>
      <w:bookmarkStart w:id="165" w:name="OLE_LINK1100"/>
      <w:bookmarkStart w:id="166" w:name="OLE_LINK1101"/>
      <w:bookmarkStart w:id="167" w:name="OLE_LINK1102"/>
      <w:bookmarkEnd w:id="163"/>
      <w:bookmarkEnd w:id="164"/>
      <w:r>
        <w:t>Объекты</w:t>
      </w:r>
      <w:r w:rsidR="00752037" w:rsidRPr="001B1BE7">
        <w:t xml:space="preserve"> </w:t>
      </w:r>
      <w:bookmarkEnd w:id="165"/>
      <w:bookmarkEnd w:id="166"/>
      <w:bookmarkEnd w:id="167"/>
      <w:r w:rsidR="00A05C55">
        <w:t xml:space="preserve">местного значения муниципального округа </w:t>
      </w:r>
      <w:r w:rsidR="00752037" w:rsidRPr="00662113">
        <w:t xml:space="preserve">в области </w:t>
      </w:r>
      <w:r w:rsidR="00752037">
        <w:t>торговли</w:t>
      </w:r>
      <w:r w:rsidR="00752037" w:rsidRPr="00E4525A">
        <w:t>, общественного питания и бытового обслуживания</w:t>
      </w:r>
    </w:p>
    <w:tbl>
      <w:tblPr>
        <w:tblStyle w:val="af1"/>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3"/>
        <w:gridCol w:w="1989"/>
        <w:gridCol w:w="6237"/>
      </w:tblGrid>
      <w:tr w:rsidR="00BE3EB6" w:rsidRPr="00846622" w14:paraId="38550606" w14:textId="77777777" w:rsidTr="00DF045B">
        <w:trPr>
          <w:cantSplit/>
          <w:tblHeader/>
        </w:trPr>
        <w:tc>
          <w:tcPr>
            <w:tcW w:w="1403" w:type="dxa"/>
            <w:shd w:val="clear" w:color="auto" w:fill="auto"/>
          </w:tcPr>
          <w:p w14:paraId="515EDE80" w14:textId="77777777" w:rsidR="00BE3EB6" w:rsidRPr="00846622" w:rsidRDefault="00BE3EB6" w:rsidP="00B058CF">
            <w:pPr>
              <w:pStyle w:val="aff5"/>
              <w:keepNext/>
              <w:spacing w:after="20"/>
              <w:ind w:firstLine="0"/>
              <w:jc w:val="center"/>
              <w:rPr>
                <w:b/>
                <w:iCs/>
                <w:sz w:val="20"/>
                <w:szCs w:val="20"/>
                <w:lang w:val="ru-RU"/>
              </w:rPr>
            </w:pPr>
            <w:r w:rsidRPr="00846622">
              <w:rPr>
                <w:b/>
                <w:iCs/>
                <w:sz w:val="20"/>
                <w:szCs w:val="20"/>
                <w:lang w:val="ru-RU"/>
              </w:rPr>
              <w:t>Наименование вида объекта</w:t>
            </w:r>
          </w:p>
        </w:tc>
        <w:tc>
          <w:tcPr>
            <w:tcW w:w="1989" w:type="dxa"/>
            <w:shd w:val="clear" w:color="auto" w:fill="auto"/>
          </w:tcPr>
          <w:p w14:paraId="3F8AC87D" w14:textId="77777777" w:rsidR="00BE3EB6" w:rsidRPr="00846622" w:rsidRDefault="00BE3EB6" w:rsidP="00B058CF">
            <w:pPr>
              <w:pStyle w:val="aff5"/>
              <w:keepNext/>
              <w:spacing w:after="20"/>
              <w:ind w:firstLine="0"/>
              <w:jc w:val="center"/>
              <w:rPr>
                <w:b/>
                <w:iCs/>
                <w:sz w:val="20"/>
                <w:szCs w:val="20"/>
                <w:lang w:val="ru-RU"/>
              </w:rPr>
            </w:pPr>
            <w:r w:rsidRPr="00846622">
              <w:rPr>
                <w:b/>
                <w:iCs/>
                <w:sz w:val="20"/>
                <w:szCs w:val="20"/>
                <w:lang w:val="ru-RU"/>
              </w:rPr>
              <w:t>Тип расчетного показателя</w:t>
            </w:r>
          </w:p>
        </w:tc>
        <w:tc>
          <w:tcPr>
            <w:tcW w:w="6237" w:type="dxa"/>
            <w:shd w:val="clear" w:color="auto" w:fill="auto"/>
          </w:tcPr>
          <w:p w14:paraId="4A3A4424" w14:textId="77777777" w:rsidR="00BE3EB6" w:rsidRPr="00846622" w:rsidRDefault="00BE3EB6" w:rsidP="00B058CF">
            <w:pPr>
              <w:pStyle w:val="aff5"/>
              <w:keepNext/>
              <w:spacing w:after="20"/>
              <w:ind w:firstLine="0"/>
              <w:jc w:val="center"/>
              <w:rPr>
                <w:iCs/>
                <w:sz w:val="20"/>
                <w:szCs w:val="20"/>
                <w:lang w:val="ru-RU"/>
              </w:rPr>
            </w:pPr>
            <w:r w:rsidRPr="00846622">
              <w:rPr>
                <w:b/>
                <w:iCs/>
                <w:sz w:val="20"/>
                <w:szCs w:val="20"/>
                <w:lang w:val="ru-RU"/>
              </w:rPr>
              <w:t>Обоснование расчетного показателя</w:t>
            </w:r>
          </w:p>
        </w:tc>
      </w:tr>
      <w:tr w:rsidR="00BE3EB6" w:rsidRPr="00846622" w14:paraId="4AFEF193" w14:textId="77777777" w:rsidTr="00DF045B">
        <w:trPr>
          <w:cantSplit/>
        </w:trPr>
        <w:tc>
          <w:tcPr>
            <w:tcW w:w="1403" w:type="dxa"/>
            <w:vMerge w:val="restart"/>
            <w:shd w:val="clear" w:color="auto" w:fill="auto"/>
          </w:tcPr>
          <w:p w14:paraId="30D4F211" w14:textId="77777777" w:rsidR="00BE3EB6" w:rsidRPr="00846622" w:rsidRDefault="00BE3EB6" w:rsidP="00B058CF">
            <w:pPr>
              <w:pStyle w:val="aff5"/>
              <w:widowControl w:val="0"/>
              <w:spacing w:after="20"/>
              <w:ind w:firstLine="0"/>
              <w:jc w:val="left"/>
              <w:rPr>
                <w:iCs/>
                <w:sz w:val="20"/>
                <w:szCs w:val="20"/>
                <w:lang w:val="ru-RU"/>
              </w:rPr>
            </w:pPr>
            <w:r w:rsidRPr="00846622">
              <w:rPr>
                <w:iCs/>
                <w:sz w:val="20"/>
                <w:szCs w:val="20"/>
                <w:lang w:val="ru-RU"/>
              </w:rPr>
              <w:t>Объекты торговли</w:t>
            </w:r>
          </w:p>
        </w:tc>
        <w:tc>
          <w:tcPr>
            <w:tcW w:w="1989" w:type="dxa"/>
            <w:shd w:val="clear" w:color="auto" w:fill="auto"/>
          </w:tcPr>
          <w:p w14:paraId="74574080" w14:textId="77777777" w:rsidR="00BE3EB6" w:rsidRPr="00846622" w:rsidRDefault="00BE3EB6" w:rsidP="00B058CF">
            <w:pPr>
              <w:pStyle w:val="aff5"/>
              <w:widowControl w:val="0"/>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14:paraId="525275E5" w14:textId="692928F6" w:rsidR="00BE3EB6" w:rsidRDefault="00BE3EB6" w:rsidP="00B058CF">
            <w:pPr>
              <w:pStyle w:val="aff5"/>
              <w:widowControl w:val="0"/>
              <w:spacing w:after="20"/>
              <w:ind w:firstLine="0"/>
              <w:rPr>
                <w:iCs/>
                <w:sz w:val="20"/>
                <w:szCs w:val="20"/>
                <w:lang w:val="ru-RU"/>
              </w:rPr>
            </w:pPr>
            <w:r>
              <w:rPr>
                <w:iCs/>
                <w:sz w:val="20"/>
                <w:szCs w:val="20"/>
                <w:lang w:val="ru-RU"/>
              </w:rPr>
              <w:t>Количество торговых объектов принято в соответствии с</w:t>
            </w:r>
            <w:r w:rsidR="00FC72A6">
              <w:rPr>
                <w:iCs/>
                <w:sz w:val="20"/>
                <w:szCs w:val="20"/>
                <w:lang w:val="ru-RU"/>
              </w:rPr>
              <w:t xml:space="preserve"> постановлением</w:t>
            </w:r>
            <w:r>
              <w:rPr>
                <w:iCs/>
                <w:sz w:val="20"/>
                <w:szCs w:val="20"/>
                <w:lang w:val="ru-RU"/>
              </w:rPr>
              <w:t xml:space="preserve"> </w:t>
            </w:r>
            <w:r w:rsidR="00FC72A6" w:rsidRPr="00FC72A6">
              <w:rPr>
                <w:iCs/>
                <w:sz w:val="20"/>
                <w:szCs w:val="20"/>
                <w:lang w:val="ru-RU"/>
              </w:rPr>
              <w:t>Правительства Кемеровской области – Кузбасса от 13.10.2023 № 683 «Об утверждении нормативов минимальной обеспеченности населения площадью торговых объектов и значений предусмотренных методикой расчета нормативов минимальной обеспеченности населения площадью торговых объектов коэффициентов, превышающих значения,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r>
              <w:rPr>
                <w:iCs/>
                <w:sz w:val="20"/>
                <w:szCs w:val="20"/>
                <w:lang w:val="ru-RU"/>
              </w:rPr>
              <w:t xml:space="preserve"> (показатели для </w:t>
            </w:r>
            <w:r w:rsidR="00D97293">
              <w:rPr>
                <w:iCs/>
                <w:sz w:val="20"/>
                <w:szCs w:val="20"/>
                <w:lang w:val="ru-RU"/>
              </w:rPr>
              <w:t>Чебулинск</w:t>
            </w:r>
            <w:r>
              <w:rPr>
                <w:iCs/>
                <w:sz w:val="20"/>
                <w:szCs w:val="20"/>
                <w:lang w:val="ru-RU"/>
              </w:rPr>
              <w:t>ого муниципального округа).</w:t>
            </w:r>
          </w:p>
          <w:p w14:paraId="4081B4B9" w14:textId="3FE2152B" w:rsidR="00BE3EB6" w:rsidRPr="00846622" w:rsidRDefault="00BE3EB6" w:rsidP="00B058CF">
            <w:pPr>
              <w:pStyle w:val="aff5"/>
              <w:widowControl w:val="0"/>
              <w:spacing w:after="20"/>
              <w:ind w:firstLine="0"/>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BE3EB6" w:rsidRPr="00846622" w14:paraId="13846990" w14:textId="77777777" w:rsidTr="00DF045B">
        <w:trPr>
          <w:cantSplit/>
        </w:trPr>
        <w:tc>
          <w:tcPr>
            <w:tcW w:w="1403" w:type="dxa"/>
            <w:vMerge/>
            <w:shd w:val="clear" w:color="auto" w:fill="auto"/>
          </w:tcPr>
          <w:p w14:paraId="31868279" w14:textId="77777777" w:rsidR="00BE3EB6" w:rsidRPr="00846622" w:rsidRDefault="00BE3EB6" w:rsidP="00B058CF">
            <w:pPr>
              <w:pStyle w:val="aff5"/>
              <w:widowControl w:val="0"/>
              <w:spacing w:after="20"/>
              <w:ind w:firstLine="0"/>
              <w:jc w:val="left"/>
              <w:rPr>
                <w:iCs/>
                <w:sz w:val="20"/>
                <w:szCs w:val="20"/>
                <w:lang w:val="ru-RU"/>
              </w:rPr>
            </w:pPr>
          </w:p>
        </w:tc>
        <w:tc>
          <w:tcPr>
            <w:tcW w:w="1989" w:type="dxa"/>
            <w:shd w:val="clear" w:color="auto" w:fill="auto"/>
          </w:tcPr>
          <w:p w14:paraId="10482F48" w14:textId="77777777" w:rsidR="00BE3EB6" w:rsidRPr="00846622" w:rsidRDefault="00BE3EB6" w:rsidP="00B058CF">
            <w:pPr>
              <w:pStyle w:val="aff5"/>
              <w:widowControl w:val="0"/>
              <w:spacing w:after="20"/>
              <w:ind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14:paraId="3C4A9008" w14:textId="77777777" w:rsidR="00BE3EB6" w:rsidRPr="00846622" w:rsidRDefault="00BE3EB6" w:rsidP="00B058CF">
            <w:pPr>
              <w:pStyle w:val="aff5"/>
              <w:widowControl w:val="0"/>
              <w:spacing w:after="20"/>
              <w:ind w:firstLine="0"/>
              <w:rPr>
                <w:iCs/>
                <w:sz w:val="20"/>
                <w:szCs w:val="20"/>
                <w:lang w:val="ru-RU"/>
              </w:rPr>
            </w:pPr>
            <w:r w:rsidRPr="00846622">
              <w:rPr>
                <w:iCs/>
                <w:sz w:val="20"/>
                <w:szCs w:val="20"/>
                <w:lang w:val="ru-RU"/>
              </w:rPr>
              <w:t>Пешеходная доступность 500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r w:rsidR="00BE3EB6" w:rsidRPr="00846622" w14:paraId="1D84BBCF" w14:textId="77777777" w:rsidTr="00DF045B">
        <w:trPr>
          <w:cantSplit/>
        </w:trPr>
        <w:tc>
          <w:tcPr>
            <w:tcW w:w="1403" w:type="dxa"/>
            <w:vMerge w:val="restart"/>
            <w:shd w:val="clear" w:color="auto" w:fill="auto"/>
          </w:tcPr>
          <w:p w14:paraId="59D266F1" w14:textId="77777777" w:rsidR="00BE3EB6" w:rsidRPr="00846622" w:rsidRDefault="00BE3EB6" w:rsidP="00DF045B">
            <w:pPr>
              <w:pStyle w:val="aff5"/>
              <w:spacing w:after="20"/>
              <w:ind w:firstLine="0"/>
              <w:jc w:val="left"/>
              <w:rPr>
                <w:iCs/>
                <w:sz w:val="20"/>
                <w:szCs w:val="20"/>
                <w:lang w:val="ru-RU"/>
              </w:rPr>
            </w:pPr>
            <w:r w:rsidRPr="00846622">
              <w:rPr>
                <w:iCs/>
                <w:sz w:val="20"/>
                <w:szCs w:val="20"/>
                <w:lang w:val="ru-RU"/>
              </w:rPr>
              <w:t>Объекты общественного питания</w:t>
            </w:r>
          </w:p>
        </w:tc>
        <w:tc>
          <w:tcPr>
            <w:tcW w:w="1989" w:type="dxa"/>
            <w:shd w:val="clear" w:color="auto" w:fill="auto"/>
          </w:tcPr>
          <w:p w14:paraId="77C41D24" w14:textId="77777777" w:rsidR="00BE3EB6" w:rsidRPr="00846622" w:rsidRDefault="00BE3EB6" w:rsidP="00DF045B">
            <w:pPr>
              <w:pStyle w:val="aff5"/>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14:paraId="399ED601" w14:textId="3A0D8C6F" w:rsidR="00BE3EB6" w:rsidRPr="00846622" w:rsidRDefault="00BE3EB6" w:rsidP="00DC07C0">
            <w:pPr>
              <w:pStyle w:val="aff5"/>
              <w:spacing w:after="20"/>
              <w:ind w:firstLine="0"/>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(8 посадочных мест для микрорайонов и жилых районов в городском населенном пункте – </w:t>
            </w:r>
            <w:r w:rsidR="005D7688">
              <w:rPr>
                <w:iCs/>
                <w:sz w:val="20"/>
                <w:szCs w:val="20"/>
                <w:lang w:val="ru-RU"/>
              </w:rPr>
              <w:t>пгт Верх-Чебула</w:t>
            </w:r>
            <w:r w:rsidRPr="00846622">
              <w:rPr>
                <w:iCs/>
                <w:sz w:val="20"/>
                <w:szCs w:val="20"/>
                <w:lang w:val="ru-RU"/>
              </w:rPr>
              <w:t xml:space="preserve">) на 1000 человек принята в соответствии с Приложением Д СП 42.13330.2016 </w:t>
            </w:r>
          </w:p>
        </w:tc>
      </w:tr>
      <w:tr w:rsidR="00BE3EB6" w:rsidRPr="00846622" w14:paraId="0E9F9759" w14:textId="77777777" w:rsidTr="00DF045B">
        <w:trPr>
          <w:cantSplit/>
        </w:trPr>
        <w:tc>
          <w:tcPr>
            <w:tcW w:w="1403" w:type="dxa"/>
            <w:vMerge/>
            <w:shd w:val="clear" w:color="auto" w:fill="auto"/>
          </w:tcPr>
          <w:p w14:paraId="0825A6B4" w14:textId="77777777" w:rsidR="00BE3EB6" w:rsidRPr="00846622" w:rsidRDefault="00BE3EB6" w:rsidP="00DF045B">
            <w:pPr>
              <w:pStyle w:val="aff5"/>
              <w:spacing w:after="20"/>
              <w:ind w:firstLine="0"/>
              <w:jc w:val="left"/>
              <w:rPr>
                <w:iCs/>
                <w:sz w:val="20"/>
                <w:szCs w:val="20"/>
                <w:lang w:val="ru-RU"/>
              </w:rPr>
            </w:pPr>
          </w:p>
        </w:tc>
        <w:tc>
          <w:tcPr>
            <w:tcW w:w="1989" w:type="dxa"/>
            <w:shd w:val="clear" w:color="auto" w:fill="auto"/>
          </w:tcPr>
          <w:p w14:paraId="27790B34" w14:textId="77777777" w:rsidR="00BE3EB6" w:rsidRPr="00846622" w:rsidRDefault="00BE3EB6" w:rsidP="00DF045B">
            <w:pPr>
              <w:pStyle w:val="aff5"/>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14:paraId="69AF8C20" w14:textId="77777777" w:rsidR="00BE3EB6" w:rsidRPr="00846622" w:rsidRDefault="00BE3EB6" w:rsidP="00DC07C0">
            <w:pPr>
              <w:pStyle w:val="aff5"/>
              <w:spacing w:after="20"/>
              <w:ind w:firstLine="0"/>
              <w:rPr>
                <w:iCs/>
                <w:sz w:val="20"/>
                <w:szCs w:val="20"/>
                <w:lang w:val="ru-RU"/>
              </w:rPr>
            </w:pPr>
            <w:r w:rsidRPr="00846622">
              <w:rPr>
                <w:iCs/>
                <w:sz w:val="20"/>
                <w:szCs w:val="20"/>
                <w:lang w:val="ru-RU"/>
              </w:rPr>
              <w:t>Пешеходная доступность 500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r w:rsidR="00BE3EB6" w:rsidRPr="00846622" w14:paraId="5F798998" w14:textId="77777777" w:rsidTr="00DF045B">
        <w:trPr>
          <w:cantSplit/>
        </w:trPr>
        <w:tc>
          <w:tcPr>
            <w:tcW w:w="1403" w:type="dxa"/>
            <w:vMerge w:val="restart"/>
            <w:shd w:val="clear" w:color="auto" w:fill="auto"/>
          </w:tcPr>
          <w:p w14:paraId="1B7DDE24" w14:textId="77777777" w:rsidR="00BE3EB6" w:rsidRPr="00846622" w:rsidRDefault="00BE3EB6" w:rsidP="00DF045B">
            <w:pPr>
              <w:pStyle w:val="aff5"/>
              <w:spacing w:after="20"/>
              <w:ind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1989" w:type="dxa"/>
            <w:shd w:val="clear" w:color="auto" w:fill="auto"/>
          </w:tcPr>
          <w:p w14:paraId="46BFD662" w14:textId="77777777" w:rsidR="00BE3EB6" w:rsidRPr="00846622" w:rsidRDefault="00BE3EB6" w:rsidP="00DF045B">
            <w:pPr>
              <w:pStyle w:val="aff5"/>
              <w:spacing w:after="20"/>
              <w:ind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237" w:type="dxa"/>
            <w:shd w:val="clear" w:color="auto" w:fill="auto"/>
          </w:tcPr>
          <w:p w14:paraId="48903622" w14:textId="6E24EF6A" w:rsidR="00BE3EB6" w:rsidRPr="00846622" w:rsidRDefault="00BE3EB6" w:rsidP="00DC07C0">
            <w:pPr>
              <w:pStyle w:val="aff5"/>
              <w:spacing w:after="20"/>
              <w:ind w:firstLine="0"/>
              <w:rPr>
                <w:iCs/>
                <w:sz w:val="20"/>
                <w:szCs w:val="20"/>
                <w:lang w:val="ru-RU"/>
              </w:rPr>
            </w:pPr>
            <w:r w:rsidRPr="00846622">
              <w:rPr>
                <w:iCs/>
                <w:sz w:val="20"/>
                <w:szCs w:val="20"/>
                <w:lang w:val="ru-RU"/>
              </w:rPr>
              <w:t>Обеспеченность предприятиями бытового обслуживания в городском населенном пункте (</w:t>
            </w:r>
            <w:r w:rsidR="005D7688">
              <w:rPr>
                <w:iCs/>
                <w:sz w:val="20"/>
                <w:szCs w:val="20"/>
                <w:lang w:val="ru-RU"/>
              </w:rPr>
              <w:t>пгт Верх-Чебула</w:t>
            </w:r>
            <w:r w:rsidRPr="00846622">
              <w:rPr>
                <w:iCs/>
                <w:sz w:val="20"/>
                <w:szCs w:val="20"/>
                <w:lang w:val="ru-RU"/>
              </w:rPr>
              <w:t>) в 9 рабочих мест (2 рабочих места для микрорайонов и жилых районов) на 1000 человек и 7 рабочих мест на 1000 человек в сельских населенных пунктах принята в соответствии с Приложением Д СП 42.13330.2016</w:t>
            </w:r>
          </w:p>
        </w:tc>
      </w:tr>
      <w:tr w:rsidR="00BE3EB6" w:rsidRPr="00846622" w14:paraId="6AECB53A" w14:textId="77777777" w:rsidTr="00DF045B">
        <w:trPr>
          <w:cantSplit/>
        </w:trPr>
        <w:tc>
          <w:tcPr>
            <w:tcW w:w="1403" w:type="dxa"/>
            <w:vMerge/>
            <w:shd w:val="clear" w:color="auto" w:fill="auto"/>
          </w:tcPr>
          <w:p w14:paraId="54A084DA" w14:textId="77777777" w:rsidR="00BE3EB6" w:rsidRPr="00846622" w:rsidRDefault="00BE3EB6" w:rsidP="00DF045B">
            <w:pPr>
              <w:pStyle w:val="aff5"/>
              <w:spacing w:after="20"/>
              <w:ind w:firstLine="0"/>
              <w:jc w:val="left"/>
              <w:rPr>
                <w:iCs/>
                <w:sz w:val="20"/>
                <w:szCs w:val="20"/>
                <w:lang w:val="ru-RU"/>
              </w:rPr>
            </w:pPr>
          </w:p>
        </w:tc>
        <w:tc>
          <w:tcPr>
            <w:tcW w:w="1989" w:type="dxa"/>
            <w:shd w:val="clear" w:color="auto" w:fill="auto"/>
          </w:tcPr>
          <w:p w14:paraId="2D1589F8" w14:textId="77777777" w:rsidR="00BE3EB6" w:rsidRPr="00846622" w:rsidRDefault="00BE3EB6" w:rsidP="00DF045B">
            <w:pPr>
              <w:pStyle w:val="aff5"/>
              <w:spacing w:after="20"/>
              <w:ind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237" w:type="dxa"/>
            <w:shd w:val="clear" w:color="auto" w:fill="auto"/>
          </w:tcPr>
          <w:p w14:paraId="2E5AC2B7" w14:textId="77777777" w:rsidR="00BE3EB6" w:rsidRPr="00846622" w:rsidRDefault="00BE3EB6" w:rsidP="00DC07C0">
            <w:pPr>
              <w:pStyle w:val="aff5"/>
              <w:spacing w:after="20"/>
              <w:ind w:firstLine="0"/>
              <w:rPr>
                <w:iCs/>
                <w:sz w:val="20"/>
                <w:szCs w:val="20"/>
                <w:lang w:val="ru-RU"/>
              </w:rPr>
            </w:pPr>
            <w:r w:rsidRPr="00846622">
              <w:rPr>
                <w:iCs/>
                <w:sz w:val="20"/>
                <w:szCs w:val="20"/>
                <w:lang w:val="ru-RU"/>
              </w:rPr>
              <w:t>Пешеходная доступность 500 м в городском населенном пункте при застройке</w:t>
            </w:r>
            <w:r>
              <w:rPr>
                <w:iCs/>
                <w:sz w:val="20"/>
                <w:szCs w:val="20"/>
                <w:lang w:val="ru-RU"/>
              </w:rPr>
              <w:t xml:space="preserve"> от трех этажей и выше</w:t>
            </w:r>
            <w:r w:rsidRPr="00846622">
              <w:rPr>
                <w:iCs/>
                <w:sz w:val="20"/>
                <w:szCs w:val="20"/>
                <w:lang w:val="ru-RU"/>
              </w:rPr>
              <w:t>, 800 м в городском населенном пункте при одно- и двухэтажной застройке и 2000 м в сельских населенных пунктах принята в соответствии с п. 10.4 СП 42.13330.2016</w:t>
            </w:r>
          </w:p>
        </w:tc>
      </w:tr>
    </w:tbl>
    <w:p w14:paraId="40FBD2DD" w14:textId="2E7E6CE3" w:rsidR="002C2303" w:rsidRPr="00DD582C" w:rsidRDefault="002C2303" w:rsidP="002C2303">
      <w:pPr>
        <w:keepNext/>
        <w:spacing w:before="120"/>
        <w:jc w:val="right"/>
        <w:rPr>
          <w:bCs/>
          <w:iCs/>
        </w:rPr>
      </w:pPr>
      <w:r w:rsidRPr="00DD582C">
        <w:rPr>
          <w:bCs/>
          <w:iCs/>
        </w:rPr>
        <w:t xml:space="preserve">Таблица </w:t>
      </w:r>
      <w:r>
        <w:rPr>
          <w:bCs/>
          <w:iCs/>
        </w:rPr>
        <w:t>2.</w:t>
      </w:r>
      <w:r w:rsidR="00C72E60">
        <w:rPr>
          <w:bCs/>
          <w:iCs/>
        </w:rPr>
        <w:t>15</w:t>
      </w:r>
    </w:p>
    <w:p w14:paraId="17D5322B" w14:textId="6E44FDAD" w:rsidR="002C2303" w:rsidRPr="00DD582C" w:rsidRDefault="002C2303" w:rsidP="002C2303">
      <w:pPr>
        <w:pStyle w:val="5"/>
        <w:keepLines/>
        <w:rPr>
          <w:i/>
          <w:iCs w:val="0"/>
          <w:szCs w:val="24"/>
        </w:rPr>
      </w:pPr>
      <w:r w:rsidRPr="00DD582C">
        <w:rPr>
          <w:iCs w:val="0"/>
          <w:szCs w:val="24"/>
        </w:rPr>
        <w:t xml:space="preserve">Объекты местного значения </w:t>
      </w:r>
      <w:r>
        <w:rPr>
          <w:iCs w:val="0"/>
          <w:szCs w:val="24"/>
        </w:rPr>
        <w:t xml:space="preserve">муниципального округа </w:t>
      </w:r>
      <w:r w:rsidRPr="00DD582C">
        <w:rPr>
          <w:iCs w:val="0"/>
          <w:szCs w:val="24"/>
        </w:rPr>
        <w:t>в области озеленения территории и благоустройства</w:t>
      </w:r>
    </w:p>
    <w:tbl>
      <w:tblPr>
        <w:tblW w:w="9629" w:type="dxa"/>
        <w:tblLayout w:type="fixed"/>
        <w:tblCellMar>
          <w:left w:w="10" w:type="dxa"/>
          <w:right w:w="10" w:type="dxa"/>
        </w:tblCellMar>
        <w:tblLook w:val="04A0" w:firstRow="1" w:lastRow="0" w:firstColumn="1" w:lastColumn="0" w:noHBand="0" w:noVBand="1"/>
      </w:tblPr>
      <w:tblGrid>
        <w:gridCol w:w="1833"/>
        <w:gridCol w:w="3217"/>
        <w:gridCol w:w="4579"/>
      </w:tblGrid>
      <w:tr w:rsidR="002C2303" w:rsidRPr="007962D1" w14:paraId="3336F93A" w14:textId="77777777" w:rsidTr="00BC019E">
        <w:trPr>
          <w:tblHeader/>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8F252D7" w14:textId="77777777" w:rsidR="002C2303" w:rsidRPr="007962D1" w:rsidRDefault="002C2303" w:rsidP="00BC019E">
            <w:pPr>
              <w:pStyle w:val="aff5"/>
              <w:keepNext/>
              <w:spacing w:after="4"/>
              <w:ind w:firstLine="0"/>
              <w:jc w:val="center"/>
              <w:rPr>
                <w:b/>
                <w:sz w:val="20"/>
                <w:szCs w:val="20"/>
                <w:lang w:val="ru-RU"/>
              </w:rPr>
            </w:pPr>
            <w:r w:rsidRPr="007962D1">
              <w:rPr>
                <w:b/>
                <w:sz w:val="20"/>
                <w:szCs w:val="20"/>
                <w:lang w:val="ru-RU"/>
              </w:rPr>
              <w:t>Наименование вида объекта</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360FD4A" w14:textId="77777777" w:rsidR="002C2303" w:rsidRPr="007962D1" w:rsidRDefault="002C2303" w:rsidP="00BC019E">
            <w:pPr>
              <w:pStyle w:val="aff5"/>
              <w:keepNext/>
              <w:spacing w:after="4"/>
              <w:ind w:firstLine="0"/>
              <w:jc w:val="center"/>
              <w:rPr>
                <w:b/>
                <w:sz w:val="20"/>
                <w:szCs w:val="20"/>
                <w:lang w:val="ru-RU"/>
              </w:rPr>
            </w:pPr>
            <w:r w:rsidRPr="007962D1">
              <w:rPr>
                <w:b/>
                <w:sz w:val="20"/>
                <w:szCs w:val="20"/>
                <w:lang w:val="ru-RU"/>
              </w:rPr>
              <w:t>Тип расчетного показателя</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AE1CB0A" w14:textId="2750CB4F" w:rsidR="002C2303" w:rsidRPr="007962D1" w:rsidRDefault="002C2303" w:rsidP="00BC019E">
            <w:pPr>
              <w:pStyle w:val="aff5"/>
              <w:keepNext/>
              <w:spacing w:after="4"/>
              <w:ind w:firstLine="0"/>
              <w:jc w:val="center"/>
              <w:rPr>
                <w:lang w:val="ru-RU"/>
              </w:rPr>
            </w:pPr>
            <w:r w:rsidRPr="007962D1">
              <w:rPr>
                <w:b/>
                <w:sz w:val="20"/>
                <w:szCs w:val="20"/>
                <w:lang w:val="ru-RU"/>
              </w:rPr>
              <w:t>Обоснование значения расчетного показателя</w:t>
            </w:r>
          </w:p>
        </w:tc>
      </w:tr>
      <w:tr w:rsidR="00950F29" w:rsidRPr="007962D1" w14:paraId="1C0540C9" w14:textId="77777777" w:rsidTr="00456935">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C461A5F" w14:textId="77777777" w:rsidR="00950F29" w:rsidRPr="007962D1" w:rsidRDefault="00950F29" w:rsidP="00456935">
            <w:pPr>
              <w:pStyle w:val="aff5"/>
              <w:spacing w:after="4"/>
              <w:ind w:firstLine="0"/>
              <w:jc w:val="left"/>
              <w:rPr>
                <w:sz w:val="20"/>
                <w:szCs w:val="20"/>
                <w:lang w:val="ru-RU"/>
              </w:rPr>
            </w:pPr>
            <w:r w:rsidRPr="007962D1">
              <w:rPr>
                <w:sz w:val="20"/>
                <w:szCs w:val="20"/>
                <w:lang w:val="ru-RU"/>
              </w:rPr>
              <w:t>Озелененные территории общего пользования</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86E7B29" w14:textId="77777777" w:rsidR="00950F29" w:rsidRPr="007962D1" w:rsidRDefault="00950F29" w:rsidP="00456935">
            <w:pPr>
              <w:pStyle w:val="aff5"/>
              <w:spacing w:after="4"/>
              <w:ind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77CD20" w14:textId="58DBD343" w:rsidR="00950F29" w:rsidRPr="007962D1" w:rsidRDefault="00950F29" w:rsidP="00456935">
            <w:pPr>
              <w:pStyle w:val="aff5"/>
              <w:spacing w:after="4"/>
              <w:ind w:firstLine="0"/>
              <w:rPr>
                <w:sz w:val="20"/>
                <w:szCs w:val="20"/>
                <w:lang w:val="ru-RU"/>
              </w:rPr>
            </w:pPr>
            <w:r>
              <w:rPr>
                <w:sz w:val="20"/>
                <w:szCs w:val="20"/>
                <w:lang w:val="ru-RU"/>
              </w:rPr>
              <w:t>М</w:t>
            </w:r>
            <w:r w:rsidRPr="007962D1">
              <w:rPr>
                <w:sz w:val="20"/>
                <w:szCs w:val="20"/>
                <w:lang w:val="ru-RU"/>
              </w:rPr>
              <w:t>инимальный показатель площа</w:t>
            </w:r>
            <w:r>
              <w:rPr>
                <w:sz w:val="20"/>
                <w:szCs w:val="20"/>
                <w:lang w:val="ru-RU"/>
              </w:rPr>
              <w:t>д</w:t>
            </w:r>
            <w:r w:rsidRPr="007962D1">
              <w:rPr>
                <w:sz w:val="20"/>
                <w:szCs w:val="20"/>
                <w:lang w:val="ru-RU"/>
              </w:rPr>
              <w:t xml:space="preserve">и озелененной территории общего пользования устанавливается </w:t>
            </w:r>
            <w:r>
              <w:rPr>
                <w:sz w:val="20"/>
                <w:szCs w:val="20"/>
                <w:lang w:val="ru-RU"/>
              </w:rPr>
              <w:t>в</w:t>
            </w:r>
            <w:r w:rsidRPr="007962D1">
              <w:rPr>
                <w:sz w:val="20"/>
                <w:szCs w:val="20"/>
                <w:lang w:val="ru-RU"/>
              </w:rPr>
              <w:t xml:space="preserve"> соответствии с таблицей 9.2 пункта 9.8 СП 42.13330.2016</w:t>
            </w:r>
          </w:p>
        </w:tc>
      </w:tr>
      <w:tr w:rsidR="00950F29" w:rsidRPr="007962D1" w14:paraId="2131AE21" w14:textId="77777777" w:rsidTr="00456935">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09311C0" w14:textId="77777777" w:rsidR="00950F29" w:rsidRPr="007962D1" w:rsidRDefault="00950F29" w:rsidP="00456935">
            <w:pPr>
              <w:ind w:firstLine="0"/>
              <w:jc w:val="left"/>
              <w:rPr>
                <w:rFonts w:eastAsia="Arial Unicode MS" w:cs="Times New Roman"/>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51CA519" w14:textId="77777777" w:rsidR="00950F29" w:rsidRPr="007962D1" w:rsidRDefault="00950F29" w:rsidP="00456935">
            <w:pPr>
              <w:pStyle w:val="aff5"/>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6F6B2AE" w14:textId="74A5DC3C" w:rsidR="00950F29" w:rsidRPr="007962D1" w:rsidRDefault="00823598" w:rsidP="00950F29">
            <w:pPr>
              <w:pStyle w:val="aff5"/>
              <w:spacing w:after="4"/>
              <w:ind w:firstLine="0"/>
              <w:rPr>
                <w:sz w:val="20"/>
                <w:szCs w:val="20"/>
                <w:lang w:val="ru-RU"/>
              </w:rPr>
            </w:pPr>
            <w:r>
              <w:rPr>
                <w:sz w:val="20"/>
                <w:szCs w:val="20"/>
                <w:lang w:val="ru-RU"/>
              </w:rPr>
              <w:t xml:space="preserve">Транспортная доступность 30 мин. принята в соответствии с п. </w:t>
            </w:r>
            <w:r w:rsidRPr="00DE35D2">
              <w:rPr>
                <w:sz w:val="20"/>
                <w:szCs w:val="20"/>
                <w:lang w:val="ru-RU"/>
              </w:rPr>
              <w:t>9.4 СП</w:t>
            </w:r>
            <w:r>
              <w:rPr>
                <w:sz w:val="20"/>
                <w:szCs w:val="20"/>
                <w:lang w:val="ru-RU"/>
              </w:rPr>
              <w:t xml:space="preserve"> </w:t>
            </w:r>
            <w:r w:rsidRPr="00DE35D2">
              <w:rPr>
                <w:sz w:val="20"/>
                <w:szCs w:val="20"/>
                <w:lang w:val="ru-RU"/>
              </w:rPr>
              <w:t>42.13330.2016</w:t>
            </w:r>
            <w:r>
              <w:rPr>
                <w:sz w:val="20"/>
                <w:szCs w:val="20"/>
                <w:lang w:val="ru-RU"/>
              </w:rPr>
              <w:t xml:space="preserve">. Переходная доступность принята 800 в соответствии с </w:t>
            </w:r>
            <w:r w:rsidRPr="00DE35D2">
              <w:rPr>
                <w:sz w:val="20"/>
                <w:szCs w:val="20"/>
                <w:lang w:val="ru-RU"/>
              </w:rPr>
              <w:t>п. 7.6 СП</w:t>
            </w:r>
            <w:r>
              <w:rPr>
                <w:sz w:val="20"/>
                <w:szCs w:val="20"/>
                <w:lang w:val="ru-RU"/>
              </w:rPr>
              <w:t xml:space="preserve"> </w:t>
            </w:r>
            <w:r w:rsidRPr="00DE35D2">
              <w:rPr>
                <w:sz w:val="20"/>
                <w:szCs w:val="20"/>
                <w:lang w:val="ru-RU"/>
              </w:rPr>
              <w:t>476.1325800.2020</w:t>
            </w:r>
          </w:p>
        </w:tc>
      </w:tr>
      <w:tr w:rsidR="00BE3EB6" w:rsidRPr="007962D1" w14:paraId="0624494F" w14:textId="77777777" w:rsidTr="00BC019E">
        <w:trPr>
          <w:trHeight w:val="36"/>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0A3FB8" w14:textId="77777777" w:rsidR="00BE3EB6" w:rsidRPr="007962D1" w:rsidRDefault="00BE3EB6" w:rsidP="00BE3EB6">
            <w:pPr>
              <w:pStyle w:val="aff5"/>
              <w:spacing w:after="4"/>
              <w:ind w:firstLine="0"/>
              <w:jc w:val="left"/>
              <w:rPr>
                <w:sz w:val="20"/>
                <w:szCs w:val="20"/>
                <w:lang w:val="ru-RU"/>
              </w:rPr>
            </w:pPr>
            <w:r w:rsidRPr="007962D1">
              <w:rPr>
                <w:sz w:val="20"/>
                <w:szCs w:val="20"/>
                <w:lang w:val="ru-RU"/>
              </w:rPr>
              <w:t>Площадки для игр детей, отдыха взрос</w:t>
            </w:r>
            <w:r w:rsidRPr="007962D1">
              <w:rPr>
                <w:sz w:val="20"/>
                <w:szCs w:val="20"/>
                <w:lang w:val="ru-RU"/>
              </w:rPr>
              <w:lastRenderedPageBreak/>
              <w:t>лого населения и занятий физкультурой для жилых многоквартирных домов</w:t>
            </w: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3B4C3C" w14:textId="77777777" w:rsidR="00BE3EB6" w:rsidRPr="007962D1" w:rsidRDefault="00BE3EB6" w:rsidP="00BE3EB6">
            <w:pPr>
              <w:pStyle w:val="aff5"/>
              <w:spacing w:after="4"/>
              <w:ind w:firstLine="0"/>
              <w:jc w:val="left"/>
              <w:rPr>
                <w:sz w:val="20"/>
                <w:szCs w:val="20"/>
                <w:lang w:val="ru-RU"/>
              </w:rPr>
            </w:pPr>
            <w:r w:rsidRPr="007962D1">
              <w:rPr>
                <w:sz w:val="20"/>
                <w:szCs w:val="20"/>
                <w:lang w:val="ru-RU"/>
              </w:rPr>
              <w:lastRenderedPageBreak/>
              <w:t>Расчетный показатель минимально допустимого уровня обеспеченности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E88432" w14:textId="77777777" w:rsidR="00BE3EB6" w:rsidRPr="007962D1" w:rsidRDefault="00BE3EB6" w:rsidP="00BE3EB6">
            <w:pPr>
              <w:pStyle w:val="aff5"/>
              <w:spacing w:after="4"/>
              <w:ind w:firstLine="0"/>
              <w:rPr>
                <w:sz w:val="20"/>
                <w:szCs w:val="20"/>
                <w:lang w:val="ru-RU"/>
              </w:rPr>
            </w:pPr>
            <w:r w:rsidRPr="007962D1">
              <w:rPr>
                <w:sz w:val="20"/>
                <w:szCs w:val="20"/>
                <w:lang w:val="ru-RU"/>
              </w:rPr>
              <w:t>Площадь территории площадок различного назначения принята согласно таблице 8.1 СП 476.1325800.2020</w:t>
            </w:r>
          </w:p>
        </w:tc>
      </w:tr>
      <w:tr w:rsidR="00BE3EB6" w:rsidRPr="007962D1" w14:paraId="688C793A" w14:textId="77777777" w:rsidTr="00BC019E">
        <w:trPr>
          <w:trHeight w:val="36"/>
        </w:trPr>
        <w:tc>
          <w:tcPr>
            <w:tcW w:w="183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91D18B1" w14:textId="77777777" w:rsidR="00BE3EB6" w:rsidRPr="007962D1" w:rsidRDefault="00BE3EB6" w:rsidP="00BE3EB6">
            <w:pPr>
              <w:ind w:firstLine="0"/>
              <w:jc w:val="left"/>
              <w:rPr>
                <w:rFonts w:eastAsia="Arial Unicode MS" w:cs="Times New Roman"/>
                <w:sz w:val="21"/>
              </w:rPr>
            </w:pPr>
          </w:p>
        </w:tc>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C491299" w14:textId="77777777" w:rsidR="00BE3EB6" w:rsidRPr="007962D1" w:rsidRDefault="00BE3EB6" w:rsidP="00BE3EB6">
            <w:pPr>
              <w:pStyle w:val="aff5"/>
              <w:spacing w:after="4"/>
              <w:ind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4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5B3853" w14:textId="77777777" w:rsidR="00BE3EB6" w:rsidRPr="007962D1" w:rsidRDefault="00BE3EB6" w:rsidP="00BE3EB6">
            <w:pPr>
              <w:pStyle w:val="aff5"/>
              <w:spacing w:after="4"/>
              <w:ind w:firstLine="0"/>
              <w:rPr>
                <w:sz w:val="20"/>
                <w:szCs w:val="20"/>
                <w:lang w:val="ru-RU"/>
              </w:rPr>
            </w:pPr>
            <w:r w:rsidRPr="007962D1">
              <w:rPr>
                <w:sz w:val="20"/>
                <w:szCs w:val="20"/>
                <w:lang w:val="ru-RU"/>
              </w:rPr>
              <w:t>Пешеходная доступность до площадок различного назначения принята в соответствии с пунктом 7.5 СП 42.13330.2016</w:t>
            </w:r>
          </w:p>
        </w:tc>
      </w:tr>
    </w:tbl>
    <w:p w14:paraId="649A5345" w14:textId="7E7C308C" w:rsidR="00BC500A" w:rsidRPr="00BC500A" w:rsidRDefault="00BC500A" w:rsidP="00BC500A">
      <w:pPr>
        <w:keepNext/>
        <w:spacing w:before="120"/>
        <w:jc w:val="right"/>
        <w:rPr>
          <w:bCs/>
          <w:iCs/>
        </w:rPr>
      </w:pPr>
      <w:bookmarkStart w:id="168" w:name="_Hlk145577710"/>
      <w:r w:rsidRPr="00BC500A">
        <w:rPr>
          <w:bCs/>
          <w:iCs/>
        </w:rPr>
        <w:t>Таблица 2.</w:t>
      </w:r>
      <w:r w:rsidR="00C72E60">
        <w:rPr>
          <w:bCs/>
          <w:iCs/>
        </w:rPr>
        <w:t>16</w:t>
      </w:r>
    </w:p>
    <w:p w14:paraId="0F79780E" w14:textId="77777777" w:rsidR="00BC500A" w:rsidRDefault="00BC500A" w:rsidP="00BC500A">
      <w:pPr>
        <w:pStyle w:val="5"/>
      </w:pPr>
      <w:r>
        <w:t>Объекты</w:t>
      </w:r>
      <w:r w:rsidRPr="0032678E">
        <w:t xml:space="preserve"> местного значения муниципального округа в области обеспечения первичных мер пожарной безопасности</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400"/>
        <w:gridCol w:w="2835"/>
        <w:gridCol w:w="4394"/>
      </w:tblGrid>
      <w:tr w:rsidR="00BC500A" w:rsidRPr="00BC500A" w14:paraId="614C547A" w14:textId="77777777" w:rsidTr="00D4042F">
        <w:trPr>
          <w:cantSplit/>
          <w:trHeight w:val="202"/>
          <w:tblHeader/>
        </w:trPr>
        <w:tc>
          <w:tcPr>
            <w:tcW w:w="2400" w:type="dxa"/>
            <w:shd w:val="clear" w:color="auto" w:fill="auto"/>
          </w:tcPr>
          <w:p w14:paraId="41FF5979" w14:textId="77777777" w:rsidR="00BC500A" w:rsidRPr="00BC500A" w:rsidRDefault="00BC500A" w:rsidP="00BC019E">
            <w:pPr>
              <w:pStyle w:val="Default"/>
              <w:keepNext/>
              <w:jc w:val="center"/>
              <w:rPr>
                <w:iCs/>
                <w:sz w:val="20"/>
                <w:szCs w:val="20"/>
              </w:rPr>
            </w:pPr>
            <w:r w:rsidRPr="00BC500A">
              <w:rPr>
                <w:b/>
                <w:bCs/>
                <w:iCs/>
                <w:sz w:val="20"/>
                <w:szCs w:val="20"/>
              </w:rPr>
              <w:t>Наименование вида объекта</w:t>
            </w:r>
          </w:p>
        </w:tc>
        <w:tc>
          <w:tcPr>
            <w:tcW w:w="2835" w:type="dxa"/>
            <w:shd w:val="clear" w:color="auto" w:fill="auto"/>
          </w:tcPr>
          <w:p w14:paraId="7C184D1F" w14:textId="77777777" w:rsidR="00BC500A" w:rsidRPr="00BC500A" w:rsidRDefault="00BC500A" w:rsidP="00BC019E">
            <w:pPr>
              <w:pStyle w:val="Default"/>
              <w:keepNext/>
              <w:jc w:val="center"/>
              <w:rPr>
                <w:b/>
                <w:bCs/>
                <w:iCs/>
                <w:sz w:val="20"/>
                <w:szCs w:val="20"/>
              </w:rPr>
            </w:pPr>
            <w:r w:rsidRPr="00BC500A">
              <w:rPr>
                <w:b/>
                <w:iCs/>
                <w:sz w:val="20"/>
                <w:szCs w:val="20"/>
              </w:rPr>
              <w:t>Тип расчетного показателя</w:t>
            </w:r>
          </w:p>
        </w:tc>
        <w:tc>
          <w:tcPr>
            <w:tcW w:w="4394" w:type="dxa"/>
            <w:shd w:val="clear" w:color="auto" w:fill="auto"/>
          </w:tcPr>
          <w:p w14:paraId="4B539A1E" w14:textId="77777777" w:rsidR="00BC500A" w:rsidRPr="00BC500A" w:rsidRDefault="00BC500A" w:rsidP="00BC019E">
            <w:pPr>
              <w:pStyle w:val="Default"/>
              <w:keepNext/>
              <w:jc w:val="center"/>
              <w:rPr>
                <w:iCs/>
                <w:sz w:val="20"/>
                <w:szCs w:val="20"/>
              </w:rPr>
            </w:pPr>
            <w:r w:rsidRPr="00BC500A">
              <w:rPr>
                <w:b/>
                <w:bCs/>
                <w:iCs/>
                <w:sz w:val="20"/>
                <w:szCs w:val="20"/>
              </w:rPr>
              <w:t>Обоснование расчетного показателя</w:t>
            </w:r>
          </w:p>
        </w:tc>
      </w:tr>
      <w:tr w:rsidR="00BC500A" w:rsidRPr="00BC500A" w14:paraId="0D7CBBF9" w14:textId="77777777" w:rsidTr="00D4042F">
        <w:trPr>
          <w:cantSplit/>
          <w:trHeight w:val="549"/>
        </w:trPr>
        <w:tc>
          <w:tcPr>
            <w:tcW w:w="2400" w:type="dxa"/>
            <w:vMerge w:val="restart"/>
            <w:shd w:val="clear" w:color="auto" w:fill="auto"/>
          </w:tcPr>
          <w:p w14:paraId="4851B585" w14:textId="77777777" w:rsidR="00BC500A" w:rsidRPr="00BC500A" w:rsidRDefault="00BC500A" w:rsidP="00BC019E">
            <w:pPr>
              <w:pStyle w:val="Default"/>
              <w:rPr>
                <w:iCs/>
                <w:sz w:val="20"/>
                <w:szCs w:val="20"/>
              </w:rPr>
            </w:pPr>
            <w:r w:rsidRPr="00BC500A">
              <w:rPr>
                <w:iCs/>
                <w:sz w:val="20"/>
                <w:szCs w:val="20"/>
              </w:rPr>
              <w:t>Подразделения пожарной охраны</w:t>
            </w:r>
          </w:p>
        </w:tc>
        <w:tc>
          <w:tcPr>
            <w:tcW w:w="2835" w:type="dxa"/>
            <w:shd w:val="clear" w:color="auto" w:fill="auto"/>
          </w:tcPr>
          <w:p w14:paraId="01AD8A0F" w14:textId="77777777" w:rsidR="00BC500A" w:rsidRPr="00BC500A" w:rsidRDefault="00BC500A" w:rsidP="00BC019E">
            <w:pPr>
              <w:pStyle w:val="Default"/>
              <w:rPr>
                <w:iCs/>
                <w:sz w:val="20"/>
                <w:szCs w:val="20"/>
              </w:rPr>
            </w:pPr>
            <w:r w:rsidRPr="00BC500A">
              <w:rPr>
                <w:iCs/>
                <w:sz w:val="20"/>
                <w:szCs w:val="20"/>
              </w:rPr>
              <w:t>Расчетный показатель минимально допустимого уровня обеспеченности</w:t>
            </w:r>
          </w:p>
        </w:tc>
        <w:tc>
          <w:tcPr>
            <w:tcW w:w="4394" w:type="dxa"/>
            <w:shd w:val="clear" w:color="auto" w:fill="auto"/>
          </w:tcPr>
          <w:p w14:paraId="799613A6" w14:textId="77777777" w:rsidR="00BC500A" w:rsidRPr="00BC500A" w:rsidRDefault="00BC500A" w:rsidP="00BC019E">
            <w:pPr>
              <w:pStyle w:val="Default"/>
              <w:rPr>
                <w:iCs/>
                <w:sz w:val="20"/>
                <w:szCs w:val="20"/>
              </w:rPr>
            </w:pPr>
            <w:r w:rsidRPr="00BC500A">
              <w:rPr>
                <w:iCs/>
                <w:sz w:val="20"/>
                <w:szCs w:val="20"/>
              </w:rPr>
              <w:t>Количество подразделений пожарной охраны принимается в соответствии с СП 11.13130.2009</w:t>
            </w:r>
          </w:p>
        </w:tc>
      </w:tr>
      <w:tr w:rsidR="00BC500A" w:rsidRPr="00BC500A" w14:paraId="307B1D42" w14:textId="77777777" w:rsidTr="00D4042F">
        <w:trPr>
          <w:cantSplit/>
          <w:trHeight w:val="36"/>
        </w:trPr>
        <w:tc>
          <w:tcPr>
            <w:tcW w:w="2400" w:type="dxa"/>
            <w:vMerge/>
            <w:shd w:val="clear" w:color="auto" w:fill="auto"/>
          </w:tcPr>
          <w:p w14:paraId="054402D2" w14:textId="77777777" w:rsidR="00BC500A" w:rsidRPr="00BC500A" w:rsidRDefault="00BC500A" w:rsidP="00BC019E">
            <w:pPr>
              <w:pStyle w:val="Default"/>
              <w:rPr>
                <w:iCs/>
                <w:sz w:val="20"/>
                <w:szCs w:val="20"/>
              </w:rPr>
            </w:pPr>
          </w:p>
        </w:tc>
        <w:tc>
          <w:tcPr>
            <w:tcW w:w="2835" w:type="dxa"/>
            <w:shd w:val="clear" w:color="auto" w:fill="auto"/>
          </w:tcPr>
          <w:p w14:paraId="1D2CF115" w14:textId="77777777" w:rsidR="00BC500A" w:rsidRPr="00BC500A" w:rsidRDefault="00BC500A" w:rsidP="00BC019E">
            <w:pPr>
              <w:pStyle w:val="Default"/>
              <w:rPr>
                <w:iCs/>
                <w:sz w:val="20"/>
                <w:szCs w:val="20"/>
              </w:rPr>
            </w:pPr>
            <w:r w:rsidRPr="00BC500A">
              <w:rPr>
                <w:iCs/>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60296E58" w14:textId="5C2A8413" w:rsidR="00BC500A" w:rsidRPr="00BC500A" w:rsidRDefault="00BC500A" w:rsidP="00BC019E">
            <w:pPr>
              <w:pStyle w:val="Default"/>
              <w:jc w:val="both"/>
              <w:rPr>
                <w:iCs/>
                <w:sz w:val="20"/>
                <w:szCs w:val="20"/>
              </w:rPr>
            </w:pPr>
            <w:r w:rsidRPr="00BC500A">
              <w:rPr>
                <w:iCs/>
                <w:sz w:val="20"/>
                <w:szCs w:val="20"/>
              </w:rPr>
              <w:t>Время прибытия не менее</w:t>
            </w:r>
            <w:r w:rsidR="00F75565">
              <w:rPr>
                <w:iCs/>
                <w:sz w:val="20"/>
                <w:szCs w:val="20"/>
              </w:rPr>
              <w:t xml:space="preserve"> 10 мин. в городском населенном пункте и</w:t>
            </w:r>
            <w:r w:rsidRPr="00BC500A">
              <w:rPr>
                <w:iCs/>
                <w:sz w:val="20"/>
                <w:szCs w:val="20"/>
              </w:rPr>
              <w:t xml:space="preserve">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p>
        </w:tc>
      </w:tr>
      <w:tr w:rsidR="00BC500A" w:rsidRPr="00BC500A" w14:paraId="27FBCF74" w14:textId="77777777" w:rsidTr="00D4042F">
        <w:trPr>
          <w:cantSplit/>
          <w:trHeight w:val="36"/>
        </w:trPr>
        <w:tc>
          <w:tcPr>
            <w:tcW w:w="2400" w:type="dxa"/>
            <w:vMerge w:val="restart"/>
            <w:shd w:val="clear" w:color="auto" w:fill="auto"/>
          </w:tcPr>
          <w:p w14:paraId="7E1E270B" w14:textId="77777777" w:rsidR="00BC500A" w:rsidRPr="00BC500A" w:rsidRDefault="00BC500A" w:rsidP="00BC019E">
            <w:pPr>
              <w:pStyle w:val="Default"/>
              <w:rPr>
                <w:iCs/>
                <w:sz w:val="20"/>
                <w:szCs w:val="20"/>
              </w:rPr>
            </w:pPr>
            <w:r w:rsidRPr="00BC500A">
              <w:rPr>
                <w:iCs/>
                <w:sz w:val="20"/>
                <w:szCs w:val="20"/>
              </w:rPr>
              <w:t>Дороги (улицы, проезды) с обеспечением беспрепятственного проезда пожарной техники</w:t>
            </w:r>
          </w:p>
        </w:tc>
        <w:tc>
          <w:tcPr>
            <w:tcW w:w="2835" w:type="dxa"/>
            <w:shd w:val="clear" w:color="auto" w:fill="auto"/>
          </w:tcPr>
          <w:p w14:paraId="65CCC86E" w14:textId="77777777" w:rsidR="00BC500A" w:rsidRPr="00BC500A" w:rsidRDefault="00BC500A" w:rsidP="00BC019E">
            <w:pPr>
              <w:pStyle w:val="Default"/>
              <w:rPr>
                <w:iCs/>
                <w:sz w:val="20"/>
                <w:szCs w:val="20"/>
              </w:rPr>
            </w:pPr>
            <w:r w:rsidRPr="00BC500A">
              <w:rPr>
                <w:iCs/>
                <w:sz w:val="20"/>
                <w:szCs w:val="20"/>
              </w:rPr>
              <w:t>Расчетный показатель минимально допустимого уровня обеспеченности</w:t>
            </w:r>
          </w:p>
        </w:tc>
        <w:tc>
          <w:tcPr>
            <w:tcW w:w="4394" w:type="dxa"/>
            <w:shd w:val="clear" w:color="auto" w:fill="auto"/>
          </w:tcPr>
          <w:p w14:paraId="7C32127A" w14:textId="2CDEF3F8" w:rsidR="00BC500A" w:rsidRPr="00BC500A" w:rsidRDefault="00BC500A" w:rsidP="00BC019E">
            <w:pPr>
              <w:pStyle w:val="Default"/>
              <w:jc w:val="both"/>
              <w:rPr>
                <w:iCs/>
                <w:sz w:val="20"/>
                <w:szCs w:val="20"/>
              </w:rPr>
            </w:pPr>
            <w:r w:rsidRPr="00BC500A">
              <w:rPr>
                <w:iCs/>
                <w:sz w:val="20"/>
                <w:szCs w:val="20"/>
              </w:rPr>
              <w:t>Количество сторон здания для подъезда принимается в соответствии с СП 4.13130.2013</w:t>
            </w:r>
          </w:p>
        </w:tc>
      </w:tr>
      <w:tr w:rsidR="00BC500A" w:rsidRPr="00BC500A" w14:paraId="31355161" w14:textId="77777777" w:rsidTr="00D4042F">
        <w:trPr>
          <w:cantSplit/>
          <w:trHeight w:val="36"/>
        </w:trPr>
        <w:tc>
          <w:tcPr>
            <w:tcW w:w="2400" w:type="dxa"/>
            <w:vMerge/>
            <w:shd w:val="clear" w:color="auto" w:fill="auto"/>
          </w:tcPr>
          <w:p w14:paraId="025255CF" w14:textId="77777777" w:rsidR="00BC500A" w:rsidRPr="00BC500A" w:rsidRDefault="00BC500A" w:rsidP="00BC019E">
            <w:pPr>
              <w:pStyle w:val="Default"/>
              <w:rPr>
                <w:iCs/>
                <w:sz w:val="20"/>
                <w:szCs w:val="20"/>
              </w:rPr>
            </w:pPr>
          </w:p>
        </w:tc>
        <w:tc>
          <w:tcPr>
            <w:tcW w:w="2835" w:type="dxa"/>
            <w:shd w:val="clear" w:color="auto" w:fill="auto"/>
          </w:tcPr>
          <w:p w14:paraId="2BB2904F" w14:textId="77777777" w:rsidR="00BC500A" w:rsidRPr="00BC500A" w:rsidRDefault="00BC500A" w:rsidP="00BC019E">
            <w:pPr>
              <w:pStyle w:val="Default"/>
              <w:rPr>
                <w:iCs/>
                <w:sz w:val="20"/>
                <w:szCs w:val="20"/>
              </w:rPr>
            </w:pPr>
            <w:r w:rsidRPr="00BC500A">
              <w:rPr>
                <w:iCs/>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7C5703AF" w14:textId="4FEE6EEF" w:rsidR="00BC500A" w:rsidRPr="00BC500A" w:rsidRDefault="00F75565" w:rsidP="00BC019E">
            <w:pPr>
              <w:pStyle w:val="Default"/>
              <w:jc w:val="both"/>
              <w:rPr>
                <w:iCs/>
                <w:sz w:val="20"/>
                <w:szCs w:val="20"/>
              </w:rPr>
            </w:pPr>
            <w:bookmarkStart w:id="169" w:name="_Hlk158736464"/>
            <w:r w:rsidRPr="00AC3AD9">
              <w:rPr>
                <w:iCs/>
                <w:color w:val="auto"/>
                <w:sz w:val="20"/>
                <w:szCs w:val="20"/>
              </w:rPr>
              <w:t>Максимальная протяженность тупикового проезда 150 м принята согласно п. 8.</w:t>
            </w:r>
            <w:r>
              <w:rPr>
                <w:iCs/>
                <w:color w:val="auto"/>
                <w:sz w:val="20"/>
                <w:szCs w:val="20"/>
              </w:rPr>
              <w:t>1.11</w:t>
            </w:r>
            <w:r w:rsidRPr="00AC3AD9">
              <w:rPr>
                <w:iCs/>
                <w:color w:val="auto"/>
                <w:sz w:val="20"/>
                <w:szCs w:val="20"/>
              </w:rPr>
              <w:t xml:space="preserve"> СП 4.13130.2013</w:t>
            </w:r>
            <w:bookmarkEnd w:id="169"/>
          </w:p>
        </w:tc>
      </w:tr>
    </w:tbl>
    <w:p w14:paraId="1700B56F" w14:textId="636317A3" w:rsidR="00E53BE7" w:rsidRPr="00770589" w:rsidRDefault="00E53BE7" w:rsidP="00973C64">
      <w:pPr>
        <w:keepNext/>
        <w:spacing w:before="120"/>
        <w:jc w:val="right"/>
        <w:rPr>
          <w:bCs/>
          <w:iCs/>
        </w:rPr>
      </w:pPr>
      <w:r w:rsidRPr="00770589">
        <w:rPr>
          <w:bCs/>
          <w:iCs/>
        </w:rPr>
        <w:t>Таблица 2.</w:t>
      </w:r>
      <w:r w:rsidR="00C72E60">
        <w:rPr>
          <w:bCs/>
          <w:iCs/>
        </w:rPr>
        <w:t>17</w:t>
      </w:r>
    </w:p>
    <w:p w14:paraId="113D2796" w14:textId="1B547EE1" w:rsidR="00E53BE7" w:rsidRPr="00770589" w:rsidRDefault="00770589" w:rsidP="00770589">
      <w:pPr>
        <w:pStyle w:val="5"/>
      </w:pPr>
      <w:r>
        <w:t>Объекты</w:t>
      </w:r>
      <w:r w:rsidR="00E53BE7" w:rsidRPr="00770589">
        <w:t xml:space="preserve"> </w:t>
      </w:r>
      <w:r w:rsidR="00A05C55">
        <w:t xml:space="preserve">местного значения муниципального округа </w:t>
      </w:r>
      <w:r w:rsidR="00E53BE7" w:rsidRPr="00770589">
        <w:t xml:space="preserve">в области </w:t>
      </w:r>
      <w:r w:rsidR="00F86977">
        <w:t>охраны порядка</w:t>
      </w:r>
    </w:p>
    <w:tbl>
      <w:tblPr>
        <w:tblW w:w="962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5528"/>
      </w:tblGrid>
      <w:tr w:rsidR="00E53BE7" w:rsidRPr="00CC35FD" w14:paraId="2FC44C0E" w14:textId="77777777" w:rsidTr="00BC4CFC">
        <w:trPr>
          <w:cantSplit/>
          <w:trHeight w:val="202"/>
          <w:tblHeader/>
        </w:trPr>
        <w:tc>
          <w:tcPr>
            <w:tcW w:w="1408" w:type="dxa"/>
            <w:shd w:val="clear" w:color="auto" w:fill="auto"/>
          </w:tcPr>
          <w:p w14:paraId="1BEFB341" w14:textId="77777777" w:rsidR="00E53BE7" w:rsidRPr="00770589" w:rsidRDefault="00E53BE7" w:rsidP="000D50DA">
            <w:pPr>
              <w:pStyle w:val="Default"/>
              <w:keepNext/>
              <w:jc w:val="center"/>
              <w:rPr>
                <w:iCs/>
                <w:sz w:val="20"/>
                <w:szCs w:val="20"/>
              </w:rPr>
            </w:pPr>
            <w:r w:rsidRPr="00770589">
              <w:rPr>
                <w:b/>
                <w:bCs/>
                <w:iCs/>
                <w:sz w:val="20"/>
                <w:szCs w:val="20"/>
              </w:rPr>
              <w:t>Наименование вида объекта</w:t>
            </w:r>
          </w:p>
        </w:tc>
        <w:tc>
          <w:tcPr>
            <w:tcW w:w="2693" w:type="dxa"/>
            <w:shd w:val="clear" w:color="auto" w:fill="auto"/>
          </w:tcPr>
          <w:p w14:paraId="55BC8B32" w14:textId="77777777" w:rsidR="00E53BE7" w:rsidRPr="00770589" w:rsidRDefault="00E53BE7" w:rsidP="000D50DA">
            <w:pPr>
              <w:pStyle w:val="Default"/>
              <w:keepNext/>
              <w:jc w:val="center"/>
              <w:rPr>
                <w:b/>
                <w:bCs/>
                <w:iCs/>
                <w:sz w:val="20"/>
                <w:szCs w:val="20"/>
              </w:rPr>
            </w:pPr>
            <w:r w:rsidRPr="00770589">
              <w:rPr>
                <w:b/>
                <w:iCs/>
                <w:sz w:val="20"/>
                <w:szCs w:val="20"/>
              </w:rPr>
              <w:t>Тип расчетного показателя</w:t>
            </w:r>
          </w:p>
        </w:tc>
        <w:tc>
          <w:tcPr>
            <w:tcW w:w="5528" w:type="dxa"/>
            <w:shd w:val="clear" w:color="auto" w:fill="auto"/>
          </w:tcPr>
          <w:p w14:paraId="3D34DB0D" w14:textId="77777777" w:rsidR="00E53BE7" w:rsidRPr="00770589" w:rsidRDefault="00E53BE7" w:rsidP="000D50DA">
            <w:pPr>
              <w:pStyle w:val="Default"/>
              <w:keepNext/>
              <w:jc w:val="center"/>
              <w:rPr>
                <w:iCs/>
                <w:sz w:val="20"/>
                <w:szCs w:val="20"/>
              </w:rPr>
            </w:pPr>
            <w:r w:rsidRPr="00770589">
              <w:rPr>
                <w:b/>
                <w:bCs/>
                <w:iCs/>
                <w:sz w:val="20"/>
                <w:szCs w:val="20"/>
              </w:rPr>
              <w:t>Обоснование расчетного показателя</w:t>
            </w:r>
          </w:p>
        </w:tc>
      </w:tr>
      <w:tr w:rsidR="00F86977" w:rsidRPr="00CC35FD" w14:paraId="7E6BD9E0" w14:textId="77777777" w:rsidTr="00BC4CFC">
        <w:trPr>
          <w:cantSplit/>
          <w:trHeight w:val="549"/>
        </w:trPr>
        <w:tc>
          <w:tcPr>
            <w:tcW w:w="1408" w:type="dxa"/>
            <w:vMerge w:val="restart"/>
            <w:shd w:val="clear" w:color="auto" w:fill="auto"/>
          </w:tcPr>
          <w:p w14:paraId="18A66FC2" w14:textId="6F4C8164" w:rsidR="00F86977" w:rsidRPr="00CC35FD" w:rsidRDefault="00F86977" w:rsidP="00F86977">
            <w:pPr>
              <w:pStyle w:val="Default"/>
              <w:rPr>
                <w:sz w:val="20"/>
                <w:szCs w:val="20"/>
              </w:rPr>
            </w:pPr>
            <w:r>
              <w:rPr>
                <w:sz w:val="20"/>
                <w:szCs w:val="20"/>
              </w:rPr>
              <w:t>Участковые пункты полиции</w:t>
            </w:r>
          </w:p>
        </w:tc>
        <w:tc>
          <w:tcPr>
            <w:tcW w:w="2693" w:type="dxa"/>
            <w:shd w:val="clear" w:color="auto" w:fill="auto"/>
          </w:tcPr>
          <w:p w14:paraId="441A2192" w14:textId="77777777" w:rsidR="00F86977" w:rsidRPr="00CC35FD" w:rsidRDefault="00F86977" w:rsidP="00F86977">
            <w:pPr>
              <w:pStyle w:val="Default"/>
              <w:rPr>
                <w:sz w:val="20"/>
                <w:szCs w:val="20"/>
              </w:rPr>
            </w:pPr>
            <w:r w:rsidRPr="00CC35FD">
              <w:rPr>
                <w:sz w:val="20"/>
                <w:szCs w:val="20"/>
              </w:rPr>
              <w:t>Расчетный показатель минимально допустимого уровня обеспеченности</w:t>
            </w:r>
          </w:p>
        </w:tc>
        <w:tc>
          <w:tcPr>
            <w:tcW w:w="5528" w:type="dxa"/>
            <w:shd w:val="clear" w:color="auto" w:fill="auto"/>
          </w:tcPr>
          <w:p w14:paraId="5B83AD76" w14:textId="77777777" w:rsidR="000273CB" w:rsidRDefault="000273CB" w:rsidP="000273CB">
            <w:pPr>
              <w:pStyle w:val="aff5"/>
              <w:keepNext/>
              <w:ind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09D52568" w14:textId="77777777" w:rsidR="000273CB" w:rsidRDefault="000273CB" w:rsidP="000273CB">
            <w:pPr>
              <w:pStyle w:val="Default"/>
              <w:rPr>
                <w:sz w:val="20"/>
                <w:szCs w:val="20"/>
              </w:rPr>
            </w:pPr>
            <w:r>
              <w:rPr>
                <w:sz w:val="20"/>
                <w:szCs w:val="20"/>
              </w:rPr>
              <w:t>Р</w:t>
            </w:r>
            <w:r w:rsidRPr="006E7849">
              <w:rPr>
                <w:sz w:val="20"/>
                <w:szCs w:val="20"/>
              </w:rPr>
              <w:t xml:space="preserve">азмеры и границы </w:t>
            </w:r>
            <w:r>
              <w:rPr>
                <w:sz w:val="20"/>
                <w:szCs w:val="20"/>
              </w:rPr>
              <w:t xml:space="preserve">административного участка </w:t>
            </w:r>
            <w:r w:rsidRPr="006E7849">
              <w:rPr>
                <w:sz w:val="20"/>
                <w:szCs w:val="20"/>
              </w:rPr>
              <w:t>определяются</w:t>
            </w:r>
            <w:r>
              <w:rPr>
                <w:sz w:val="20"/>
                <w:szCs w:val="20"/>
              </w:rPr>
              <w:t xml:space="preserve"> т</w:t>
            </w:r>
            <w:r w:rsidRPr="006E7849">
              <w:rPr>
                <w:sz w:val="20"/>
                <w:szCs w:val="20"/>
              </w:rPr>
              <w:t>ерриториальн</w:t>
            </w:r>
            <w:r>
              <w:rPr>
                <w:sz w:val="20"/>
                <w:szCs w:val="20"/>
              </w:rPr>
              <w:t>ыми</w:t>
            </w:r>
            <w:r w:rsidRPr="006E7849">
              <w:rPr>
                <w:sz w:val="20"/>
                <w:szCs w:val="20"/>
              </w:rPr>
              <w:t xml:space="preserve"> органа</w:t>
            </w:r>
            <w:r>
              <w:rPr>
                <w:sz w:val="20"/>
                <w:szCs w:val="20"/>
              </w:rPr>
              <w:t>ми</w:t>
            </w:r>
            <w:r w:rsidRPr="006E7849">
              <w:rPr>
                <w:sz w:val="20"/>
                <w:szCs w:val="20"/>
              </w:rPr>
              <w:t xml:space="preserve"> МВД России: в город</w:t>
            </w:r>
            <w:r>
              <w:rPr>
                <w:sz w:val="20"/>
                <w:szCs w:val="20"/>
              </w:rPr>
              <w:t>е</w:t>
            </w:r>
            <w:r w:rsidRPr="006E7849">
              <w:rPr>
                <w:sz w:val="20"/>
                <w:szCs w:val="20"/>
              </w:rPr>
              <w:t xml:space="preserve"> </w:t>
            </w:r>
            <w:r>
              <w:rPr>
                <w:sz w:val="20"/>
                <w:szCs w:val="20"/>
              </w:rPr>
              <w:t>–</w:t>
            </w:r>
            <w:r w:rsidRPr="006E7849">
              <w:rPr>
                <w:sz w:val="20"/>
                <w:szCs w:val="20"/>
              </w:rPr>
              <w:t xml:space="preserve">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w:t>
            </w:r>
            <w:r>
              <w:rPr>
                <w:sz w:val="20"/>
                <w:szCs w:val="20"/>
              </w:rPr>
              <w:t xml:space="preserve"> –</w:t>
            </w:r>
            <w:r w:rsidRPr="006E7849">
              <w:rPr>
                <w:sz w:val="20"/>
                <w:szCs w:val="20"/>
              </w:rPr>
              <w:t xml:space="preserve"> в границах одного или нескольких объединенных общей территорией сельских населенных пунктов</w:t>
            </w:r>
            <w:r>
              <w:rPr>
                <w:sz w:val="20"/>
                <w:szCs w:val="20"/>
              </w:rPr>
              <w:t>.</w:t>
            </w:r>
          </w:p>
          <w:p w14:paraId="3986AB71" w14:textId="0035F96B" w:rsidR="006300A9" w:rsidRPr="00CC35FD" w:rsidRDefault="000273CB" w:rsidP="000273CB">
            <w:pPr>
              <w:pStyle w:val="Default"/>
              <w:rPr>
                <w:sz w:val="20"/>
                <w:szCs w:val="20"/>
              </w:rPr>
            </w:pPr>
            <w:r>
              <w:rPr>
                <w:sz w:val="20"/>
                <w:szCs w:val="20"/>
              </w:rPr>
              <w:t>Согласно таблице П.4 приложения П СП 42.13330.2016</w:t>
            </w:r>
            <w:r w:rsidRPr="00F86977">
              <w:rPr>
                <w:sz w:val="20"/>
                <w:szCs w:val="20"/>
              </w:rPr>
              <w:t xml:space="preserve"> 1</w:t>
            </w:r>
            <w:r>
              <w:rPr>
                <w:sz w:val="20"/>
                <w:szCs w:val="20"/>
              </w:rPr>
              <w:t xml:space="preserve"> </w:t>
            </w:r>
            <w:r w:rsidRPr="00F86977">
              <w:rPr>
                <w:sz w:val="20"/>
                <w:szCs w:val="20"/>
              </w:rPr>
              <w:t>участковый уполномоченный полиции</w:t>
            </w:r>
            <w:r>
              <w:rPr>
                <w:sz w:val="20"/>
                <w:szCs w:val="20"/>
              </w:rPr>
              <w:t xml:space="preserve"> предусматривается</w:t>
            </w:r>
            <w:r w:rsidRPr="00F86977">
              <w:rPr>
                <w:sz w:val="20"/>
                <w:szCs w:val="20"/>
              </w:rPr>
              <w:t xml:space="preserve"> на 2,8-3,0 тыс. человек постоянно проживающего населения</w:t>
            </w:r>
          </w:p>
        </w:tc>
      </w:tr>
      <w:tr w:rsidR="00F86977" w:rsidRPr="00CC35FD" w14:paraId="260273BB" w14:textId="77777777" w:rsidTr="00BC4CFC">
        <w:trPr>
          <w:cantSplit/>
          <w:trHeight w:val="36"/>
        </w:trPr>
        <w:tc>
          <w:tcPr>
            <w:tcW w:w="1408" w:type="dxa"/>
            <w:vMerge/>
            <w:shd w:val="clear" w:color="auto" w:fill="auto"/>
          </w:tcPr>
          <w:p w14:paraId="0A925FB0" w14:textId="77777777" w:rsidR="00F86977" w:rsidRPr="00CC35FD" w:rsidRDefault="00F86977" w:rsidP="00F86977">
            <w:pPr>
              <w:pStyle w:val="Default"/>
              <w:rPr>
                <w:sz w:val="20"/>
                <w:szCs w:val="20"/>
              </w:rPr>
            </w:pPr>
          </w:p>
        </w:tc>
        <w:tc>
          <w:tcPr>
            <w:tcW w:w="2693" w:type="dxa"/>
            <w:shd w:val="clear" w:color="auto" w:fill="auto"/>
          </w:tcPr>
          <w:p w14:paraId="2C6D9969" w14:textId="77777777" w:rsidR="00F86977" w:rsidRPr="00CC35FD" w:rsidRDefault="00F86977" w:rsidP="00F86977">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528" w:type="dxa"/>
            <w:shd w:val="clear" w:color="auto" w:fill="auto"/>
          </w:tcPr>
          <w:p w14:paraId="03A32D03" w14:textId="0EE1CF73" w:rsidR="00F86977" w:rsidRPr="00CC35FD" w:rsidRDefault="00953AEA" w:rsidP="00953AEA">
            <w:pPr>
              <w:pStyle w:val="Default"/>
              <w:rPr>
                <w:sz w:val="20"/>
                <w:szCs w:val="20"/>
              </w:rPr>
            </w:pPr>
            <w:r>
              <w:rPr>
                <w:sz w:val="20"/>
                <w:szCs w:val="20"/>
              </w:rPr>
              <w:t>В соответствии с примечанием к таблице П.4 приложения П СП 42.13330.2016</w:t>
            </w:r>
            <w:r w:rsidRPr="00F86977">
              <w:rPr>
                <w:sz w:val="20"/>
                <w:szCs w:val="20"/>
              </w:rPr>
              <w:t xml:space="preserve"> </w:t>
            </w:r>
            <w:r>
              <w:rPr>
                <w:sz w:val="20"/>
                <w:szCs w:val="20"/>
              </w:rPr>
              <w:t>р</w:t>
            </w:r>
            <w:r w:rsidRPr="00953AEA">
              <w:rPr>
                <w:sz w:val="20"/>
                <w:szCs w:val="20"/>
              </w:rPr>
              <w:t>адиус обслуживания участкового пункта полиции в условиях городского населенного пункта следует устанавливать в 1 - 1,5 км до самого дальнего объекта участка. Допускается 1 участковый уполномоченный на сельский населенный пункт.</w:t>
            </w:r>
          </w:p>
        </w:tc>
      </w:tr>
      <w:bookmarkEnd w:id="168"/>
    </w:tbl>
    <w:p w14:paraId="5C1A021D" w14:textId="4B84E36D" w:rsidR="001D12BF" w:rsidRDefault="001D12BF">
      <w:pPr>
        <w:spacing w:after="200" w:line="276" w:lineRule="auto"/>
        <w:ind w:firstLine="0"/>
        <w:jc w:val="left"/>
        <w:rPr>
          <w:rFonts w:eastAsiaTheme="majorEastAsia" w:cstheme="majorBidi"/>
          <w:b/>
          <w:bCs/>
          <w:caps/>
          <w:sz w:val="28"/>
          <w:szCs w:val="28"/>
        </w:rPr>
      </w:pPr>
      <w:r>
        <w:br w:type="page"/>
      </w:r>
    </w:p>
    <w:p w14:paraId="77E048B4" w14:textId="3272D8C4" w:rsidR="00FA7643" w:rsidRDefault="00FA7643" w:rsidP="00974099">
      <w:pPr>
        <w:pStyle w:val="11"/>
        <w:numPr>
          <w:ilvl w:val="0"/>
          <w:numId w:val="13"/>
        </w:numPr>
        <w:ind w:left="0" w:firstLine="0"/>
      </w:pPr>
      <w:bookmarkStart w:id="170" w:name="_Toc171689416"/>
      <w:r w:rsidRPr="00FA7643">
        <w:lastRenderedPageBreak/>
        <w:t>Правила и область применения расчетных показателей</w:t>
      </w:r>
      <w:bookmarkEnd w:id="170"/>
    </w:p>
    <w:p w14:paraId="72522197" w14:textId="77777777" w:rsidR="00974099" w:rsidRPr="00722162" w:rsidRDefault="00974099" w:rsidP="00974099">
      <w:pPr>
        <w:pStyle w:val="21"/>
        <w:numPr>
          <w:ilvl w:val="1"/>
          <w:numId w:val="13"/>
        </w:numPr>
        <w:ind w:left="0" w:firstLine="0"/>
      </w:pPr>
      <w:bookmarkStart w:id="171" w:name="_Toc498871958"/>
      <w:bookmarkStart w:id="172" w:name="OLE_LINK748"/>
      <w:bookmarkStart w:id="173" w:name="OLE_LINK553"/>
      <w:bookmarkStart w:id="174" w:name="OLE_LINK554"/>
      <w:bookmarkStart w:id="175" w:name="_Toc171689417"/>
      <w:r w:rsidRPr="00722162">
        <w:t>Область применения расчетных показателей</w:t>
      </w:r>
      <w:bookmarkEnd w:id="171"/>
      <w:bookmarkEnd w:id="175"/>
    </w:p>
    <w:bookmarkEnd w:id="172"/>
    <w:bookmarkEnd w:id="173"/>
    <w:bookmarkEnd w:id="174"/>
    <w:p w14:paraId="7909A594" w14:textId="1B236DB5" w:rsidR="006300A9" w:rsidRPr="00E31E0E" w:rsidRDefault="006300A9" w:rsidP="006300A9">
      <w:pPr>
        <w:pStyle w:val="aff5"/>
        <w:rPr>
          <w:color w:val="000000" w:themeColor="text1"/>
          <w:lang w:val="ru-RU"/>
        </w:rPr>
      </w:pPr>
      <w:r w:rsidRPr="00E31E0E">
        <w:rPr>
          <w:color w:val="000000" w:themeColor="text1"/>
          <w:lang w:val="ru-RU"/>
        </w:rPr>
        <w:t xml:space="preserve">Действие местных нормативов градостроительного проектирования </w:t>
      </w:r>
      <w:r w:rsidR="00D97293">
        <w:rPr>
          <w:color w:val="000000" w:themeColor="text1"/>
          <w:lang w:val="ru-RU"/>
        </w:rPr>
        <w:t>Чебулинск</w:t>
      </w:r>
      <w:r>
        <w:rPr>
          <w:color w:val="000000" w:themeColor="text1"/>
          <w:lang w:val="ru-RU"/>
        </w:rPr>
        <w:t xml:space="preserve">ого муниципального округа </w:t>
      </w:r>
      <w:r w:rsidR="00D97293">
        <w:rPr>
          <w:color w:val="000000" w:themeColor="text1"/>
          <w:lang w:val="ru-RU"/>
        </w:rPr>
        <w:t>Кемеровской области</w:t>
      </w:r>
      <w:r w:rsidRPr="00E31E0E">
        <w:rPr>
          <w:color w:val="000000" w:themeColor="text1"/>
          <w:lang w:val="ru-RU"/>
        </w:rPr>
        <w:t xml:space="preserve"> распространяется на всю территорию </w:t>
      </w:r>
      <w:r w:rsidR="00D97293">
        <w:rPr>
          <w:color w:val="000000" w:themeColor="text1"/>
          <w:lang w:val="ru-RU"/>
        </w:rPr>
        <w:t>Чебулинск</w:t>
      </w:r>
      <w:r>
        <w:rPr>
          <w:color w:val="000000" w:themeColor="text1"/>
          <w:lang w:val="ru-RU"/>
        </w:rPr>
        <w:t>ого муниципального округа</w:t>
      </w:r>
      <w:r w:rsidRPr="00E31E0E">
        <w:rPr>
          <w:color w:val="000000" w:themeColor="text1"/>
          <w:lang w:val="ru-RU"/>
        </w:rPr>
        <w:t xml:space="preserve">; на правоотношения, возникшие после утверждения настоящих МНГП. </w:t>
      </w:r>
    </w:p>
    <w:p w14:paraId="0222057F" w14:textId="0117F31B" w:rsidR="006300A9" w:rsidRPr="00E31E0E" w:rsidRDefault="006300A9" w:rsidP="006300A9">
      <w:pPr>
        <w:pStyle w:val="aff5"/>
        <w:rPr>
          <w:color w:val="000000" w:themeColor="text1"/>
          <w:lang w:val="ru-RU"/>
        </w:rPr>
      </w:pPr>
      <w:r w:rsidRPr="00E31E0E">
        <w:rPr>
          <w:color w:val="000000" w:themeColor="text1"/>
          <w:lang w:val="ru-RU"/>
        </w:rPr>
        <w:t xml:space="preserve">Настоящие МНГП </w:t>
      </w:r>
      <w:r w:rsidR="00D97293">
        <w:rPr>
          <w:color w:val="000000" w:themeColor="text1"/>
          <w:lang w:val="ru-RU"/>
        </w:rPr>
        <w:t>Чебулинск</w:t>
      </w:r>
      <w:r>
        <w:rPr>
          <w:color w:val="000000" w:themeColor="text1"/>
          <w:lang w:val="ru-RU"/>
        </w:rPr>
        <w:t>ого муниципального округа</w:t>
      </w:r>
      <w:r w:rsidRPr="00E31E0E">
        <w:rPr>
          <w:color w:val="000000" w:themeColor="text1"/>
          <w:lang w:val="ru-RU"/>
        </w:rPr>
        <w:t xml:space="preserve"> устанавливают совокупность расчетных показателей минимально допустимого уровня обеспеченности объектами местного значения муниципального округа, объектами благоустройства территории, 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 </w:t>
      </w:r>
    </w:p>
    <w:p w14:paraId="6E398DCF" w14:textId="42B09C38" w:rsidR="006300A9" w:rsidRPr="00E31E0E" w:rsidRDefault="006300A9" w:rsidP="006300A9">
      <w:pPr>
        <w:ind w:firstLine="567"/>
        <w:rPr>
          <w:rFonts w:cs="Times New Roman"/>
          <w:color w:val="000000" w:themeColor="text1"/>
          <w:szCs w:val="28"/>
        </w:rPr>
      </w:pPr>
      <w:r w:rsidRPr="00E31E0E">
        <w:rPr>
          <w:color w:val="000000" w:themeColor="text1"/>
        </w:rPr>
        <w:t xml:space="preserve">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 для населения муниципального округа, установленные в МНГП </w:t>
      </w:r>
      <w:r w:rsidR="00D97293">
        <w:rPr>
          <w:color w:val="000000" w:themeColor="text1"/>
        </w:rPr>
        <w:t>Чебулинск</w:t>
      </w:r>
      <w:r>
        <w:rPr>
          <w:color w:val="000000" w:themeColor="text1"/>
        </w:rPr>
        <w:t>ого муниципального округа</w:t>
      </w:r>
      <w:r w:rsidRPr="00E31E0E">
        <w:rPr>
          <w:color w:val="000000" w:themeColor="text1"/>
        </w:rPr>
        <w:t xml:space="preserve">, применяются при подготовке генерального плана муниципального округа, правил землепользования и застройки муниципального округа, документации по планировке территории; выдаче </w:t>
      </w:r>
      <w:r w:rsidRPr="00E31E0E">
        <w:rPr>
          <w:rFonts w:cs="Times New Roman"/>
          <w:color w:val="000000" w:themeColor="text1"/>
          <w:szCs w:val="28"/>
        </w:rPr>
        <w:t>градостроительного плана земельного участка</w:t>
      </w:r>
      <w:r w:rsidRPr="00E31E0E">
        <w:rPr>
          <w:color w:val="000000" w:themeColor="text1"/>
        </w:rPr>
        <w:t xml:space="preserve">; </w:t>
      </w:r>
      <w:r w:rsidRPr="00E31E0E">
        <w:rPr>
          <w:rFonts w:cs="Times New Roman"/>
          <w:color w:val="000000" w:themeColor="text1"/>
          <w:szCs w:val="28"/>
        </w:rPr>
        <w:t>подготовке проектной документации (в том числе путем внесения в нее изменений в соответствии Градостроительным кодексом Российской Федерации); выдаче разрешения на строительство.</w:t>
      </w:r>
    </w:p>
    <w:p w14:paraId="310232A4" w14:textId="77777777" w:rsidR="006300A9" w:rsidRPr="006F7A42" w:rsidRDefault="006300A9" w:rsidP="006300A9">
      <w:pPr>
        <w:pStyle w:val="aff5"/>
        <w:rPr>
          <w:color w:val="000000" w:themeColor="text1"/>
          <w:lang w:val="ru-RU"/>
        </w:rPr>
      </w:pPr>
      <w:r w:rsidRPr="006F7A42">
        <w:rPr>
          <w:color w:val="000000" w:themeColor="text1"/>
          <w:lang w:val="ru-RU"/>
        </w:rPr>
        <w:t xml:space="preserve">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w:t>
      </w:r>
    </w:p>
    <w:p w14:paraId="3C5D9279" w14:textId="77777777" w:rsidR="006300A9" w:rsidRPr="006F7A42" w:rsidRDefault="006300A9" w:rsidP="006300A9">
      <w:pPr>
        <w:pStyle w:val="aff5"/>
        <w:rPr>
          <w:color w:val="000000" w:themeColor="text1"/>
          <w:lang w:val="ru-RU"/>
        </w:rPr>
      </w:pPr>
      <w:r w:rsidRPr="006F7A42">
        <w:rPr>
          <w:color w:val="000000" w:themeColor="text1"/>
          <w:lang w:val="ru-RU"/>
        </w:rPr>
        <w:t xml:space="preserve">Расчетные показатели применяются также при осуществлении государственного контроля за соблюдением органами местного самоуправления муниципальных образований законодательства о градостроительной деятельности. </w:t>
      </w:r>
    </w:p>
    <w:p w14:paraId="7425CA3C" w14:textId="77777777" w:rsidR="00974099" w:rsidRPr="00722162" w:rsidRDefault="00974099" w:rsidP="00974099">
      <w:pPr>
        <w:pStyle w:val="21"/>
        <w:numPr>
          <w:ilvl w:val="1"/>
          <w:numId w:val="13"/>
        </w:numPr>
        <w:ind w:left="0" w:firstLine="0"/>
      </w:pPr>
      <w:bookmarkStart w:id="176" w:name="_Toc498871959"/>
      <w:bookmarkStart w:id="177" w:name="OLE_LINK555"/>
      <w:bookmarkStart w:id="178" w:name="OLE_LINK562"/>
      <w:bookmarkStart w:id="179" w:name="_Toc171689418"/>
      <w:r w:rsidRPr="00722162">
        <w:t>Правила применения расчетных показателей</w:t>
      </w:r>
      <w:bookmarkEnd w:id="176"/>
      <w:bookmarkEnd w:id="179"/>
    </w:p>
    <w:bookmarkEnd w:id="2"/>
    <w:bookmarkEnd w:id="3"/>
    <w:bookmarkEnd w:id="66"/>
    <w:bookmarkEnd w:id="67"/>
    <w:bookmarkEnd w:id="68"/>
    <w:bookmarkEnd w:id="69"/>
    <w:bookmarkEnd w:id="70"/>
    <w:bookmarkEnd w:id="177"/>
    <w:bookmarkEnd w:id="178"/>
    <w:p w14:paraId="23CF7E30" w14:textId="143E1901" w:rsidR="006300A9" w:rsidRPr="008F5C55" w:rsidRDefault="006300A9" w:rsidP="006300A9">
      <w:pPr>
        <w:pStyle w:val="aff5"/>
        <w:rPr>
          <w:color w:val="000000" w:themeColor="text1"/>
          <w:lang w:val="ru-RU"/>
        </w:rPr>
      </w:pPr>
      <w:r w:rsidRPr="008F5C55">
        <w:rPr>
          <w:color w:val="000000" w:themeColor="text1"/>
          <w:lang w:val="ru-RU"/>
        </w:rPr>
        <w:t xml:space="preserve">В процессе подготовки генерального плана </w:t>
      </w:r>
      <w:r w:rsidR="00D97293">
        <w:rPr>
          <w:color w:val="000000" w:themeColor="text1"/>
          <w:lang w:val="ru-RU"/>
        </w:rPr>
        <w:t>Чебулинск</w:t>
      </w:r>
      <w:r>
        <w:rPr>
          <w:color w:val="000000" w:themeColor="text1"/>
          <w:lang w:val="ru-RU"/>
        </w:rPr>
        <w:t>ого муниципального округа</w:t>
      </w:r>
      <w:r w:rsidRPr="008F5C55">
        <w:rPr>
          <w:color w:val="000000" w:themeColor="text1"/>
          <w:lang w:val="ru-RU"/>
        </w:rPr>
        <w:t xml:space="preserve"> необходимо применять расчетные показатели уровня минимальной обеспеченности объектами местного значения муниципального округа и уровня максимальной территориальной доступности таких объектов. </w:t>
      </w:r>
    </w:p>
    <w:p w14:paraId="6A28BDCB" w14:textId="3AC60578" w:rsidR="006300A9" w:rsidRPr="008F5C55" w:rsidRDefault="006300A9" w:rsidP="006300A9">
      <w:pPr>
        <w:pStyle w:val="aff5"/>
        <w:rPr>
          <w:color w:val="000000" w:themeColor="text1"/>
          <w:lang w:val="ru-RU"/>
        </w:rPr>
      </w:pPr>
      <w:r w:rsidRPr="008F5C55">
        <w:rPr>
          <w:color w:val="000000" w:themeColor="text1"/>
          <w:lang w:val="ru-RU"/>
        </w:rPr>
        <w:t xml:space="preserve">В ходе подготовки документации по планировке территории в границах </w:t>
      </w:r>
      <w:r w:rsidR="00D97293">
        <w:rPr>
          <w:color w:val="000000" w:themeColor="text1"/>
          <w:lang w:val="ru-RU"/>
        </w:rPr>
        <w:t>Чебулинск</w:t>
      </w:r>
      <w:r>
        <w:rPr>
          <w:color w:val="000000" w:themeColor="text1"/>
          <w:lang w:val="ru-RU"/>
        </w:rPr>
        <w:t>ого муниципального округа</w:t>
      </w:r>
      <w:r w:rsidRPr="008F5C55">
        <w:rPr>
          <w:color w:val="000000" w:themeColor="text1"/>
          <w:lang w:val="ru-RU"/>
        </w:rPr>
        <w:t xml:space="preserve"> следует учитывать расчетные показатели минимально допустимых площадей территорий, необходимых для размещения объектов местного значения муниципального округа. </w:t>
      </w:r>
    </w:p>
    <w:p w14:paraId="38060417" w14:textId="77777777" w:rsidR="006300A9" w:rsidRPr="008F5C55" w:rsidRDefault="006300A9" w:rsidP="006300A9">
      <w:pPr>
        <w:pStyle w:val="aff5"/>
        <w:rPr>
          <w:color w:val="000000" w:themeColor="text1"/>
          <w:lang w:val="ru-RU"/>
        </w:rPr>
      </w:pPr>
      <w:r w:rsidRPr="008F5C55">
        <w:rPr>
          <w:color w:val="000000" w:themeColor="text1"/>
          <w:lang w:val="ru-RU"/>
        </w:rPr>
        <w:t xml:space="preserve">При планировании размещения в границах территории проекта планировки различных объектов следует оценивать обеспеченности рассматриваемой территории объектами соответствующего вида, которые расположены (или могут быть расположены) не только в границах данной территории, но также и вне ее границ в пределах максимальной территориальной доступности, установленной для соответствующих объектов. </w:t>
      </w:r>
    </w:p>
    <w:p w14:paraId="59D7BD0C" w14:textId="197614E1" w:rsidR="006300A9" w:rsidRPr="008F5C55" w:rsidRDefault="006300A9" w:rsidP="006300A9">
      <w:pPr>
        <w:pStyle w:val="aff5"/>
        <w:rPr>
          <w:color w:val="000000" w:themeColor="text1"/>
          <w:lang w:val="ru-RU"/>
        </w:rPr>
      </w:pPr>
      <w:r w:rsidRPr="008F5C55">
        <w:rPr>
          <w:color w:val="000000" w:themeColor="text1"/>
          <w:lang w:val="ru-RU"/>
        </w:rPr>
        <w:t xml:space="preserve">Расчетные показатели минимально допустимого уровня обеспеченности объектами местного значения муниципального округа, а также максимально допустимого уровня территориальной доступности таких объектов, установленные в настоящих МНГП, применяются </w:t>
      </w:r>
      <w:r w:rsidRPr="008F5C55">
        <w:rPr>
          <w:color w:val="000000" w:themeColor="text1"/>
          <w:lang w:val="ru-RU"/>
        </w:rPr>
        <w:lastRenderedPageBreak/>
        <w:t xml:space="preserve">при определении местоположения планируемых к размещению объектов местного значения округа в генеральном плане </w:t>
      </w:r>
      <w:r w:rsidR="00D97293">
        <w:rPr>
          <w:color w:val="000000" w:themeColor="text1"/>
          <w:lang w:val="ru-RU"/>
        </w:rPr>
        <w:t>Чебулинск</w:t>
      </w:r>
      <w:r>
        <w:rPr>
          <w:color w:val="000000" w:themeColor="text1"/>
          <w:lang w:val="ru-RU"/>
        </w:rPr>
        <w:t>ого муниципального округа</w:t>
      </w:r>
      <w:r w:rsidRPr="008F5C55">
        <w:rPr>
          <w:color w:val="000000" w:themeColor="text1"/>
          <w:lang w:val="ru-RU"/>
        </w:rPr>
        <w:t xml:space="preserve"> (в том числе, при определении функциональных зон, в границах которых планируется размещение указанных объектов), а также при определении зон планируемого размещения объектов местного значения муниципального округа. </w:t>
      </w:r>
    </w:p>
    <w:p w14:paraId="447C5545" w14:textId="792A7629" w:rsidR="006300A9" w:rsidRPr="00C211FB" w:rsidRDefault="006300A9" w:rsidP="006300A9">
      <w:pPr>
        <w:pStyle w:val="aff5"/>
        <w:rPr>
          <w:color w:val="000000" w:themeColor="text1"/>
          <w:lang w:val="ru-RU"/>
        </w:rPr>
      </w:pPr>
      <w:r w:rsidRPr="00C211FB">
        <w:rPr>
          <w:color w:val="000000" w:themeColor="text1"/>
          <w:lang w:val="ru-RU"/>
        </w:rPr>
        <w:t xml:space="preserve">При определении местоположения планируемых к размещению объектов местного значения муниципального округа в целях подготовки генерального плана </w:t>
      </w:r>
      <w:r w:rsidR="00D97293">
        <w:rPr>
          <w:color w:val="000000" w:themeColor="text1"/>
          <w:lang w:val="ru-RU"/>
        </w:rPr>
        <w:t>Чебулинск</w:t>
      </w:r>
      <w:r>
        <w:rPr>
          <w:color w:val="000000" w:themeColor="text1"/>
          <w:lang w:val="ru-RU"/>
        </w:rPr>
        <w:t>ого муниципального округа</w:t>
      </w:r>
      <w:r w:rsidRPr="00C211FB">
        <w:rPr>
          <w:color w:val="000000" w:themeColor="text1"/>
          <w:lang w:val="ru-RU"/>
        </w:rPr>
        <w:t xml:space="preserve">, документации по планировке территории следует учитывать наличие на территории в границах подготавливаемого проекта подобных объектов, их параметры (площадь, емкость, вместимость, уровень территориальной доступности). </w:t>
      </w:r>
    </w:p>
    <w:p w14:paraId="70DFFEB9" w14:textId="1048C471" w:rsidR="006300A9" w:rsidRPr="00C211FB" w:rsidRDefault="006300A9" w:rsidP="006300A9">
      <w:pPr>
        <w:rPr>
          <w:color w:val="000000" w:themeColor="text1"/>
        </w:rPr>
      </w:pPr>
      <w:r w:rsidRPr="00C211FB">
        <w:rPr>
          <w:color w:val="000000" w:themeColor="text1"/>
        </w:rPr>
        <w:t xml:space="preserve">МНГП </w:t>
      </w:r>
      <w:r w:rsidR="00D97293">
        <w:rPr>
          <w:color w:val="000000" w:themeColor="text1"/>
        </w:rPr>
        <w:t>Чебулинск</w:t>
      </w:r>
      <w:r>
        <w:rPr>
          <w:color w:val="000000" w:themeColor="text1"/>
        </w:rPr>
        <w:t xml:space="preserve">ого муниципального округа </w:t>
      </w:r>
      <w:r w:rsidRPr="00C211FB">
        <w:rPr>
          <w:color w:val="000000" w:themeColor="text1"/>
        </w:rPr>
        <w:t xml:space="preserve">имеют приоритет перед РНГП </w:t>
      </w:r>
      <w:r w:rsidR="00D97293">
        <w:rPr>
          <w:color w:val="000000" w:themeColor="text1"/>
        </w:rPr>
        <w:t>Кемеровской области</w:t>
      </w:r>
      <w:r w:rsidRPr="00C211FB">
        <w:rPr>
          <w:color w:val="000000" w:themeColor="text1"/>
        </w:rPr>
        <w:t xml:space="preserve">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w:t>
      </w:r>
      <w:r w:rsidR="00D97293">
        <w:rPr>
          <w:color w:val="000000" w:themeColor="text1"/>
        </w:rPr>
        <w:t>Чебулинск</w:t>
      </w:r>
      <w:r>
        <w:rPr>
          <w:color w:val="000000" w:themeColor="text1"/>
        </w:rPr>
        <w:t xml:space="preserve">ого муниципального округа </w:t>
      </w:r>
      <w:r w:rsidRPr="00C211FB">
        <w:rPr>
          <w:color w:val="000000" w:themeColor="text1"/>
        </w:rPr>
        <w:t xml:space="preserve">выше соответствующих предельных значений расчетных показателей, установленных РНГП </w:t>
      </w:r>
      <w:r w:rsidR="00D97293">
        <w:rPr>
          <w:color w:val="000000" w:themeColor="text1"/>
        </w:rPr>
        <w:t>Кемеровской области</w:t>
      </w:r>
      <w:r w:rsidRPr="00C211FB">
        <w:rPr>
          <w:color w:val="000000" w:themeColor="text1"/>
        </w:rPr>
        <w:t xml:space="preserve">. В случае, если расчетные показатели минимально допустимого уровня обеспеченности объектами местного значения муниципального округа населения муниципального округа, установленные МНГП </w:t>
      </w:r>
      <w:r w:rsidR="00D97293">
        <w:rPr>
          <w:color w:val="000000" w:themeColor="text1"/>
        </w:rPr>
        <w:t>Чебулинск</w:t>
      </w:r>
      <w:r>
        <w:rPr>
          <w:color w:val="000000" w:themeColor="text1"/>
        </w:rPr>
        <w:t>ого муниципального округа</w:t>
      </w:r>
      <w:r w:rsidRPr="00C211FB">
        <w:rPr>
          <w:color w:val="000000" w:themeColor="text1"/>
        </w:rPr>
        <w:t xml:space="preserve">, окажутся ниже уровня соответствующих предельных значений расчетных показателей, установленных РНГП </w:t>
      </w:r>
      <w:r w:rsidR="00D97293">
        <w:rPr>
          <w:color w:val="000000" w:themeColor="text1"/>
        </w:rPr>
        <w:t>Кемеровской области</w:t>
      </w:r>
      <w:r w:rsidRPr="00C211FB">
        <w:rPr>
          <w:color w:val="000000" w:themeColor="text1"/>
        </w:rPr>
        <w:t xml:space="preserve">, то применяются предельные расчетные показатели РНГП </w:t>
      </w:r>
      <w:r w:rsidR="00D97293">
        <w:rPr>
          <w:color w:val="000000" w:themeColor="text1"/>
        </w:rPr>
        <w:t>Кемеровской области</w:t>
      </w:r>
      <w:r w:rsidRPr="00C211FB">
        <w:rPr>
          <w:color w:val="000000" w:themeColor="text1"/>
        </w:rPr>
        <w:t>.</w:t>
      </w:r>
    </w:p>
    <w:p w14:paraId="5C3BE40F" w14:textId="5258B3E2" w:rsidR="006300A9" w:rsidRPr="00C211FB" w:rsidRDefault="006300A9" w:rsidP="006300A9">
      <w:pPr>
        <w:rPr>
          <w:color w:val="000000" w:themeColor="text1"/>
        </w:rPr>
      </w:pPr>
      <w:r w:rsidRPr="00C211FB">
        <w:rPr>
          <w:color w:val="000000" w:themeColor="text1"/>
        </w:rPr>
        <w:t xml:space="preserve">МНГП </w:t>
      </w:r>
      <w:r w:rsidR="00D97293">
        <w:rPr>
          <w:color w:val="000000" w:themeColor="text1"/>
        </w:rPr>
        <w:t>Чебулинск</w:t>
      </w:r>
      <w:r>
        <w:rPr>
          <w:color w:val="000000" w:themeColor="text1"/>
        </w:rPr>
        <w:t xml:space="preserve">ого муниципального округа </w:t>
      </w:r>
      <w:r w:rsidRPr="00C211FB">
        <w:rPr>
          <w:color w:val="000000" w:themeColor="text1"/>
        </w:rPr>
        <w:t xml:space="preserve">имеют приоритет перед РНГП </w:t>
      </w:r>
      <w:r w:rsidR="00D97293">
        <w:rPr>
          <w:color w:val="000000" w:themeColor="text1"/>
        </w:rPr>
        <w:t>Кемеровской области</w:t>
      </w:r>
      <w:r w:rsidRPr="00C211FB">
        <w:rPr>
          <w:color w:val="000000" w:themeColor="text1"/>
        </w:rPr>
        <w:t xml:space="preserve">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w:t>
      </w:r>
      <w:r w:rsidR="00D97293">
        <w:rPr>
          <w:color w:val="000000" w:themeColor="text1"/>
        </w:rPr>
        <w:t>Чебулинск</w:t>
      </w:r>
      <w:r>
        <w:rPr>
          <w:color w:val="000000" w:themeColor="text1"/>
        </w:rPr>
        <w:t xml:space="preserve">ого муниципального округа </w:t>
      </w:r>
      <w:r w:rsidRPr="00C211FB">
        <w:rPr>
          <w:color w:val="000000" w:themeColor="text1"/>
        </w:rPr>
        <w:t xml:space="preserve">ниже соответствующих предельных значений расчетных показателей, установленных РНГП </w:t>
      </w:r>
      <w:r w:rsidR="00D97293">
        <w:rPr>
          <w:color w:val="000000" w:themeColor="text1"/>
        </w:rPr>
        <w:t>Кемеровской области</w:t>
      </w:r>
      <w:r w:rsidRPr="00C211FB">
        <w:rPr>
          <w:color w:val="000000" w:themeColor="text1"/>
        </w:rPr>
        <w:t xml:space="preserve">. В случае, если расчетные показатели максимально допустимого уровня территориальной доступности объектов местного значения муниципального округа для населения муниципального округа, установленные МНГП </w:t>
      </w:r>
      <w:r w:rsidR="00D97293">
        <w:rPr>
          <w:color w:val="000000" w:themeColor="text1"/>
        </w:rPr>
        <w:t>Чебулинск</w:t>
      </w:r>
      <w:r>
        <w:rPr>
          <w:color w:val="000000" w:themeColor="text1"/>
        </w:rPr>
        <w:t>ого муниципального округа</w:t>
      </w:r>
      <w:r w:rsidRPr="00C211FB">
        <w:rPr>
          <w:color w:val="000000" w:themeColor="text1"/>
        </w:rPr>
        <w:t xml:space="preserve">, окажутся выше уровня соответствующих предельных значений расчетных показателей, установленных РНГП </w:t>
      </w:r>
      <w:r w:rsidR="00D97293">
        <w:rPr>
          <w:color w:val="000000" w:themeColor="text1"/>
        </w:rPr>
        <w:t>Кемеровской области</w:t>
      </w:r>
      <w:r w:rsidRPr="00C211FB">
        <w:rPr>
          <w:color w:val="000000" w:themeColor="text1"/>
        </w:rPr>
        <w:t xml:space="preserve">, то применяются предельные расчетные показатели РНГП </w:t>
      </w:r>
      <w:r w:rsidR="00D97293">
        <w:rPr>
          <w:color w:val="000000" w:themeColor="text1"/>
        </w:rPr>
        <w:t>Кемеровской области</w:t>
      </w:r>
      <w:r w:rsidRPr="00C211FB">
        <w:rPr>
          <w:color w:val="000000" w:themeColor="text1"/>
        </w:rPr>
        <w:t>.</w:t>
      </w:r>
    </w:p>
    <w:p w14:paraId="00A9002D" w14:textId="1B7DD0F5" w:rsidR="006300A9" w:rsidRPr="005F2891" w:rsidRDefault="006300A9" w:rsidP="006300A9">
      <w:pPr>
        <w:pStyle w:val="aff5"/>
        <w:rPr>
          <w:lang w:val="ru-RU"/>
        </w:rPr>
      </w:pPr>
      <w:r w:rsidRPr="00C211FB">
        <w:rPr>
          <w:color w:val="000000" w:themeColor="text1"/>
          <w:lang w:val="ru-RU"/>
        </w:rPr>
        <w:t xml:space="preserve">При отмене и (или) изменении действующих нормативных документов Российской Федерации и (или) </w:t>
      </w:r>
      <w:r w:rsidR="00D97293">
        <w:rPr>
          <w:color w:val="000000" w:themeColor="text1"/>
          <w:lang w:val="ru-RU"/>
        </w:rPr>
        <w:t>Кемеровской области</w:t>
      </w:r>
      <w:r w:rsidRPr="00C211FB">
        <w:rPr>
          <w:color w:val="000000" w:themeColor="text1"/>
          <w:lang w:val="ru-RU"/>
        </w:rPr>
        <w:t>, в том числе тех, требования которых были учтены при подготовке настоящих МНГП и на которые дается ссылка в настоящих МНГП, следует руководствоваться нормами, вводимыми взамен отмененных.</w:t>
      </w:r>
    </w:p>
    <w:p w14:paraId="3AFDD32D" w14:textId="77777777" w:rsidR="009518D5" w:rsidRPr="006300A9" w:rsidRDefault="009518D5" w:rsidP="006300A9">
      <w:pPr>
        <w:pStyle w:val="aff5"/>
        <w:rPr>
          <w:lang w:val="ru-RU"/>
        </w:rPr>
      </w:pPr>
    </w:p>
    <w:sectPr w:rsidR="009518D5" w:rsidRPr="006300A9" w:rsidSect="00174D93">
      <w:headerReference w:type="default" r:id="rId10"/>
      <w:footerReference w:type="default" r:id="rId11"/>
      <w:pgSz w:w="11906" w:h="16838"/>
      <w:pgMar w:top="1701"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9481B" w14:textId="77777777" w:rsidR="006B1D5A" w:rsidRDefault="006B1D5A" w:rsidP="004E778C">
      <w:r>
        <w:separator/>
      </w:r>
    </w:p>
  </w:endnote>
  <w:endnote w:type="continuationSeparator" w:id="0">
    <w:p w14:paraId="0190584D" w14:textId="77777777" w:rsidR="006B1D5A" w:rsidRDefault="006B1D5A"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02B3C" w14:textId="41B3E37B" w:rsidR="00FF3A8E" w:rsidRDefault="00FF3A8E" w:rsidP="00CF056D">
    <w:pPr>
      <w:pStyle w:val="af9"/>
      <w:ind w:firstLine="0"/>
      <w:jc w:val="right"/>
    </w:pPr>
    <w:r>
      <w:t>______________________</w:t>
    </w:r>
    <w:r w:rsidR="009D1512">
      <w:t>___</w:t>
    </w:r>
    <w:r>
      <w:t>_______________________________________________________________________</w:t>
    </w:r>
  </w:p>
  <w:p w14:paraId="29B787DF" w14:textId="4511925F" w:rsidR="00FF3A8E" w:rsidRDefault="00000000" w:rsidP="009D1512">
    <w:pPr>
      <w:pStyle w:val="af9"/>
      <w:tabs>
        <w:tab w:val="clear" w:pos="9355"/>
        <w:tab w:val="right" w:pos="9637"/>
      </w:tabs>
      <w:ind w:firstLine="0"/>
    </w:pPr>
    <w:sdt>
      <w:sdtPr>
        <w:id w:val="1203894687"/>
        <w:docPartObj>
          <w:docPartGallery w:val="Page Numbers (Bottom of Page)"/>
          <w:docPartUnique/>
        </w:docPartObj>
      </w:sdtPr>
      <w:sdtContent>
        <w:r w:rsidR="00FF3A8E">
          <w:tab/>
        </w:r>
        <w:r w:rsidR="00FF3A8E">
          <w:tab/>
        </w:r>
        <w:r w:rsidR="00FF3A8E">
          <w:fldChar w:fldCharType="begin"/>
        </w:r>
        <w:r w:rsidR="00FF3A8E">
          <w:instrText xml:space="preserve"> PAGE   \* MERGEFORMAT </w:instrText>
        </w:r>
        <w:r w:rsidR="00FF3A8E">
          <w:fldChar w:fldCharType="separate"/>
        </w:r>
        <w:r w:rsidR="00FF3A8E">
          <w:rPr>
            <w:noProof/>
          </w:rPr>
          <w:t>33</w:t>
        </w:r>
        <w:r w:rsidR="00FF3A8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F2CE9" w14:textId="77777777" w:rsidR="006B1D5A" w:rsidRDefault="006B1D5A" w:rsidP="004E778C">
      <w:r>
        <w:separator/>
      </w:r>
    </w:p>
  </w:footnote>
  <w:footnote w:type="continuationSeparator" w:id="0">
    <w:p w14:paraId="2BBD9EE7" w14:textId="77777777" w:rsidR="006B1D5A" w:rsidRDefault="006B1D5A"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3F00C" w14:textId="77777777" w:rsidR="00FF3A8E" w:rsidRDefault="00FF3A8E" w:rsidP="00FA7643">
    <w:pPr>
      <w:pStyle w:val="af7"/>
      <w:pBdr>
        <w:bottom w:val="inset" w:sz="6" w:space="1" w:color="auto"/>
      </w:pBdr>
      <w:spacing w:line="360" w:lineRule="auto"/>
      <w:ind w:firstLine="0"/>
      <w:jc w:val="center"/>
      <w:rPr>
        <w:rFonts w:cs="Times New Roman"/>
        <w:sz w:val="20"/>
        <w:szCs w:val="20"/>
      </w:rPr>
    </w:pPr>
    <w:r>
      <w:rPr>
        <w:rFonts w:cs="Times New Roman"/>
        <w:sz w:val="20"/>
        <w:szCs w:val="20"/>
      </w:rPr>
      <w:t xml:space="preserve">Местные нормативы градостроительного проектирования </w:t>
    </w:r>
  </w:p>
  <w:p w14:paraId="7E8CE9E7" w14:textId="7CB394FF" w:rsidR="00FF3A8E" w:rsidRDefault="00D97293" w:rsidP="00285D4E">
    <w:pPr>
      <w:pStyle w:val="af7"/>
      <w:pBdr>
        <w:bottom w:val="inset" w:sz="6" w:space="1" w:color="auto"/>
      </w:pBdr>
      <w:spacing w:line="360" w:lineRule="auto"/>
      <w:ind w:firstLine="0"/>
      <w:jc w:val="center"/>
      <w:rPr>
        <w:rFonts w:cs="Times New Roman"/>
        <w:sz w:val="20"/>
        <w:szCs w:val="20"/>
      </w:rPr>
    </w:pPr>
    <w:r>
      <w:rPr>
        <w:rFonts w:cs="Times New Roman"/>
        <w:sz w:val="20"/>
        <w:szCs w:val="20"/>
      </w:rPr>
      <w:t>Чебулинск</w:t>
    </w:r>
    <w:r w:rsidR="00A05C55" w:rsidRPr="00A05C55">
      <w:rPr>
        <w:rFonts w:cs="Times New Roman"/>
        <w:sz w:val="20"/>
        <w:szCs w:val="20"/>
      </w:rPr>
      <w:t xml:space="preserve">ого муниципального округа </w:t>
    </w:r>
    <w:r>
      <w:rPr>
        <w:rFonts w:cs="Times New Roman"/>
        <w:sz w:val="20"/>
        <w:szCs w:val="20"/>
      </w:rPr>
      <w:t>Кемеровской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020329"/>
    <w:multiLevelType w:val="hybridMultilevel"/>
    <w:tmpl w:val="F7A2CA46"/>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1E7389"/>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82165A"/>
    <w:multiLevelType w:val="hybridMultilevel"/>
    <w:tmpl w:val="5AF022E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3A73FF"/>
    <w:multiLevelType w:val="hybridMultilevel"/>
    <w:tmpl w:val="B43634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6C31C6"/>
    <w:multiLevelType w:val="hybridMultilevel"/>
    <w:tmpl w:val="85164700"/>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3C26EF"/>
    <w:multiLevelType w:val="hybridMultilevel"/>
    <w:tmpl w:val="D33AEF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F807F7"/>
    <w:multiLevelType w:val="hybridMultilevel"/>
    <w:tmpl w:val="8B7EFFCC"/>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15:restartNumberingAfterBreak="0">
    <w:nsid w:val="2F2022B2"/>
    <w:multiLevelType w:val="hybridMultilevel"/>
    <w:tmpl w:val="5C2ECA42"/>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F477750"/>
    <w:multiLevelType w:val="hybridMultilevel"/>
    <w:tmpl w:val="B62087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8A6F02"/>
    <w:multiLevelType w:val="hybridMultilevel"/>
    <w:tmpl w:val="D512CE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F753B7"/>
    <w:multiLevelType w:val="hybridMultilevel"/>
    <w:tmpl w:val="9AFA059C"/>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37241E25"/>
    <w:multiLevelType w:val="multilevel"/>
    <w:tmpl w:val="6116F948"/>
    <w:lvl w:ilvl="0">
      <w:start w:val="1"/>
      <w:numFmt w:val="decimal"/>
      <w:lvlText w:val="%1."/>
      <w:lvlJc w:val="left"/>
      <w:pPr>
        <w:ind w:left="720" w:hanging="360"/>
      </w:pPr>
      <w:rPr>
        <w:rFonts w:hint="default"/>
      </w:rPr>
    </w:lvl>
    <w:lvl w:ilvl="1">
      <w:start w:val="1"/>
      <w:numFmt w:val="upperRoman"/>
      <w:pStyle w:val="2"/>
      <w:lvlText w:val="Раздел %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7656A73"/>
    <w:multiLevelType w:val="hybridMultilevel"/>
    <w:tmpl w:val="29B2F5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F1B354F"/>
    <w:multiLevelType w:val="hybridMultilevel"/>
    <w:tmpl w:val="3B00EC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2171A4"/>
    <w:multiLevelType w:val="hybridMultilevel"/>
    <w:tmpl w:val="C7B8853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2"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CB87B16"/>
    <w:multiLevelType w:val="hybridMultilevel"/>
    <w:tmpl w:val="1E38B2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0B5FF5"/>
    <w:multiLevelType w:val="hybridMultilevel"/>
    <w:tmpl w:val="F6907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7" w15:restartNumberingAfterBreak="0">
    <w:nsid w:val="5193380E"/>
    <w:multiLevelType w:val="hybridMultilevel"/>
    <w:tmpl w:val="434ACC3E"/>
    <w:lvl w:ilvl="0" w:tplc="E1283C84">
      <w:start w:val="1"/>
      <w:numFmt w:val="bullet"/>
      <w:pStyle w:val="20"/>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38" w15:restartNumberingAfterBreak="0">
    <w:nsid w:val="52CA5030"/>
    <w:multiLevelType w:val="multilevel"/>
    <w:tmpl w:val="7032B7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9AA2AA2"/>
    <w:multiLevelType w:val="hybridMultilevel"/>
    <w:tmpl w:val="698CA94E"/>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AF13F2"/>
    <w:multiLevelType w:val="hybridMultilevel"/>
    <w:tmpl w:val="44EEB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F157BB"/>
    <w:multiLevelType w:val="hybridMultilevel"/>
    <w:tmpl w:val="CE3A1C1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40D04B8"/>
    <w:multiLevelType w:val="hybridMultilevel"/>
    <w:tmpl w:val="70FC070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7167A09"/>
    <w:multiLevelType w:val="hybridMultilevel"/>
    <w:tmpl w:val="08841306"/>
    <w:lvl w:ilvl="0" w:tplc="DDD85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0397E90"/>
    <w:multiLevelType w:val="hybridMultilevel"/>
    <w:tmpl w:val="74484C4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0A4134B"/>
    <w:multiLevelType w:val="hybridMultilevel"/>
    <w:tmpl w:val="8C0E7D04"/>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15:restartNumberingAfterBreak="0">
    <w:nsid w:val="725322B5"/>
    <w:multiLevelType w:val="hybridMultilevel"/>
    <w:tmpl w:val="849A904A"/>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3FF3CB8"/>
    <w:multiLevelType w:val="hybridMultilevel"/>
    <w:tmpl w:val="1BBC7530"/>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49128F"/>
    <w:multiLevelType w:val="hybridMultilevel"/>
    <w:tmpl w:val="58087DAC"/>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BF4017D"/>
    <w:multiLevelType w:val="multilevel"/>
    <w:tmpl w:val="021ADF3C"/>
    <w:lvl w:ilvl="0">
      <w:start w:val="1"/>
      <w:numFmt w:val="decimal"/>
      <w:lvlText w:val="%1."/>
      <w:lvlJc w:val="left"/>
      <w:pPr>
        <w:ind w:left="1140" w:hanging="78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D074B89"/>
    <w:multiLevelType w:val="hybridMultilevel"/>
    <w:tmpl w:val="1492949E"/>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6902471">
    <w:abstractNumId w:val="37"/>
  </w:num>
  <w:num w:numId="2" w16cid:durableId="244996077">
    <w:abstractNumId w:val="14"/>
  </w:num>
  <w:num w:numId="3" w16cid:durableId="185867725">
    <w:abstractNumId w:val="18"/>
  </w:num>
  <w:num w:numId="4" w16cid:durableId="1936673066">
    <w:abstractNumId w:val="36"/>
  </w:num>
  <w:num w:numId="5" w16cid:durableId="1205681816">
    <w:abstractNumId w:val="51"/>
  </w:num>
  <w:num w:numId="6" w16cid:durableId="1444810424">
    <w:abstractNumId w:val="44"/>
  </w:num>
  <w:num w:numId="7" w16cid:durableId="123742660">
    <w:abstractNumId w:val="6"/>
  </w:num>
  <w:num w:numId="8" w16cid:durableId="1293944834">
    <w:abstractNumId w:val="7"/>
  </w:num>
  <w:num w:numId="9" w16cid:durableId="476263912">
    <w:abstractNumId w:val="32"/>
  </w:num>
  <w:num w:numId="10" w16cid:durableId="1694840327">
    <w:abstractNumId w:val="31"/>
  </w:num>
  <w:num w:numId="11" w16cid:durableId="1026491304">
    <w:abstractNumId w:val="26"/>
  </w:num>
  <w:num w:numId="12" w16cid:durableId="174619445">
    <w:abstractNumId w:val="8"/>
  </w:num>
  <w:num w:numId="13" w16cid:durableId="674646593">
    <w:abstractNumId w:val="41"/>
  </w:num>
  <w:num w:numId="14" w16cid:durableId="336687660">
    <w:abstractNumId w:val="48"/>
  </w:num>
  <w:num w:numId="15" w16cid:durableId="604457710">
    <w:abstractNumId w:val="27"/>
  </w:num>
  <w:num w:numId="16" w16cid:durableId="423380036">
    <w:abstractNumId w:val="23"/>
  </w:num>
  <w:num w:numId="17" w16cid:durableId="887448239">
    <w:abstractNumId w:val="40"/>
  </w:num>
  <w:num w:numId="18" w16cid:durableId="177743551">
    <w:abstractNumId w:val="30"/>
  </w:num>
  <w:num w:numId="19" w16cid:durableId="153104141">
    <w:abstractNumId w:val="49"/>
  </w:num>
  <w:num w:numId="20" w16cid:durableId="1120026459">
    <w:abstractNumId w:val="54"/>
  </w:num>
  <w:num w:numId="21" w16cid:durableId="992412876">
    <w:abstractNumId w:val="46"/>
  </w:num>
  <w:num w:numId="22" w16cid:durableId="909122466">
    <w:abstractNumId w:val="11"/>
  </w:num>
  <w:num w:numId="23" w16cid:durableId="204099271">
    <w:abstractNumId w:val="19"/>
  </w:num>
  <w:num w:numId="24" w16cid:durableId="1948734767">
    <w:abstractNumId w:val="29"/>
  </w:num>
  <w:num w:numId="25" w16cid:durableId="2123184998">
    <w:abstractNumId w:val="55"/>
  </w:num>
  <w:num w:numId="26" w16cid:durableId="1257443352">
    <w:abstractNumId w:val="52"/>
  </w:num>
  <w:num w:numId="27" w16cid:durableId="1066418521">
    <w:abstractNumId w:val="56"/>
  </w:num>
  <w:num w:numId="28" w16cid:durableId="1940478772">
    <w:abstractNumId w:val="35"/>
  </w:num>
  <w:num w:numId="29" w16cid:durableId="674651267">
    <w:abstractNumId w:val="13"/>
  </w:num>
  <w:num w:numId="30" w16cid:durableId="711535363">
    <w:abstractNumId w:val="33"/>
  </w:num>
  <w:num w:numId="31" w16cid:durableId="482935221">
    <w:abstractNumId w:val="38"/>
  </w:num>
  <w:num w:numId="32" w16cid:durableId="1551577605">
    <w:abstractNumId w:val="42"/>
  </w:num>
  <w:num w:numId="33" w16cid:durableId="16932173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0264289">
    <w:abstractNumId w:val="15"/>
  </w:num>
  <w:num w:numId="35" w16cid:durableId="590310067">
    <w:abstractNumId w:val="20"/>
  </w:num>
  <w:num w:numId="36" w16cid:durableId="1242251063">
    <w:abstractNumId w:val="53"/>
  </w:num>
  <w:num w:numId="37" w16cid:durableId="1797528763">
    <w:abstractNumId w:val="45"/>
  </w:num>
  <w:num w:numId="38" w16cid:durableId="378096823">
    <w:abstractNumId w:val="34"/>
  </w:num>
  <w:num w:numId="39" w16cid:durableId="967322240">
    <w:abstractNumId w:val="24"/>
  </w:num>
  <w:num w:numId="40" w16cid:durableId="833186666">
    <w:abstractNumId w:val="47"/>
  </w:num>
  <w:num w:numId="41" w16cid:durableId="782918815">
    <w:abstractNumId w:val="10"/>
  </w:num>
  <w:num w:numId="42" w16cid:durableId="1378967283">
    <w:abstractNumId w:val="39"/>
  </w:num>
  <w:num w:numId="43" w16cid:durableId="2089497539">
    <w:abstractNumId w:val="25"/>
  </w:num>
  <w:num w:numId="44" w16cid:durableId="1033188115">
    <w:abstractNumId w:val="12"/>
  </w:num>
  <w:num w:numId="45" w16cid:durableId="1721050686">
    <w:abstractNumId w:val="21"/>
  </w:num>
  <w:num w:numId="46" w16cid:durableId="1665432621">
    <w:abstractNumId w:val="16"/>
  </w:num>
  <w:num w:numId="47" w16cid:durableId="285082364">
    <w:abstractNumId w:val="22"/>
  </w:num>
  <w:num w:numId="48" w16cid:durableId="1198466688">
    <w:abstractNumId w:val="9"/>
  </w:num>
  <w:num w:numId="49" w16cid:durableId="2080126541">
    <w:abstractNumId w:val="43"/>
  </w:num>
  <w:num w:numId="50" w16cid:durableId="875966169">
    <w:abstractNumId w:val="50"/>
  </w:num>
  <w:num w:numId="51" w16cid:durableId="1228565797">
    <w:abstractNumId w:val="28"/>
  </w:num>
  <w:num w:numId="52" w16cid:durableId="7702592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6B9"/>
    <w:rsid w:val="000017AB"/>
    <w:rsid w:val="000017D4"/>
    <w:rsid w:val="00002331"/>
    <w:rsid w:val="00002803"/>
    <w:rsid w:val="000031FB"/>
    <w:rsid w:val="00004281"/>
    <w:rsid w:val="0000541C"/>
    <w:rsid w:val="000056D6"/>
    <w:rsid w:val="00005712"/>
    <w:rsid w:val="000069CE"/>
    <w:rsid w:val="000074B1"/>
    <w:rsid w:val="000078FA"/>
    <w:rsid w:val="00007988"/>
    <w:rsid w:val="00007EBA"/>
    <w:rsid w:val="0001004B"/>
    <w:rsid w:val="00010CF4"/>
    <w:rsid w:val="00010DE8"/>
    <w:rsid w:val="00012A06"/>
    <w:rsid w:val="00012CE5"/>
    <w:rsid w:val="00012D5E"/>
    <w:rsid w:val="000135F6"/>
    <w:rsid w:val="00013A08"/>
    <w:rsid w:val="00014E73"/>
    <w:rsid w:val="000156F1"/>
    <w:rsid w:val="00015E1C"/>
    <w:rsid w:val="00016D5B"/>
    <w:rsid w:val="0002002A"/>
    <w:rsid w:val="0002043B"/>
    <w:rsid w:val="0002089F"/>
    <w:rsid w:val="00020D44"/>
    <w:rsid w:val="000227BA"/>
    <w:rsid w:val="00023878"/>
    <w:rsid w:val="00023DD1"/>
    <w:rsid w:val="00024244"/>
    <w:rsid w:val="00024DDC"/>
    <w:rsid w:val="00026178"/>
    <w:rsid w:val="00026249"/>
    <w:rsid w:val="000268F8"/>
    <w:rsid w:val="00026D7D"/>
    <w:rsid w:val="0002737F"/>
    <w:rsid w:val="000273CB"/>
    <w:rsid w:val="00027A5F"/>
    <w:rsid w:val="00030909"/>
    <w:rsid w:val="00030E0F"/>
    <w:rsid w:val="00030E3B"/>
    <w:rsid w:val="00031634"/>
    <w:rsid w:val="00031D7C"/>
    <w:rsid w:val="00032908"/>
    <w:rsid w:val="00032918"/>
    <w:rsid w:val="0003536C"/>
    <w:rsid w:val="00035C10"/>
    <w:rsid w:val="00036629"/>
    <w:rsid w:val="000369AB"/>
    <w:rsid w:val="00040447"/>
    <w:rsid w:val="0004066B"/>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770"/>
    <w:rsid w:val="00046A65"/>
    <w:rsid w:val="00046C5E"/>
    <w:rsid w:val="00046C96"/>
    <w:rsid w:val="000500A2"/>
    <w:rsid w:val="00050251"/>
    <w:rsid w:val="0005078E"/>
    <w:rsid w:val="00050B91"/>
    <w:rsid w:val="00050C3C"/>
    <w:rsid w:val="00050D61"/>
    <w:rsid w:val="00051161"/>
    <w:rsid w:val="0005136B"/>
    <w:rsid w:val="000515E0"/>
    <w:rsid w:val="000516D7"/>
    <w:rsid w:val="00052CD5"/>
    <w:rsid w:val="00053089"/>
    <w:rsid w:val="00053A39"/>
    <w:rsid w:val="00055604"/>
    <w:rsid w:val="00056726"/>
    <w:rsid w:val="00056A46"/>
    <w:rsid w:val="00056E70"/>
    <w:rsid w:val="0005798C"/>
    <w:rsid w:val="00057F5E"/>
    <w:rsid w:val="00061116"/>
    <w:rsid w:val="000613B8"/>
    <w:rsid w:val="00061717"/>
    <w:rsid w:val="000622E6"/>
    <w:rsid w:val="00063CEF"/>
    <w:rsid w:val="0006427A"/>
    <w:rsid w:val="00064311"/>
    <w:rsid w:val="00064735"/>
    <w:rsid w:val="000649C3"/>
    <w:rsid w:val="00065689"/>
    <w:rsid w:val="00066678"/>
    <w:rsid w:val="00066AE4"/>
    <w:rsid w:val="00066D1A"/>
    <w:rsid w:val="00067295"/>
    <w:rsid w:val="00067935"/>
    <w:rsid w:val="000716C2"/>
    <w:rsid w:val="0007180C"/>
    <w:rsid w:val="00072042"/>
    <w:rsid w:val="00074167"/>
    <w:rsid w:val="00074A9B"/>
    <w:rsid w:val="00074CF9"/>
    <w:rsid w:val="0007645C"/>
    <w:rsid w:val="000764A1"/>
    <w:rsid w:val="0007681C"/>
    <w:rsid w:val="00076D17"/>
    <w:rsid w:val="00077A92"/>
    <w:rsid w:val="000802B5"/>
    <w:rsid w:val="00080A61"/>
    <w:rsid w:val="000815AA"/>
    <w:rsid w:val="000815B8"/>
    <w:rsid w:val="00081DE6"/>
    <w:rsid w:val="00082660"/>
    <w:rsid w:val="00083901"/>
    <w:rsid w:val="00083CA1"/>
    <w:rsid w:val="00084705"/>
    <w:rsid w:val="00084E36"/>
    <w:rsid w:val="00084F96"/>
    <w:rsid w:val="00085CC7"/>
    <w:rsid w:val="000865AF"/>
    <w:rsid w:val="000869F6"/>
    <w:rsid w:val="00086B3B"/>
    <w:rsid w:val="0008705B"/>
    <w:rsid w:val="0008723C"/>
    <w:rsid w:val="00087887"/>
    <w:rsid w:val="00087FC9"/>
    <w:rsid w:val="00090E7E"/>
    <w:rsid w:val="000928DF"/>
    <w:rsid w:val="00092DFA"/>
    <w:rsid w:val="0009345D"/>
    <w:rsid w:val="00093AAE"/>
    <w:rsid w:val="0009529F"/>
    <w:rsid w:val="00095829"/>
    <w:rsid w:val="00095B02"/>
    <w:rsid w:val="00095B34"/>
    <w:rsid w:val="00096080"/>
    <w:rsid w:val="00097C1E"/>
    <w:rsid w:val="000A1698"/>
    <w:rsid w:val="000A1F5E"/>
    <w:rsid w:val="000A2A0A"/>
    <w:rsid w:val="000A2B8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4E38"/>
    <w:rsid w:val="000B4F92"/>
    <w:rsid w:val="000B58E2"/>
    <w:rsid w:val="000B5D64"/>
    <w:rsid w:val="000B6057"/>
    <w:rsid w:val="000B68B7"/>
    <w:rsid w:val="000B6B98"/>
    <w:rsid w:val="000B6CA3"/>
    <w:rsid w:val="000C0EF7"/>
    <w:rsid w:val="000C16B9"/>
    <w:rsid w:val="000C29D9"/>
    <w:rsid w:val="000C3174"/>
    <w:rsid w:val="000C3D13"/>
    <w:rsid w:val="000C3F4B"/>
    <w:rsid w:val="000C5EC0"/>
    <w:rsid w:val="000C62EE"/>
    <w:rsid w:val="000C7869"/>
    <w:rsid w:val="000C7ECB"/>
    <w:rsid w:val="000D1390"/>
    <w:rsid w:val="000D1D7B"/>
    <w:rsid w:val="000D249F"/>
    <w:rsid w:val="000D386F"/>
    <w:rsid w:val="000D3F07"/>
    <w:rsid w:val="000D547F"/>
    <w:rsid w:val="000D662A"/>
    <w:rsid w:val="000D6CCF"/>
    <w:rsid w:val="000D79BF"/>
    <w:rsid w:val="000E03AE"/>
    <w:rsid w:val="000E0870"/>
    <w:rsid w:val="000E0E1F"/>
    <w:rsid w:val="000E0EF9"/>
    <w:rsid w:val="000E1DC2"/>
    <w:rsid w:val="000E242D"/>
    <w:rsid w:val="000E3EB1"/>
    <w:rsid w:val="000E3F47"/>
    <w:rsid w:val="000E44BB"/>
    <w:rsid w:val="000E4F0A"/>
    <w:rsid w:val="000E60EF"/>
    <w:rsid w:val="000E6888"/>
    <w:rsid w:val="000E6B72"/>
    <w:rsid w:val="000E6EF5"/>
    <w:rsid w:val="000E7022"/>
    <w:rsid w:val="000E7D33"/>
    <w:rsid w:val="000F0B26"/>
    <w:rsid w:val="000F47D6"/>
    <w:rsid w:val="000F5154"/>
    <w:rsid w:val="000F51C2"/>
    <w:rsid w:val="000F53BB"/>
    <w:rsid w:val="000F5B51"/>
    <w:rsid w:val="000F6116"/>
    <w:rsid w:val="000F6225"/>
    <w:rsid w:val="000F64A6"/>
    <w:rsid w:val="000F65C3"/>
    <w:rsid w:val="000F6641"/>
    <w:rsid w:val="00101004"/>
    <w:rsid w:val="001015E1"/>
    <w:rsid w:val="00102867"/>
    <w:rsid w:val="00102FEB"/>
    <w:rsid w:val="0010339D"/>
    <w:rsid w:val="00103AB5"/>
    <w:rsid w:val="00103B54"/>
    <w:rsid w:val="0010475C"/>
    <w:rsid w:val="001065B5"/>
    <w:rsid w:val="00107172"/>
    <w:rsid w:val="0010786A"/>
    <w:rsid w:val="00107E00"/>
    <w:rsid w:val="00107ED0"/>
    <w:rsid w:val="0011006F"/>
    <w:rsid w:val="0011061A"/>
    <w:rsid w:val="00110CF9"/>
    <w:rsid w:val="00110FD9"/>
    <w:rsid w:val="0011167A"/>
    <w:rsid w:val="00111E21"/>
    <w:rsid w:val="001125AB"/>
    <w:rsid w:val="00115B7F"/>
    <w:rsid w:val="00115E4A"/>
    <w:rsid w:val="00116645"/>
    <w:rsid w:val="00116C71"/>
    <w:rsid w:val="001170CF"/>
    <w:rsid w:val="00121587"/>
    <w:rsid w:val="00123AE4"/>
    <w:rsid w:val="00123E57"/>
    <w:rsid w:val="00124E83"/>
    <w:rsid w:val="00126189"/>
    <w:rsid w:val="0012730A"/>
    <w:rsid w:val="00127610"/>
    <w:rsid w:val="00127B65"/>
    <w:rsid w:val="00130594"/>
    <w:rsid w:val="00130938"/>
    <w:rsid w:val="00130FA3"/>
    <w:rsid w:val="00131098"/>
    <w:rsid w:val="00131649"/>
    <w:rsid w:val="00131B1A"/>
    <w:rsid w:val="00131EF0"/>
    <w:rsid w:val="001327A9"/>
    <w:rsid w:val="00132FC1"/>
    <w:rsid w:val="00132FFD"/>
    <w:rsid w:val="00133C58"/>
    <w:rsid w:val="00134DD8"/>
    <w:rsid w:val="00134E71"/>
    <w:rsid w:val="0013582C"/>
    <w:rsid w:val="00135F8E"/>
    <w:rsid w:val="001375D5"/>
    <w:rsid w:val="00137824"/>
    <w:rsid w:val="00137ED4"/>
    <w:rsid w:val="00140A98"/>
    <w:rsid w:val="00140C7E"/>
    <w:rsid w:val="0014204B"/>
    <w:rsid w:val="001420D3"/>
    <w:rsid w:val="001446D8"/>
    <w:rsid w:val="00144725"/>
    <w:rsid w:val="001450F2"/>
    <w:rsid w:val="00145E48"/>
    <w:rsid w:val="00146321"/>
    <w:rsid w:val="00146A02"/>
    <w:rsid w:val="0014746B"/>
    <w:rsid w:val="001502E3"/>
    <w:rsid w:val="0015093C"/>
    <w:rsid w:val="001509A6"/>
    <w:rsid w:val="001528F4"/>
    <w:rsid w:val="001537A7"/>
    <w:rsid w:val="00153F24"/>
    <w:rsid w:val="00155D0D"/>
    <w:rsid w:val="00155E2E"/>
    <w:rsid w:val="00156317"/>
    <w:rsid w:val="00156582"/>
    <w:rsid w:val="00156C38"/>
    <w:rsid w:val="00156DB7"/>
    <w:rsid w:val="0015709D"/>
    <w:rsid w:val="0016024E"/>
    <w:rsid w:val="001604C1"/>
    <w:rsid w:val="001605BE"/>
    <w:rsid w:val="00160D1C"/>
    <w:rsid w:val="00160E16"/>
    <w:rsid w:val="00160EC1"/>
    <w:rsid w:val="00161614"/>
    <w:rsid w:val="0016210C"/>
    <w:rsid w:val="00162182"/>
    <w:rsid w:val="001621A0"/>
    <w:rsid w:val="00162693"/>
    <w:rsid w:val="00162F42"/>
    <w:rsid w:val="00163A21"/>
    <w:rsid w:val="00163B30"/>
    <w:rsid w:val="0016444E"/>
    <w:rsid w:val="0016488D"/>
    <w:rsid w:val="0016689E"/>
    <w:rsid w:val="001709EF"/>
    <w:rsid w:val="00171BEE"/>
    <w:rsid w:val="00172264"/>
    <w:rsid w:val="0017275F"/>
    <w:rsid w:val="0017319E"/>
    <w:rsid w:val="00173988"/>
    <w:rsid w:val="00173C10"/>
    <w:rsid w:val="00174D93"/>
    <w:rsid w:val="001765CB"/>
    <w:rsid w:val="00176A73"/>
    <w:rsid w:val="00177021"/>
    <w:rsid w:val="001777B3"/>
    <w:rsid w:val="00180822"/>
    <w:rsid w:val="001808EF"/>
    <w:rsid w:val="00180991"/>
    <w:rsid w:val="0018190A"/>
    <w:rsid w:val="001823A8"/>
    <w:rsid w:val="001827DE"/>
    <w:rsid w:val="001829E3"/>
    <w:rsid w:val="001836DD"/>
    <w:rsid w:val="00183787"/>
    <w:rsid w:val="00183926"/>
    <w:rsid w:val="001867AB"/>
    <w:rsid w:val="00186CBB"/>
    <w:rsid w:val="00186E31"/>
    <w:rsid w:val="0018740E"/>
    <w:rsid w:val="001907FB"/>
    <w:rsid w:val="001951F7"/>
    <w:rsid w:val="00195C7D"/>
    <w:rsid w:val="00196540"/>
    <w:rsid w:val="00197549"/>
    <w:rsid w:val="00197797"/>
    <w:rsid w:val="00197814"/>
    <w:rsid w:val="00197B9B"/>
    <w:rsid w:val="00197FB6"/>
    <w:rsid w:val="001A22CF"/>
    <w:rsid w:val="001A2597"/>
    <w:rsid w:val="001A2A61"/>
    <w:rsid w:val="001A3308"/>
    <w:rsid w:val="001A33DC"/>
    <w:rsid w:val="001A3A99"/>
    <w:rsid w:val="001A3D31"/>
    <w:rsid w:val="001A4258"/>
    <w:rsid w:val="001A5B08"/>
    <w:rsid w:val="001A5BDE"/>
    <w:rsid w:val="001A729C"/>
    <w:rsid w:val="001A744F"/>
    <w:rsid w:val="001A7F6C"/>
    <w:rsid w:val="001B020B"/>
    <w:rsid w:val="001B061B"/>
    <w:rsid w:val="001B24D6"/>
    <w:rsid w:val="001B2E3B"/>
    <w:rsid w:val="001B4002"/>
    <w:rsid w:val="001B5149"/>
    <w:rsid w:val="001B5C44"/>
    <w:rsid w:val="001B6213"/>
    <w:rsid w:val="001B67AD"/>
    <w:rsid w:val="001B6A6E"/>
    <w:rsid w:val="001B7018"/>
    <w:rsid w:val="001B7DA7"/>
    <w:rsid w:val="001C0DBA"/>
    <w:rsid w:val="001C183F"/>
    <w:rsid w:val="001C1841"/>
    <w:rsid w:val="001C2381"/>
    <w:rsid w:val="001C3223"/>
    <w:rsid w:val="001C32A3"/>
    <w:rsid w:val="001C3C63"/>
    <w:rsid w:val="001C3E57"/>
    <w:rsid w:val="001C462B"/>
    <w:rsid w:val="001C4FE5"/>
    <w:rsid w:val="001C5810"/>
    <w:rsid w:val="001C6136"/>
    <w:rsid w:val="001C6DE7"/>
    <w:rsid w:val="001C7072"/>
    <w:rsid w:val="001C760B"/>
    <w:rsid w:val="001C7698"/>
    <w:rsid w:val="001C7887"/>
    <w:rsid w:val="001D12BF"/>
    <w:rsid w:val="001D1654"/>
    <w:rsid w:val="001D201B"/>
    <w:rsid w:val="001D27D0"/>
    <w:rsid w:val="001D3A48"/>
    <w:rsid w:val="001D48D0"/>
    <w:rsid w:val="001D4C6C"/>
    <w:rsid w:val="001D785F"/>
    <w:rsid w:val="001E06CC"/>
    <w:rsid w:val="001E08C8"/>
    <w:rsid w:val="001E11DE"/>
    <w:rsid w:val="001E1969"/>
    <w:rsid w:val="001E19FA"/>
    <w:rsid w:val="001E1D96"/>
    <w:rsid w:val="001E1E2A"/>
    <w:rsid w:val="001E2459"/>
    <w:rsid w:val="001E2867"/>
    <w:rsid w:val="001E3565"/>
    <w:rsid w:val="001E43F7"/>
    <w:rsid w:val="001E4755"/>
    <w:rsid w:val="001E56C9"/>
    <w:rsid w:val="001E5945"/>
    <w:rsid w:val="001E6964"/>
    <w:rsid w:val="001E69CC"/>
    <w:rsid w:val="001E7772"/>
    <w:rsid w:val="001E7AEA"/>
    <w:rsid w:val="001E7CF1"/>
    <w:rsid w:val="001E7EE0"/>
    <w:rsid w:val="001F00BA"/>
    <w:rsid w:val="001F02AC"/>
    <w:rsid w:val="001F0972"/>
    <w:rsid w:val="001F0B26"/>
    <w:rsid w:val="001F1541"/>
    <w:rsid w:val="001F1BDB"/>
    <w:rsid w:val="001F2523"/>
    <w:rsid w:val="001F32F9"/>
    <w:rsid w:val="001F3652"/>
    <w:rsid w:val="001F3BB4"/>
    <w:rsid w:val="001F45BE"/>
    <w:rsid w:val="001F4723"/>
    <w:rsid w:val="001F4787"/>
    <w:rsid w:val="001F487E"/>
    <w:rsid w:val="001F4E84"/>
    <w:rsid w:val="001F5B5B"/>
    <w:rsid w:val="001F6D1B"/>
    <w:rsid w:val="001F6D27"/>
    <w:rsid w:val="001F7BE2"/>
    <w:rsid w:val="001F7D57"/>
    <w:rsid w:val="001F7E59"/>
    <w:rsid w:val="00200168"/>
    <w:rsid w:val="00200A6B"/>
    <w:rsid w:val="00200ECB"/>
    <w:rsid w:val="0020128E"/>
    <w:rsid w:val="0020177F"/>
    <w:rsid w:val="00202DF7"/>
    <w:rsid w:val="00203137"/>
    <w:rsid w:val="00203173"/>
    <w:rsid w:val="002037AC"/>
    <w:rsid w:val="002040A4"/>
    <w:rsid w:val="002041FA"/>
    <w:rsid w:val="0020474F"/>
    <w:rsid w:val="00204B1E"/>
    <w:rsid w:val="002106B1"/>
    <w:rsid w:val="002115A0"/>
    <w:rsid w:val="002136D1"/>
    <w:rsid w:val="002146CA"/>
    <w:rsid w:val="00214BE9"/>
    <w:rsid w:val="00214C9A"/>
    <w:rsid w:val="0021516E"/>
    <w:rsid w:val="002161BD"/>
    <w:rsid w:val="0021681C"/>
    <w:rsid w:val="00217D55"/>
    <w:rsid w:val="00220331"/>
    <w:rsid w:val="002203B3"/>
    <w:rsid w:val="00220745"/>
    <w:rsid w:val="00221209"/>
    <w:rsid w:val="00221FD2"/>
    <w:rsid w:val="00223054"/>
    <w:rsid w:val="00223770"/>
    <w:rsid w:val="00223B15"/>
    <w:rsid w:val="00223D33"/>
    <w:rsid w:val="00224A4E"/>
    <w:rsid w:val="00224A66"/>
    <w:rsid w:val="00225086"/>
    <w:rsid w:val="002277FA"/>
    <w:rsid w:val="00227B53"/>
    <w:rsid w:val="00227F68"/>
    <w:rsid w:val="00230315"/>
    <w:rsid w:val="00231695"/>
    <w:rsid w:val="00231F90"/>
    <w:rsid w:val="002329AF"/>
    <w:rsid w:val="00232A18"/>
    <w:rsid w:val="00232C0D"/>
    <w:rsid w:val="0023339C"/>
    <w:rsid w:val="00233EDB"/>
    <w:rsid w:val="00234174"/>
    <w:rsid w:val="002343D1"/>
    <w:rsid w:val="002355C4"/>
    <w:rsid w:val="00235854"/>
    <w:rsid w:val="00235E4C"/>
    <w:rsid w:val="00236455"/>
    <w:rsid w:val="002407EC"/>
    <w:rsid w:val="00241E65"/>
    <w:rsid w:val="002421E3"/>
    <w:rsid w:val="002437DA"/>
    <w:rsid w:val="0024587A"/>
    <w:rsid w:val="00246E19"/>
    <w:rsid w:val="00246E82"/>
    <w:rsid w:val="002500E2"/>
    <w:rsid w:val="00250254"/>
    <w:rsid w:val="0025083E"/>
    <w:rsid w:val="0025087F"/>
    <w:rsid w:val="00250CA2"/>
    <w:rsid w:val="00250CC7"/>
    <w:rsid w:val="00250DAC"/>
    <w:rsid w:val="002521AE"/>
    <w:rsid w:val="0025336F"/>
    <w:rsid w:val="00254502"/>
    <w:rsid w:val="0025451B"/>
    <w:rsid w:val="00254948"/>
    <w:rsid w:val="00254AD7"/>
    <w:rsid w:val="00255DAF"/>
    <w:rsid w:val="002566DE"/>
    <w:rsid w:val="002572EA"/>
    <w:rsid w:val="0026010F"/>
    <w:rsid w:val="002617A7"/>
    <w:rsid w:val="00262329"/>
    <w:rsid w:val="00262609"/>
    <w:rsid w:val="002628E9"/>
    <w:rsid w:val="00263BF8"/>
    <w:rsid w:val="00263D2E"/>
    <w:rsid w:val="0026546D"/>
    <w:rsid w:val="002657C0"/>
    <w:rsid w:val="00265CA1"/>
    <w:rsid w:val="0026671F"/>
    <w:rsid w:val="002668DA"/>
    <w:rsid w:val="00266AC9"/>
    <w:rsid w:val="00266BF6"/>
    <w:rsid w:val="002673C6"/>
    <w:rsid w:val="00267A48"/>
    <w:rsid w:val="00270008"/>
    <w:rsid w:val="0027025D"/>
    <w:rsid w:val="00270348"/>
    <w:rsid w:val="002708ED"/>
    <w:rsid w:val="002720CD"/>
    <w:rsid w:val="00272A77"/>
    <w:rsid w:val="002732D0"/>
    <w:rsid w:val="002734BD"/>
    <w:rsid w:val="00274495"/>
    <w:rsid w:val="002747D6"/>
    <w:rsid w:val="00274A00"/>
    <w:rsid w:val="00274B0A"/>
    <w:rsid w:val="00274C05"/>
    <w:rsid w:val="00274DB2"/>
    <w:rsid w:val="00274FB0"/>
    <w:rsid w:val="002758E2"/>
    <w:rsid w:val="00275FF0"/>
    <w:rsid w:val="00276590"/>
    <w:rsid w:val="00276B23"/>
    <w:rsid w:val="002779F3"/>
    <w:rsid w:val="00277AA6"/>
    <w:rsid w:val="00277BBB"/>
    <w:rsid w:val="00277BE6"/>
    <w:rsid w:val="00277CB0"/>
    <w:rsid w:val="00277F36"/>
    <w:rsid w:val="00280F1C"/>
    <w:rsid w:val="0028191F"/>
    <w:rsid w:val="002825CB"/>
    <w:rsid w:val="00283554"/>
    <w:rsid w:val="00283FB4"/>
    <w:rsid w:val="0028497A"/>
    <w:rsid w:val="0028552B"/>
    <w:rsid w:val="00285D4E"/>
    <w:rsid w:val="002861E2"/>
    <w:rsid w:val="002862AC"/>
    <w:rsid w:val="002865BD"/>
    <w:rsid w:val="002873D3"/>
    <w:rsid w:val="00287CE3"/>
    <w:rsid w:val="00290807"/>
    <w:rsid w:val="00290888"/>
    <w:rsid w:val="00290B67"/>
    <w:rsid w:val="00292B81"/>
    <w:rsid w:val="00292D3C"/>
    <w:rsid w:val="00293D87"/>
    <w:rsid w:val="00293F7D"/>
    <w:rsid w:val="00294937"/>
    <w:rsid w:val="00294EDA"/>
    <w:rsid w:val="002956AB"/>
    <w:rsid w:val="00295975"/>
    <w:rsid w:val="00296E98"/>
    <w:rsid w:val="002978C0"/>
    <w:rsid w:val="00297CBC"/>
    <w:rsid w:val="002A007F"/>
    <w:rsid w:val="002A0385"/>
    <w:rsid w:val="002A0417"/>
    <w:rsid w:val="002A0F7B"/>
    <w:rsid w:val="002A1430"/>
    <w:rsid w:val="002A154C"/>
    <w:rsid w:val="002A1D28"/>
    <w:rsid w:val="002A1EA1"/>
    <w:rsid w:val="002A21B7"/>
    <w:rsid w:val="002A2758"/>
    <w:rsid w:val="002A2A27"/>
    <w:rsid w:val="002A2A2B"/>
    <w:rsid w:val="002A37A8"/>
    <w:rsid w:val="002A57F7"/>
    <w:rsid w:val="002A5C9B"/>
    <w:rsid w:val="002A65D3"/>
    <w:rsid w:val="002A6B86"/>
    <w:rsid w:val="002A70F0"/>
    <w:rsid w:val="002A72EE"/>
    <w:rsid w:val="002A7874"/>
    <w:rsid w:val="002B159E"/>
    <w:rsid w:val="002B212A"/>
    <w:rsid w:val="002B3370"/>
    <w:rsid w:val="002B4B83"/>
    <w:rsid w:val="002B4DD8"/>
    <w:rsid w:val="002B6068"/>
    <w:rsid w:val="002B695E"/>
    <w:rsid w:val="002B6A61"/>
    <w:rsid w:val="002B6F45"/>
    <w:rsid w:val="002C03D6"/>
    <w:rsid w:val="002C1084"/>
    <w:rsid w:val="002C1F86"/>
    <w:rsid w:val="002C2093"/>
    <w:rsid w:val="002C21A2"/>
    <w:rsid w:val="002C2298"/>
    <w:rsid w:val="002C2303"/>
    <w:rsid w:val="002C2321"/>
    <w:rsid w:val="002C2BCE"/>
    <w:rsid w:val="002C4101"/>
    <w:rsid w:val="002C4341"/>
    <w:rsid w:val="002C4507"/>
    <w:rsid w:val="002C4E87"/>
    <w:rsid w:val="002C512F"/>
    <w:rsid w:val="002C57C2"/>
    <w:rsid w:val="002C5C3A"/>
    <w:rsid w:val="002C5FE8"/>
    <w:rsid w:val="002C6B8D"/>
    <w:rsid w:val="002C7E97"/>
    <w:rsid w:val="002D02C5"/>
    <w:rsid w:val="002D0B73"/>
    <w:rsid w:val="002D168A"/>
    <w:rsid w:val="002D19B7"/>
    <w:rsid w:val="002D2F8E"/>
    <w:rsid w:val="002D3931"/>
    <w:rsid w:val="002D3E97"/>
    <w:rsid w:val="002D470D"/>
    <w:rsid w:val="002D5FC5"/>
    <w:rsid w:val="002D6049"/>
    <w:rsid w:val="002D64C6"/>
    <w:rsid w:val="002D7553"/>
    <w:rsid w:val="002D7D08"/>
    <w:rsid w:val="002E0235"/>
    <w:rsid w:val="002E0C6F"/>
    <w:rsid w:val="002E23CD"/>
    <w:rsid w:val="002E2961"/>
    <w:rsid w:val="002E3221"/>
    <w:rsid w:val="002E342B"/>
    <w:rsid w:val="002E42C7"/>
    <w:rsid w:val="002E4492"/>
    <w:rsid w:val="002E460A"/>
    <w:rsid w:val="002E473D"/>
    <w:rsid w:val="002E4CC1"/>
    <w:rsid w:val="002E4FF7"/>
    <w:rsid w:val="002E5594"/>
    <w:rsid w:val="002E596A"/>
    <w:rsid w:val="002E6307"/>
    <w:rsid w:val="002E6AF4"/>
    <w:rsid w:val="002E758D"/>
    <w:rsid w:val="002E7774"/>
    <w:rsid w:val="002F028E"/>
    <w:rsid w:val="002F08D8"/>
    <w:rsid w:val="002F4C50"/>
    <w:rsid w:val="002F4C92"/>
    <w:rsid w:val="002F4D0A"/>
    <w:rsid w:val="002F4DAD"/>
    <w:rsid w:val="002F591C"/>
    <w:rsid w:val="002F6758"/>
    <w:rsid w:val="002F7B5A"/>
    <w:rsid w:val="002F7D5E"/>
    <w:rsid w:val="002F7DB3"/>
    <w:rsid w:val="00300098"/>
    <w:rsid w:val="003008CF"/>
    <w:rsid w:val="00301727"/>
    <w:rsid w:val="003023E5"/>
    <w:rsid w:val="00302CED"/>
    <w:rsid w:val="00302D65"/>
    <w:rsid w:val="00304C1A"/>
    <w:rsid w:val="003050EE"/>
    <w:rsid w:val="003054E8"/>
    <w:rsid w:val="00305EFE"/>
    <w:rsid w:val="00306F3E"/>
    <w:rsid w:val="00307335"/>
    <w:rsid w:val="00307D63"/>
    <w:rsid w:val="00307F56"/>
    <w:rsid w:val="00310145"/>
    <w:rsid w:val="00311206"/>
    <w:rsid w:val="00311316"/>
    <w:rsid w:val="00311EB4"/>
    <w:rsid w:val="0031225C"/>
    <w:rsid w:val="00312450"/>
    <w:rsid w:val="00312E8E"/>
    <w:rsid w:val="00313F0A"/>
    <w:rsid w:val="0031417F"/>
    <w:rsid w:val="00314F88"/>
    <w:rsid w:val="00315912"/>
    <w:rsid w:val="0031656C"/>
    <w:rsid w:val="00316AF8"/>
    <w:rsid w:val="00316DC2"/>
    <w:rsid w:val="00317753"/>
    <w:rsid w:val="003205F1"/>
    <w:rsid w:val="0032064C"/>
    <w:rsid w:val="00320A23"/>
    <w:rsid w:val="00320BCF"/>
    <w:rsid w:val="00321164"/>
    <w:rsid w:val="00321197"/>
    <w:rsid w:val="00321418"/>
    <w:rsid w:val="00321DE2"/>
    <w:rsid w:val="00322396"/>
    <w:rsid w:val="00322760"/>
    <w:rsid w:val="0032301C"/>
    <w:rsid w:val="00323955"/>
    <w:rsid w:val="00325856"/>
    <w:rsid w:val="00326C1D"/>
    <w:rsid w:val="0032727F"/>
    <w:rsid w:val="00327E2D"/>
    <w:rsid w:val="00330755"/>
    <w:rsid w:val="00330A43"/>
    <w:rsid w:val="00330D3A"/>
    <w:rsid w:val="00331DF4"/>
    <w:rsid w:val="00331F9B"/>
    <w:rsid w:val="00332529"/>
    <w:rsid w:val="003329F3"/>
    <w:rsid w:val="00333780"/>
    <w:rsid w:val="00333C24"/>
    <w:rsid w:val="00333F5A"/>
    <w:rsid w:val="0033415A"/>
    <w:rsid w:val="003341C4"/>
    <w:rsid w:val="00334363"/>
    <w:rsid w:val="003348E3"/>
    <w:rsid w:val="003367A0"/>
    <w:rsid w:val="00336DDD"/>
    <w:rsid w:val="00337BB5"/>
    <w:rsid w:val="003413FA"/>
    <w:rsid w:val="003416A4"/>
    <w:rsid w:val="003420D2"/>
    <w:rsid w:val="0034343B"/>
    <w:rsid w:val="00343649"/>
    <w:rsid w:val="00343B35"/>
    <w:rsid w:val="00345BAC"/>
    <w:rsid w:val="003460D8"/>
    <w:rsid w:val="00346D04"/>
    <w:rsid w:val="00346E3C"/>
    <w:rsid w:val="0034753C"/>
    <w:rsid w:val="003479C3"/>
    <w:rsid w:val="00347EB9"/>
    <w:rsid w:val="00350EEC"/>
    <w:rsid w:val="00350FD4"/>
    <w:rsid w:val="00351A99"/>
    <w:rsid w:val="00352030"/>
    <w:rsid w:val="0035363C"/>
    <w:rsid w:val="003537AB"/>
    <w:rsid w:val="00353BD6"/>
    <w:rsid w:val="00353F2A"/>
    <w:rsid w:val="0035443D"/>
    <w:rsid w:val="00355B90"/>
    <w:rsid w:val="00355BA8"/>
    <w:rsid w:val="00355D17"/>
    <w:rsid w:val="00356105"/>
    <w:rsid w:val="00356A49"/>
    <w:rsid w:val="00356A6E"/>
    <w:rsid w:val="003573B9"/>
    <w:rsid w:val="003576E3"/>
    <w:rsid w:val="0035788C"/>
    <w:rsid w:val="00361333"/>
    <w:rsid w:val="003613D0"/>
    <w:rsid w:val="00363452"/>
    <w:rsid w:val="0036350D"/>
    <w:rsid w:val="00363AB0"/>
    <w:rsid w:val="00364550"/>
    <w:rsid w:val="003645E2"/>
    <w:rsid w:val="003655C1"/>
    <w:rsid w:val="003656C6"/>
    <w:rsid w:val="00365A95"/>
    <w:rsid w:val="00366E20"/>
    <w:rsid w:val="00366EC8"/>
    <w:rsid w:val="00367DA2"/>
    <w:rsid w:val="003701A1"/>
    <w:rsid w:val="003706AE"/>
    <w:rsid w:val="00370B3E"/>
    <w:rsid w:val="003711A3"/>
    <w:rsid w:val="003711A6"/>
    <w:rsid w:val="003725D9"/>
    <w:rsid w:val="00373A56"/>
    <w:rsid w:val="00373AC0"/>
    <w:rsid w:val="00374319"/>
    <w:rsid w:val="00375440"/>
    <w:rsid w:val="0037545E"/>
    <w:rsid w:val="00375899"/>
    <w:rsid w:val="0037660A"/>
    <w:rsid w:val="0037739A"/>
    <w:rsid w:val="003779DE"/>
    <w:rsid w:val="00377C43"/>
    <w:rsid w:val="00377D46"/>
    <w:rsid w:val="00377E17"/>
    <w:rsid w:val="00380156"/>
    <w:rsid w:val="003803CE"/>
    <w:rsid w:val="00380E97"/>
    <w:rsid w:val="003815B7"/>
    <w:rsid w:val="00381FA7"/>
    <w:rsid w:val="003826B7"/>
    <w:rsid w:val="00382921"/>
    <w:rsid w:val="00383DEF"/>
    <w:rsid w:val="003846DF"/>
    <w:rsid w:val="003865C5"/>
    <w:rsid w:val="00386DB3"/>
    <w:rsid w:val="0038778E"/>
    <w:rsid w:val="00387E79"/>
    <w:rsid w:val="00392032"/>
    <w:rsid w:val="00395B63"/>
    <w:rsid w:val="00396627"/>
    <w:rsid w:val="00396DB6"/>
    <w:rsid w:val="00396F09"/>
    <w:rsid w:val="00396F7E"/>
    <w:rsid w:val="003972E6"/>
    <w:rsid w:val="003A0C3B"/>
    <w:rsid w:val="003A1797"/>
    <w:rsid w:val="003A2269"/>
    <w:rsid w:val="003A25C6"/>
    <w:rsid w:val="003A25F8"/>
    <w:rsid w:val="003A29A5"/>
    <w:rsid w:val="003A2A4B"/>
    <w:rsid w:val="003A2CCD"/>
    <w:rsid w:val="003A4498"/>
    <w:rsid w:val="003A489F"/>
    <w:rsid w:val="003A55A4"/>
    <w:rsid w:val="003A5843"/>
    <w:rsid w:val="003A5AE3"/>
    <w:rsid w:val="003A69C9"/>
    <w:rsid w:val="003A7796"/>
    <w:rsid w:val="003A7D4D"/>
    <w:rsid w:val="003B01DA"/>
    <w:rsid w:val="003B1603"/>
    <w:rsid w:val="003B18F0"/>
    <w:rsid w:val="003B1AF0"/>
    <w:rsid w:val="003B248E"/>
    <w:rsid w:val="003B24E2"/>
    <w:rsid w:val="003B36EE"/>
    <w:rsid w:val="003B4B4D"/>
    <w:rsid w:val="003B4C0B"/>
    <w:rsid w:val="003B5102"/>
    <w:rsid w:val="003B56C4"/>
    <w:rsid w:val="003B5B5E"/>
    <w:rsid w:val="003B5B67"/>
    <w:rsid w:val="003B66B4"/>
    <w:rsid w:val="003B6868"/>
    <w:rsid w:val="003B690C"/>
    <w:rsid w:val="003B6A4A"/>
    <w:rsid w:val="003B6FA9"/>
    <w:rsid w:val="003B7045"/>
    <w:rsid w:val="003B765C"/>
    <w:rsid w:val="003C0708"/>
    <w:rsid w:val="003C18E9"/>
    <w:rsid w:val="003C1A03"/>
    <w:rsid w:val="003C1CB2"/>
    <w:rsid w:val="003C39BE"/>
    <w:rsid w:val="003C3EB3"/>
    <w:rsid w:val="003C5C40"/>
    <w:rsid w:val="003C5DA8"/>
    <w:rsid w:val="003C6D4B"/>
    <w:rsid w:val="003C7592"/>
    <w:rsid w:val="003D0E18"/>
    <w:rsid w:val="003D17D8"/>
    <w:rsid w:val="003D1A2C"/>
    <w:rsid w:val="003D1D59"/>
    <w:rsid w:val="003D20D3"/>
    <w:rsid w:val="003D32FD"/>
    <w:rsid w:val="003D3940"/>
    <w:rsid w:val="003D3C80"/>
    <w:rsid w:val="003D59D7"/>
    <w:rsid w:val="003D6210"/>
    <w:rsid w:val="003D6381"/>
    <w:rsid w:val="003E030F"/>
    <w:rsid w:val="003E149E"/>
    <w:rsid w:val="003E1546"/>
    <w:rsid w:val="003E17A3"/>
    <w:rsid w:val="003E1DE6"/>
    <w:rsid w:val="003E2D8D"/>
    <w:rsid w:val="003E39B4"/>
    <w:rsid w:val="003E4E4B"/>
    <w:rsid w:val="003E6226"/>
    <w:rsid w:val="003E6BB4"/>
    <w:rsid w:val="003E70E3"/>
    <w:rsid w:val="003E7FBE"/>
    <w:rsid w:val="003F01D2"/>
    <w:rsid w:val="003F07AE"/>
    <w:rsid w:val="003F13EF"/>
    <w:rsid w:val="003F1AD2"/>
    <w:rsid w:val="003F203D"/>
    <w:rsid w:val="003F264E"/>
    <w:rsid w:val="003F26CD"/>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077B6"/>
    <w:rsid w:val="00410338"/>
    <w:rsid w:val="00410789"/>
    <w:rsid w:val="00411691"/>
    <w:rsid w:val="00413228"/>
    <w:rsid w:val="00413E75"/>
    <w:rsid w:val="00415225"/>
    <w:rsid w:val="00416685"/>
    <w:rsid w:val="0041753A"/>
    <w:rsid w:val="00417C4B"/>
    <w:rsid w:val="00420948"/>
    <w:rsid w:val="00420C62"/>
    <w:rsid w:val="004210A5"/>
    <w:rsid w:val="00421392"/>
    <w:rsid w:val="0042198E"/>
    <w:rsid w:val="00421E2E"/>
    <w:rsid w:val="00421EF9"/>
    <w:rsid w:val="00422908"/>
    <w:rsid w:val="00422F53"/>
    <w:rsid w:val="00423B15"/>
    <w:rsid w:val="00423E0B"/>
    <w:rsid w:val="00424244"/>
    <w:rsid w:val="004249DE"/>
    <w:rsid w:val="004252F3"/>
    <w:rsid w:val="0042644A"/>
    <w:rsid w:val="0042789D"/>
    <w:rsid w:val="00427B7B"/>
    <w:rsid w:val="00430A3C"/>
    <w:rsid w:val="00431881"/>
    <w:rsid w:val="00431CE0"/>
    <w:rsid w:val="0043201B"/>
    <w:rsid w:val="0043272A"/>
    <w:rsid w:val="00433918"/>
    <w:rsid w:val="00433DC0"/>
    <w:rsid w:val="00434BC2"/>
    <w:rsid w:val="00435E1D"/>
    <w:rsid w:val="00436D96"/>
    <w:rsid w:val="00440886"/>
    <w:rsid w:val="0044092F"/>
    <w:rsid w:val="00440F25"/>
    <w:rsid w:val="00441431"/>
    <w:rsid w:val="00442D0C"/>
    <w:rsid w:val="004439B0"/>
    <w:rsid w:val="0044468B"/>
    <w:rsid w:val="00444CC2"/>
    <w:rsid w:val="00444F23"/>
    <w:rsid w:val="0044743B"/>
    <w:rsid w:val="0044779C"/>
    <w:rsid w:val="00450A2D"/>
    <w:rsid w:val="0045265C"/>
    <w:rsid w:val="004531E9"/>
    <w:rsid w:val="004532CA"/>
    <w:rsid w:val="004547FF"/>
    <w:rsid w:val="00454857"/>
    <w:rsid w:val="004561C0"/>
    <w:rsid w:val="004563C7"/>
    <w:rsid w:val="00457463"/>
    <w:rsid w:val="0045767F"/>
    <w:rsid w:val="004579AF"/>
    <w:rsid w:val="00457D32"/>
    <w:rsid w:val="00457FE4"/>
    <w:rsid w:val="0046096F"/>
    <w:rsid w:val="004623C0"/>
    <w:rsid w:val="00462A6D"/>
    <w:rsid w:val="004655E2"/>
    <w:rsid w:val="004657C1"/>
    <w:rsid w:val="0046609F"/>
    <w:rsid w:val="00467688"/>
    <w:rsid w:val="004676E3"/>
    <w:rsid w:val="00467FAF"/>
    <w:rsid w:val="00470555"/>
    <w:rsid w:val="004711EA"/>
    <w:rsid w:val="00471776"/>
    <w:rsid w:val="0047246E"/>
    <w:rsid w:val="004724C6"/>
    <w:rsid w:val="00473306"/>
    <w:rsid w:val="00474AB7"/>
    <w:rsid w:val="00474D86"/>
    <w:rsid w:val="00475B0D"/>
    <w:rsid w:val="004761D0"/>
    <w:rsid w:val="00476453"/>
    <w:rsid w:val="00476E5C"/>
    <w:rsid w:val="00476F1E"/>
    <w:rsid w:val="004773DA"/>
    <w:rsid w:val="00480348"/>
    <w:rsid w:val="00480873"/>
    <w:rsid w:val="004815FB"/>
    <w:rsid w:val="00481771"/>
    <w:rsid w:val="004823B1"/>
    <w:rsid w:val="00483422"/>
    <w:rsid w:val="00483FEF"/>
    <w:rsid w:val="00484372"/>
    <w:rsid w:val="004843F4"/>
    <w:rsid w:val="00484472"/>
    <w:rsid w:val="004851AD"/>
    <w:rsid w:val="004855E0"/>
    <w:rsid w:val="00485A2E"/>
    <w:rsid w:val="00485CBD"/>
    <w:rsid w:val="00485EC5"/>
    <w:rsid w:val="00486713"/>
    <w:rsid w:val="00486E85"/>
    <w:rsid w:val="00487247"/>
    <w:rsid w:val="00487602"/>
    <w:rsid w:val="004877DA"/>
    <w:rsid w:val="00487E3C"/>
    <w:rsid w:val="00490014"/>
    <w:rsid w:val="004903F6"/>
    <w:rsid w:val="00490B66"/>
    <w:rsid w:val="00490EE2"/>
    <w:rsid w:val="00491B86"/>
    <w:rsid w:val="004928B5"/>
    <w:rsid w:val="00493A23"/>
    <w:rsid w:val="004944F6"/>
    <w:rsid w:val="00494F65"/>
    <w:rsid w:val="004965EB"/>
    <w:rsid w:val="0049667C"/>
    <w:rsid w:val="00496EB6"/>
    <w:rsid w:val="00496FA7"/>
    <w:rsid w:val="004A17CD"/>
    <w:rsid w:val="004A3497"/>
    <w:rsid w:val="004A38DF"/>
    <w:rsid w:val="004A420D"/>
    <w:rsid w:val="004A63B5"/>
    <w:rsid w:val="004A6B18"/>
    <w:rsid w:val="004A76D0"/>
    <w:rsid w:val="004A7B89"/>
    <w:rsid w:val="004A7C53"/>
    <w:rsid w:val="004B0089"/>
    <w:rsid w:val="004B052E"/>
    <w:rsid w:val="004B18A5"/>
    <w:rsid w:val="004B402B"/>
    <w:rsid w:val="004B4C14"/>
    <w:rsid w:val="004B5F47"/>
    <w:rsid w:val="004B6217"/>
    <w:rsid w:val="004B6332"/>
    <w:rsid w:val="004B6BB5"/>
    <w:rsid w:val="004B71B1"/>
    <w:rsid w:val="004C0027"/>
    <w:rsid w:val="004C01BE"/>
    <w:rsid w:val="004C089B"/>
    <w:rsid w:val="004C1103"/>
    <w:rsid w:val="004C124E"/>
    <w:rsid w:val="004C1458"/>
    <w:rsid w:val="004C1C04"/>
    <w:rsid w:val="004C31F9"/>
    <w:rsid w:val="004C3899"/>
    <w:rsid w:val="004C38CA"/>
    <w:rsid w:val="004C6CBA"/>
    <w:rsid w:val="004C7524"/>
    <w:rsid w:val="004C7737"/>
    <w:rsid w:val="004C7999"/>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2A9"/>
    <w:rsid w:val="004D5664"/>
    <w:rsid w:val="004D587E"/>
    <w:rsid w:val="004D5ECA"/>
    <w:rsid w:val="004D6176"/>
    <w:rsid w:val="004D62CE"/>
    <w:rsid w:val="004D70EB"/>
    <w:rsid w:val="004D75A6"/>
    <w:rsid w:val="004E1374"/>
    <w:rsid w:val="004E1923"/>
    <w:rsid w:val="004E1932"/>
    <w:rsid w:val="004E1D70"/>
    <w:rsid w:val="004E4221"/>
    <w:rsid w:val="004E4EF1"/>
    <w:rsid w:val="004E56BC"/>
    <w:rsid w:val="004E66BA"/>
    <w:rsid w:val="004E741E"/>
    <w:rsid w:val="004E7623"/>
    <w:rsid w:val="004E778C"/>
    <w:rsid w:val="004E77BC"/>
    <w:rsid w:val="004E77DE"/>
    <w:rsid w:val="004F0A08"/>
    <w:rsid w:val="004F1118"/>
    <w:rsid w:val="004F131F"/>
    <w:rsid w:val="004F4572"/>
    <w:rsid w:val="004F4706"/>
    <w:rsid w:val="004F4781"/>
    <w:rsid w:val="004F684D"/>
    <w:rsid w:val="004F6EF6"/>
    <w:rsid w:val="00500169"/>
    <w:rsid w:val="0050037D"/>
    <w:rsid w:val="005010DF"/>
    <w:rsid w:val="005019A7"/>
    <w:rsid w:val="005020D8"/>
    <w:rsid w:val="00502A15"/>
    <w:rsid w:val="00503688"/>
    <w:rsid w:val="0050545D"/>
    <w:rsid w:val="0050788C"/>
    <w:rsid w:val="00507EE4"/>
    <w:rsid w:val="005108D3"/>
    <w:rsid w:val="005115B1"/>
    <w:rsid w:val="00512283"/>
    <w:rsid w:val="00512700"/>
    <w:rsid w:val="00512D67"/>
    <w:rsid w:val="005135D7"/>
    <w:rsid w:val="00513639"/>
    <w:rsid w:val="005147B5"/>
    <w:rsid w:val="00514AFF"/>
    <w:rsid w:val="00515CD4"/>
    <w:rsid w:val="005166FA"/>
    <w:rsid w:val="00516A53"/>
    <w:rsid w:val="00517083"/>
    <w:rsid w:val="00517B39"/>
    <w:rsid w:val="005211FD"/>
    <w:rsid w:val="00523579"/>
    <w:rsid w:val="00523915"/>
    <w:rsid w:val="00523F41"/>
    <w:rsid w:val="00524F22"/>
    <w:rsid w:val="00526531"/>
    <w:rsid w:val="005269BE"/>
    <w:rsid w:val="00526BE0"/>
    <w:rsid w:val="00527B26"/>
    <w:rsid w:val="00527BF2"/>
    <w:rsid w:val="00527E47"/>
    <w:rsid w:val="00527FCB"/>
    <w:rsid w:val="00530557"/>
    <w:rsid w:val="0053066E"/>
    <w:rsid w:val="00530F97"/>
    <w:rsid w:val="00531158"/>
    <w:rsid w:val="0053143E"/>
    <w:rsid w:val="00531B4F"/>
    <w:rsid w:val="00531BE7"/>
    <w:rsid w:val="00531F6D"/>
    <w:rsid w:val="00532150"/>
    <w:rsid w:val="005322E7"/>
    <w:rsid w:val="00532543"/>
    <w:rsid w:val="00532A7E"/>
    <w:rsid w:val="005339AE"/>
    <w:rsid w:val="00533FDA"/>
    <w:rsid w:val="00534EF9"/>
    <w:rsid w:val="00534F62"/>
    <w:rsid w:val="00535074"/>
    <w:rsid w:val="00536279"/>
    <w:rsid w:val="0053631F"/>
    <w:rsid w:val="00536407"/>
    <w:rsid w:val="00537125"/>
    <w:rsid w:val="00537E49"/>
    <w:rsid w:val="005406D4"/>
    <w:rsid w:val="0054242F"/>
    <w:rsid w:val="0054252E"/>
    <w:rsid w:val="00542902"/>
    <w:rsid w:val="00542E49"/>
    <w:rsid w:val="005431B1"/>
    <w:rsid w:val="005433E7"/>
    <w:rsid w:val="00544847"/>
    <w:rsid w:val="0054673F"/>
    <w:rsid w:val="00550457"/>
    <w:rsid w:val="00550B1F"/>
    <w:rsid w:val="00550B72"/>
    <w:rsid w:val="00550CE0"/>
    <w:rsid w:val="00551E10"/>
    <w:rsid w:val="00552B4D"/>
    <w:rsid w:val="0055364F"/>
    <w:rsid w:val="00553945"/>
    <w:rsid w:val="00554E18"/>
    <w:rsid w:val="00554F89"/>
    <w:rsid w:val="00555DE7"/>
    <w:rsid w:val="005564AD"/>
    <w:rsid w:val="005564DA"/>
    <w:rsid w:val="00556B03"/>
    <w:rsid w:val="00556FC3"/>
    <w:rsid w:val="00557041"/>
    <w:rsid w:val="005577F0"/>
    <w:rsid w:val="00557C59"/>
    <w:rsid w:val="00557F50"/>
    <w:rsid w:val="00560521"/>
    <w:rsid w:val="00561433"/>
    <w:rsid w:val="0056361F"/>
    <w:rsid w:val="0056515A"/>
    <w:rsid w:val="00565991"/>
    <w:rsid w:val="00565D7E"/>
    <w:rsid w:val="0056630A"/>
    <w:rsid w:val="005663D7"/>
    <w:rsid w:val="00566C17"/>
    <w:rsid w:val="0056758D"/>
    <w:rsid w:val="005679CB"/>
    <w:rsid w:val="00570FED"/>
    <w:rsid w:val="00571A15"/>
    <w:rsid w:val="00571A2C"/>
    <w:rsid w:val="00571DF2"/>
    <w:rsid w:val="00571E92"/>
    <w:rsid w:val="00572890"/>
    <w:rsid w:val="00572914"/>
    <w:rsid w:val="00573626"/>
    <w:rsid w:val="00573668"/>
    <w:rsid w:val="005748EC"/>
    <w:rsid w:val="00574B7D"/>
    <w:rsid w:val="00574FE4"/>
    <w:rsid w:val="00575976"/>
    <w:rsid w:val="00575E54"/>
    <w:rsid w:val="00575E67"/>
    <w:rsid w:val="00576E6B"/>
    <w:rsid w:val="00577028"/>
    <w:rsid w:val="00581509"/>
    <w:rsid w:val="005818FD"/>
    <w:rsid w:val="00582103"/>
    <w:rsid w:val="00582FDE"/>
    <w:rsid w:val="005832A2"/>
    <w:rsid w:val="005838A7"/>
    <w:rsid w:val="00584389"/>
    <w:rsid w:val="00584B15"/>
    <w:rsid w:val="00585172"/>
    <w:rsid w:val="0058535B"/>
    <w:rsid w:val="005871FE"/>
    <w:rsid w:val="005900D6"/>
    <w:rsid w:val="0059033A"/>
    <w:rsid w:val="00590401"/>
    <w:rsid w:val="00590A5D"/>
    <w:rsid w:val="0059111A"/>
    <w:rsid w:val="0059144D"/>
    <w:rsid w:val="0059166F"/>
    <w:rsid w:val="00591F09"/>
    <w:rsid w:val="005928A1"/>
    <w:rsid w:val="00594215"/>
    <w:rsid w:val="00594754"/>
    <w:rsid w:val="00594F46"/>
    <w:rsid w:val="005965F2"/>
    <w:rsid w:val="00596D23"/>
    <w:rsid w:val="005971D3"/>
    <w:rsid w:val="0059727F"/>
    <w:rsid w:val="00597ABD"/>
    <w:rsid w:val="005A037B"/>
    <w:rsid w:val="005A0FE5"/>
    <w:rsid w:val="005A0FFB"/>
    <w:rsid w:val="005A1FBE"/>
    <w:rsid w:val="005A37FA"/>
    <w:rsid w:val="005A3A27"/>
    <w:rsid w:val="005A4C89"/>
    <w:rsid w:val="005A4C94"/>
    <w:rsid w:val="005A58E0"/>
    <w:rsid w:val="005A5D82"/>
    <w:rsid w:val="005A6AE3"/>
    <w:rsid w:val="005A793D"/>
    <w:rsid w:val="005B11BD"/>
    <w:rsid w:val="005B1EAA"/>
    <w:rsid w:val="005B2067"/>
    <w:rsid w:val="005B2692"/>
    <w:rsid w:val="005B2DCE"/>
    <w:rsid w:val="005B349D"/>
    <w:rsid w:val="005B3C7C"/>
    <w:rsid w:val="005B5FA3"/>
    <w:rsid w:val="005B6AA6"/>
    <w:rsid w:val="005B6E8E"/>
    <w:rsid w:val="005C0FB9"/>
    <w:rsid w:val="005C2CFD"/>
    <w:rsid w:val="005C2F1C"/>
    <w:rsid w:val="005C4344"/>
    <w:rsid w:val="005C4553"/>
    <w:rsid w:val="005C463E"/>
    <w:rsid w:val="005C4810"/>
    <w:rsid w:val="005C4C91"/>
    <w:rsid w:val="005C4F8F"/>
    <w:rsid w:val="005C5B76"/>
    <w:rsid w:val="005C6703"/>
    <w:rsid w:val="005C6781"/>
    <w:rsid w:val="005C6923"/>
    <w:rsid w:val="005D03B4"/>
    <w:rsid w:val="005D0498"/>
    <w:rsid w:val="005D068E"/>
    <w:rsid w:val="005D1203"/>
    <w:rsid w:val="005D2990"/>
    <w:rsid w:val="005D2D77"/>
    <w:rsid w:val="005D2F79"/>
    <w:rsid w:val="005D400D"/>
    <w:rsid w:val="005D4F04"/>
    <w:rsid w:val="005D5506"/>
    <w:rsid w:val="005D5A72"/>
    <w:rsid w:val="005D5AD5"/>
    <w:rsid w:val="005D65D8"/>
    <w:rsid w:val="005D7688"/>
    <w:rsid w:val="005D7F5B"/>
    <w:rsid w:val="005E0491"/>
    <w:rsid w:val="005E0763"/>
    <w:rsid w:val="005E08E7"/>
    <w:rsid w:val="005E0EE8"/>
    <w:rsid w:val="005E1063"/>
    <w:rsid w:val="005E17A9"/>
    <w:rsid w:val="005E19D9"/>
    <w:rsid w:val="005E1F32"/>
    <w:rsid w:val="005E2A18"/>
    <w:rsid w:val="005E3139"/>
    <w:rsid w:val="005E33AB"/>
    <w:rsid w:val="005E3DBD"/>
    <w:rsid w:val="005E3E17"/>
    <w:rsid w:val="005E3E27"/>
    <w:rsid w:val="005E469F"/>
    <w:rsid w:val="005E46EE"/>
    <w:rsid w:val="005E4BF1"/>
    <w:rsid w:val="005E4C94"/>
    <w:rsid w:val="005E4D87"/>
    <w:rsid w:val="005E4DEF"/>
    <w:rsid w:val="005E5B79"/>
    <w:rsid w:val="005E6D5D"/>
    <w:rsid w:val="005E70D5"/>
    <w:rsid w:val="005E70F8"/>
    <w:rsid w:val="005E71AE"/>
    <w:rsid w:val="005F01FA"/>
    <w:rsid w:val="005F0837"/>
    <w:rsid w:val="005F0BE7"/>
    <w:rsid w:val="005F11CD"/>
    <w:rsid w:val="005F1733"/>
    <w:rsid w:val="005F1F26"/>
    <w:rsid w:val="005F21EA"/>
    <w:rsid w:val="005F27D0"/>
    <w:rsid w:val="005F360A"/>
    <w:rsid w:val="005F3685"/>
    <w:rsid w:val="005F3971"/>
    <w:rsid w:val="005F4B34"/>
    <w:rsid w:val="005F506E"/>
    <w:rsid w:val="005F5402"/>
    <w:rsid w:val="005F5A36"/>
    <w:rsid w:val="005F6349"/>
    <w:rsid w:val="005F63B0"/>
    <w:rsid w:val="005F6841"/>
    <w:rsid w:val="005F78A9"/>
    <w:rsid w:val="005F7BD0"/>
    <w:rsid w:val="00600A57"/>
    <w:rsid w:val="006010E4"/>
    <w:rsid w:val="00601E99"/>
    <w:rsid w:val="00602909"/>
    <w:rsid w:val="00602A7B"/>
    <w:rsid w:val="006034CF"/>
    <w:rsid w:val="006036B4"/>
    <w:rsid w:val="00604EB8"/>
    <w:rsid w:val="006050B5"/>
    <w:rsid w:val="0060574C"/>
    <w:rsid w:val="006063B1"/>
    <w:rsid w:val="00606642"/>
    <w:rsid w:val="00607710"/>
    <w:rsid w:val="0061013F"/>
    <w:rsid w:val="00610D68"/>
    <w:rsid w:val="00611284"/>
    <w:rsid w:val="00613191"/>
    <w:rsid w:val="00613839"/>
    <w:rsid w:val="00614118"/>
    <w:rsid w:val="00614B78"/>
    <w:rsid w:val="00615006"/>
    <w:rsid w:val="00615586"/>
    <w:rsid w:val="00616934"/>
    <w:rsid w:val="00617003"/>
    <w:rsid w:val="00617114"/>
    <w:rsid w:val="00621050"/>
    <w:rsid w:val="00621626"/>
    <w:rsid w:val="006225B5"/>
    <w:rsid w:val="0062323A"/>
    <w:rsid w:val="006233F5"/>
    <w:rsid w:val="00624227"/>
    <w:rsid w:val="00624B3B"/>
    <w:rsid w:val="0062509F"/>
    <w:rsid w:val="0062523B"/>
    <w:rsid w:val="006256F9"/>
    <w:rsid w:val="00625BA9"/>
    <w:rsid w:val="00626729"/>
    <w:rsid w:val="006300A9"/>
    <w:rsid w:val="00630623"/>
    <w:rsid w:val="00630904"/>
    <w:rsid w:val="00630F8B"/>
    <w:rsid w:val="00631A86"/>
    <w:rsid w:val="00632008"/>
    <w:rsid w:val="006320AA"/>
    <w:rsid w:val="006325B4"/>
    <w:rsid w:val="00632E78"/>
    <w:rsid w:val="00633638"/>
    <w:rsid w:val="006336A0"/>
    <w:rsid w:val="00634ABC"/>
    <w:rsid w:val="00634B2D"/>
    <w:rsid w:val="00634F29"/>
    <w:rsid w:val="00635619"/>
    <w:rsid w:val="00635766"/>
    <w:rsid w:val="00635B8D"/>
    <w:rsid w:val="00635FE5"/>
    <w:rsid w:val="0063686A"/>
    <w:rsid w:val="00636B1D"/>
    <w:rsid w:val="00636D67"/>
    <w:rsid w:val="00637AD5"/>
    <w:rsid w:val="006407DB"/>
    <w:rsid w:val="00641E54"/>
    <w:rsid w:val="006421C3"/>
    <w:rsid w:val="00642239"/>
    <w:rsid w:val="00643081"/>
    <w:rsid w:val="0064358F"/>
    <w:rsid w:val="00644001"/>
    <w:rsid w:val="00645F63"/>
    <w:rsid w:val="00646468"/>
    <w:rsid w:val="006466A9"/>
    <w:rsid w:val="00646881"/>
    <w:rsid w:val="0065053B"/>
    <w:rsid w:val="00650CD3"/>
    <w:rsid w:val="006514A6"/>
    <w:rsid w:val="006515B2"/>
    <w:rsid w:val="006516E7"/>
    <w:rsid w:val="006517FD"/>
    <w:rsid w:val="00651A20"/>
    <w:rsid w:val="006526E3"/>
    <w:rsid w:val="00652875"/>
    <w:rsid w:val="006535C7"/>
    <w:rsid w:val="00655600"/>
    <w:rsid w:val="00655B0F"/>
    <w:rsid w:val="0066010C"/>
    <w:rsid w:val="00662113"/>
    <w:rsid w:val="006624A6"/>
    <w:rsid w:val="00662BFA"/>
    <w:rsid w:val="00663D4A"/>
    <w:rsid w:val="00664AA3"/>
    <w:rsid w:val="00665BC8"/>
    <w:rsid w:val="00665D3E"/>
    <w:rsid w:val="0066697F"/>
    <w:rsid w:val="00666F07"/>
    <w:rsid w:val="0066725B"/>
    <w:rsid w:val="006679EE"/>
    <w:rsid w:val="00667AE3"/>
    <w:rsid w:val="00670233"/>
    <w:rsid w:val="00670700"/>
    <w:rsid w:val="006709EB"/>
    <w:rsid w:val="00671AD8"/>
    <w:rsid w:val="00672170"/>
    <w:rsid w:val="0067307E"/>
    <w:rsid w:val="00673834"/>
    <w:rsid w:val="00673852"/>
    <w:rsid w:val="006744CC"/>
    <w:rsid w:val="0067490C"/>
    <w:rsid w:val="00675011"/>
    <w:rsid w:val="00675CA6"/>
    <w:rsid w:val="00676251"/>
    <w:rsid w:val="00676A16"/>
    <w:rsid w:val="00676C65"/>
    <w:rsid w:val="00676FA6"/>
    <w:rsid w:val="00677CB9"/>
    <w:rsid w:val="00677CCB"/>
    <w:rsid w:val="0068034B"/>
    <w:rsid w:val="006804B7"/>
    <w:rsid w:val="006811D0"/>
    <w:rsid w:val="00681DF0"/>
    <w:rsid w:val="006831DE"/>
    <w:rsid w:val="00684FD7"/>
    <w:rsid w:val="0068607C"/>
    <w:rsid w:val="006866C8"/>
    <w:rsid w:val="00686B01"/>
    <w:rsid w:val="0069017D"/>
    <w:rsid w:val="0069063D"/>
    <w:rsid w:val="00690C9A"/>
    <w:rsid w:val="00690DF5"/>
    <w:rsid w:val="00690F41"/>
    <w:rsid w:val="0069115D"/>
    <w:rsid w:val="00691280"/>
    <w:rsid w:val="00691761"/>
    <w:rsid w:val="00691AB7"/>
    <w:rsid w:val="00691D14"/>
    <w:rsid w:val="00691D7F"/>
    <w:rsid w:val="00692636"/>
    <w:rsid w:val="00692CF6"/>
    <w:rsid w:val="0069327F"/>
    <w:rsid w:val="00693334"/>
    <w:rsid w:val="006934AE"/>
    <w:rsid w:val="006935C9"/>
    <w:rsid w:val="00694220"/>
    <w:rsid w:val="00694FCC"/>
    <w:rsid w:val="006955EC"/>
    <w:rsid w:val="00695F3A"/>
    <w:rsid w:val="00696DC2"/>
    <w:rsid w:val="00697EF1"/>
    <w:rsid w:val="006A01F8"/>
    <w:rsid w:val="006A0A40"/>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1D5A"/>
    <w:rsid w:val="006B2881"/>
    <w:rsid w:val="006B3F5C"/>
    <w:rsid w:val="006B4422"/>
    <w:rsid w:val="006B5644"/>
    <w:rsid w:val="006B5D1C"/>
    <w:rsid w:val="006B6AC3"/>
    <w:rsid w:val="006C05C5"/>
    <w:rsid w:val="006C09B3"/>
    <w:rsid w:val="006C0C72"/>
    <w:rsid w:val="006C1709"/>
    <w:rsid w:val="006C3722"/>
    <w:rsid w:val="006C445E"/>
    <w:rsid w:val="006C4779"/>
    <w:rsid w:val="006C525A"/>
    <w:rsid w:val="006C5BFF"/>
    <w:rsid w:val="006C5CF6"/>
    <w:rsid w:val="006C631C"/>
    <w:rsid w:val="006C6405"/>
    <w:rsid w:val="006C6C76"/>
    <w:rsid w:val="006C709A"/>
    <w:rsid w:val="006C7304"/>
    <w:rsid w:val="006C7437"/>
    <w:rsid w:val="006D10E6"/>
    <w:rsid w:val="006D118D"/>
    <w:rsid w:val="006D1733"/>
    <w:rsid w:val="006D1E67"/>
    <w:rsid w:val="006D2518"/>
    <w:rsid w:val="006D2FF5"/>
    <w:rsid w:val="006D3793"/>
    <w:rsid w:val="006D37D7"/>
    <w:rsid w:val="006D3F56"/>
    <w:rsid w:val="006D48A4"/>
    <w:rsid w:val="006D4C09"/>
    <w:rsid w:val="006D4D20"/>
    <w:rsid w:val="006D4FA9"/>
    <w:rsid w:val="006D524C"/>
    <w:rsid w:val="006D537B"/>
    <w:rsid w:val="006D5661"/>
    <w:rsid w:val="006D5A0A"/>
    <w:rsid w:val="006D5F69"/>
    <w:rsid w:val="006D60F3"/>
    <w:rsid w:val="006D6761"/>
    <w:rsid w:val="006D6C98"/>
    <w:rsid w:val="006D7430"/>
    <w:rsid w:val="006D77D1"/>
    <w:rsid w:val="006D7A7F"/>
    <w:rsid w:val="006E0ACE"/>
    <w:rsid w:val="006E1327"/>
    <w:rsid w:val="006E1A9E"/>
    <w:rsid w:val="006E1BCC"/>
    <w:rsid w:val="006E2240"/>
    <w:rsid w:val="006E2599"/>
    <w:rsid w:val="006E28F0"/>
    <w:rsid w:val="006E389D"/>
    <w:rsid w:val="006E5120"/>
    <w:rsid w:val="006E710F"/>
    <w:rsid w:val="006E7113"/>
    <w:rsid w:val="006F2111"/>
    <w:rsid w:val="006F2E12"/>
    <w:rsid w:val="006F2EBE"/>
    <w:rsid w:val="006F346F"/>
    <w:rsid w:val="006F34E6"/>
    <w:rsid w:val="006F35C2"/>
    <w:rsid w:val="006F437B"/>
    <w:rsid w:val="006F442E"/>
    <w:rsid w:val="006F4B98"/>
    <w:rsid w:val="006F54DD"/>
    <w:rsid w:val="006F5BBD"/>
    <w:rsid w:val="006F7041"/>
    <w:rsid w:val="006F7B92"/>
    <w:rsid w:val="0070028B"/>
    <w:rsid w:val="00701197"/>
    <w:rsid w:val="007013E5"/>
    <w:rsid w:val="00702B42"/>
    <w:rsid w:val="0070380D"/>
    <w:rsid w:val="0070439C"/>
    <w:rsid w:val="00705312"/>
    <w:rsid w:val="00705482"/>
    <w:rsid w:val="00705E89"/>
    <w:rsid w:val="00706058"/>
    <w:rsid w:val="007067C0"/>
    <w:rsid w:val="00706D69"/>
    <w:rsid w:val="00710223"/>
    <w:rsid w:val="00710E47"/>
    <w:rsid w:val="00710E9D"/>
    <w:rsid w:val="00711B59"/>
    <w:rsid w:val="00713CC6"/>
    <w:rsid w:val="00714007"/>
    <w:rsid w:val="00714268"/>
    <w:rsid w:val="00714508"/>
    <w:rsid w:val="00714DE4"/>
    <w:rsid w:val="0071540A"/>
    <w:rsid w:val="0071604B"/>
    <w:rsid w:val="007160B4"/>
    <w:rsid w:val="007164E3"/>
    <w:rsid w:val="00716B81"/>
    <w:rsid w:val="00716FC1"/>
    <w:rsid w:val="00717337"/>
    <w:rsid w:val="00717E8E"/>
    <w:rsid w:val="00720ADC"/>
    <w:rsid w:val="00720F8A"/>
    <w:rsid w:val="0072157B"/>
    <w:rsid w:val="00721665"/>
    <w:rsid w:val="00721802"/>
    <w:rsid w:val="0072191E"/>
    <w:rsid w:val="00722FE3"/>
    <w:rsid w:val="00724030"/>
    <w:rsid w:val="00724774"/>
    <w:rsid w:val="00725158"/>
    <w:rsid w:val="0072516E"/>
    <w:rsid w:val="007251C5"/>
    <w:rsid w:val="00725828"/>
    <w:rsid w:val="007261EA"/>
    <w:rsid w:val="00726463"/>
    <w:rsid w:val="0072681C"/>
    <w:rsid w:val="007270AC"/>
    <w:rsid w:val="0072795A"/>
    <w:rsid w:val="00727BDE"/>
    <w:rsid w:val="00727C61"/>
    <w:rsid w:val="007305E4"/>
    <w:rsid w:val="007309CA"/>
    <w:rsid w:val="007314ED"/>
    <w:rsid w:val="007317DB"/>
    <w:rsid w:val="00731BA5"/>
    <w:rsid w:val="007320FC"/>
    <w:rsid w:val="00732532"/>
    <w:rsid w:val="0073369D"/>
    <w:rsid w:val="00734D08"/>
    <w:rsid w:val="00735A62"/>
    <w:rsid w:val="007367F8"/>
    <w:rsid w:val="00736B4B"/>
    <w:rsid w:val="00737EBF"/>
    <w:rsid w:val="007407BF"/>
    <w:rsid w:val="00741006"/>
    <w:rsid w:val="00742C4B"/>
    <w:rsid w:val="00742D4C"/>
    <w:rsid w:val="00743017"/>
    <w:rsid w:val="007430D4"/>
    <w:rsid w:val="007430D9"/>
    <w:rsid w:val="0074344A"/>
    <w:rsid w:val="007453AD"/>
    <w:rsid w:val="00745E60"/>
    <w:rsid w:val="00745EC4"/>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F50"/>
    <w:rsid w:val="0075413A"/>
    <w:rsid w:val="007550A3"/>
    <w:rsid w:val="007616E8"/>
    <w:rsid w:val="0076194D"/>
    <w:rsid w:val="007619CC"/>
    <w:rsid w:val="00761D0E"/>
    <w:rsid w:val="00761DDF"/>
    <w:rsid w:val="00762576"/>
    <w:rsid w:val="007626E2"/>
    <w:rsid w:val="007636F5"/>
    <w:rsid w:val="007639DB"/>
    <w:rsid w:val="00763A8A"/>
    <w:rsid w:val="00763D1C"/>
    <w:rsid w:val="00764240"/>
    <w:rsid w:val="0076438E"/>
    <w:rsid w:val="00765185"/>
    <w:rsid w:val="007655D7"/>
    <w:rsid w:val="00766623"/>
    <w:rsid w:val="00767825"/>
    <w:rsid w:val="0076788A"/>
    <w:rsid w:val="007678BC"/>
    <w:rsid w:val="00770074"/>
    <w:rsid w:val="00770589"/>
    <w:rsid w:val="00771B9C"/>
    <w:rsid w:val="00772027"/>
    <w:rsid w:val="007727EF"/>
    <w:rsid w:val="00774429"/>
    <w:rsid w:val="0077453F"/>
    <w:rsid w:val="00774891"/>
    <w:rsid w:val="00776B49"/>
    <w:rsid w:val="0077755F"/>
    <w:rsid w:val="00777AA6"/>
    <w:rsid w:val="00780AEF"/>
    <w:rsid w:val="00781BDD"/>
    <w:rsid w:val="00783262"/>
    <w:rsid w:val="0078462F"/>
    <w:rsid w:val="00784BF0"/>
    <w:rsid w:val="00784E5B"/>
    <w:rsid w:val="00785264"/>
    <w:rsid w:val="00785E00"/>
    <w:rsid w:val="007862A5"/>
    <w:rsid w:val="00786504"/>
    <w:rsid w:val="0078667C"/>
    <w:rsid w:val="007870FA"/>
    <w:rsid w:val="00787595"/>
    <w:rsid w:val="0078791E"/>
    <w:rsid w:val="00787A3F"/>
    <w:rsid w:val="007905F0"/>
    <w:rsid w:val="00790778"/>
    <w:rsid w:val="007907A0"/>
    <w:rsid w:val="00790A31"/>
    <w:rsid w:val="00790B5B"/>
    <w:rsid w:val="00790C2B"/>
    <w:rsid w:val="007910EF"/>
    <w:rsid w:val="007913CB"/>
    <w:rsid w:val="007915E9"/>
    <w:rsid w:val="007918DF"/>
    <w:rsid w:val="00791DCF"/>
    <w:rsid w:val="00792407"/>
    <w:rsid w:val="00792508"/>
    <w:rsid w:val="0079312A"/>
    <w:rsid w:val="00793833"/>
    <w:rsid w:val="00793FE1"/>
    <w:rsid w:val="007947D3"/>
    <w:rsid w:val="0079591D"/>
    <w:rsid w:val="0079660E"/>
    <w:rsid w:val="00796BA9"/>
    <w:rsid w:val="007970AF"/>
    <w:rsid w:val="00797607"/>
    <w:rsid w:val="00797B19"/>
    <w:rsid w:val="007A0960"/>
    <w:rsid w:val="007A09CB"/>
    <w:rsid w:val="007A1CC8"/>
    <w:rsid w:val="007A1CD8"/>
    <w:rsid w:val="007A215A"/>
    <w:rsid w:val="007A362A"/>
    <w:rsid w:val="007A38AF"/>
    <w:rsid w:val="007A39C3"/>
    <w:rsid w:val="007A3E21"/>
    <w:rsid w:val="007A3E53"/>
    <w:rsid w:val="007A41EF"/>
    <w:rsid w:val="007A4865"/>
    <w:rsid w:val="007A4917"/>
    <w:rsid w:val="007A4AC4"/>
    <w:rsid w:val="007A678A"/>
    <w:rsid w:val="007A78D3"/>
    <w:rsid w:val="007A7D20"/>
    <w:rsid w:val="007B03BB"/>
    <w:rsid w:val="007B0D7C"/>
    <w:rsid w:val="007B0EB2"/>
    <w:rsid w:val="007B1B84"/>
    <w:rsid w:val="007B3DD8"/>
    <w:rsid w:val="007B4160"/>
    <w:rsid w:val="007B4BD0"/>
    <w:rsid w:val="007B4EB4"/>
    <w:rsid w:val="007B5EB2"/>
    <w:rsid w:val="007B6F72"/>
    <w:rsid w:val="007B750F"/>
    <w:rsid w:val="007B7D72"/>
    <w:rsid w:val="007C0968"/>
    <w:rsid w:val="007C0B0E"/>
    <w:rsid w:val="007C13A6"/>
    <w:rsid w:val="007C353B"/>
    <w:rsid w:val="007C4814"/>
    <w:rsid w:val="007C516B"/>
    <w:rsid w:val="007C51CF"/>
    <w:rsid w:val="007C5205"/>
    <w:rsid w:val="007C5A13"/>
    <w:rsid w:val="007C619A"/>
    <w:rsid w:val="007C68A9"/>
    <w:rsid w:val="007C68B2"/>
    <w:rsid w:val="007C711C"/>
    <w:rsid w:val="007C7A89"/>
    <w:rsid w:val="007C7FA6"/>
    <w:rsid w:val="007D0033"/>
    <w:rsid w:val="007D04CF"/>
    <w:rsid w:val="007D07C0"/>
    <w:rsid w:val="007D09C5"/>
    <w:rsid w:val="007D0E60"/>
    <w:rsid w:val="007D14FA"/>
    <w:rsid w:val="007D1747"/>
    <w:rsid w:val="007D1FA8"/>
    <w:rsid w:val="007D301F"/>
    <w:rsid w:val="007D34AA"/>
    <w:rsid w:val="007D4561"/>
    <w:rsid w:val="007D4A29"/>
    <w:rsid w:val="007D4F39"/>
    <w:rsid w:val="007D5003"/>
    <w:rsid w:val="007D7668"/>
    <w:rsid w:val="007D78C5"/>
    <w:rsid w:val="007D7A06"/>
    <w:rsid w:val="007D7CDD"/>
    <w:rsid w:val="007E0176"/>
    <w:rsid w:val="007E04EF"/>
    <w:rsid w:val="007E11F4"/>
    <w:rsid w:val="007E138B"/>
    <w:rsid w:val="007E139C"/>
    <w:rsid w:val="007E1B5D"/>
    <w:rsid w:val="007E21AB"/>
    <w:rsid w:val="007E2F0D"/>
    <w:rsid w:val="007E33FC"/>
    <w:rsid w:val="007E3454"/>
    <w:rsid w:val="007E4939"/>
    <w:rsid w:val="007E5CB5"/>
    <w:rsid w:val="007E6478"/>
    <w:rsid w:val="007E6FA9"/>
    <w:rsid w:val="007E7580"/>
    <w:rsid w:val="007F01A4"/>
    <w:rsid w:val="007F08A2"/>
    <w:rsid w:val="007F1396"/>
    <w:rsid w:val="007F17FE"/>
    <w:rsid w:val="007F272D"/>
    <w:rsid w:val="007F2D50"/>
    <w:rsid w:val="007F33E7"/>
    <w:rsid w:val="007F4311"/>
    <w:rsid w:val="007F4525"/>
    <w:rsid w:val="007F4614"/>
    <w:rsid w:val="007F469F"/>
    <w:rsid w:val="007F4E8D"/>
    <w:rsid w:val="007F51B6"/>
    <w:rsid w:val="007F52AD"/>
    <w:rsid w:val="007F5D83"/>
    <w:rsid w:val="007F5E85"/>
    <w:rsid w:val="007F673C"/>
    <w:rsid w:val="007F6F18"/>
    <w:rsid w:val="007F6F56"/>
    <w:rsid w:val="007F7864"/>
    <w:rsid w:val="00800523"/>
    <w:rsid w:val="008006F9"/>
    <w:rsid w:val="00800E1E"/>
    <w:rsid w:val="0080153C"/>
    <w:rsid w:val="0080198A"/>
    <w:rsid w:val="00802679"/>
    <w:rsid w:val="008026BF"/>
    <w:rsid w:val="00802E51"/>
    <w:rsid w:val="0080346D"/>
    <w:rsid w:val="00803ECF"/>
    <w:rsid w:val="008054D0"/>
    <w:rsid w:val="00805900"/>
    <w:rsid w:val="00805CC4"/>
    <w:rsid w:val="00806B0F"/>
    <w:rsid w:val="008072BA"/>
    <w:rsid w:val="008073EB"/>
    <w:rsid w:val="00807763"/>
    <w:rsid w:val="00807F91"/>
    <w:rsid w:val="008110BF"/>
    <w:rsid w:val="00812333"/>
    <w:rsid w:val="00812468"/>
    <w:rsid w:val="008126DA"/>
    <w:rsid w:val="00812CDB"/>
    <w:rsid w:val="00812EA2"/>
    <w:rsid w:val="00814DD0"/>
    <w:rsid w:val="0081522A"/>
    <w:rsid w:val="00815629"/>
    <w:rsid w:val="00816D68"/>
    <w:rsid w:val="00816F09"/>
    <w:rsid w:val="00816F33"/>
    <w:rsid w:val="008175CC"/>
    <w:rsid w:val="0081762C"/>
    <w:rsid w:val="00817C2B"/>
    <w:rsid w:val="00817CD2"/>
    <w:rsid w:val="00817E9D"/>
    <w:rsid w:val="00820F52"/>
    <w:rsid w:val="0082151A"/>
    <w:rsid w:val="00821560"/>
    <w:rsid w:val="00821BB0"/>
    <w:rsid w:val="00823598"/>
    <w:rsid w:val="0082367D"/>
    <w:rsid w:val="00825548"/>
    <w:rsid w:val="008264BA"/>
    <w:rsid w:val="008268CF"/>
    <w:rsid w:val="00826A98"/>
    <w:rsid w:val="00826ECA"/>
    <w:rsid w:val="00827312"/>
    <w:rsid w:val="00830171"/>
    <w:rsid w:val="00830835"/>
    <w:rsid w:val="00830D87"/>
    <w:rsid w:val="00830F21"/>
    <w:rsid w:val="00831633"/>
    <w:rsid w:val="00831F2B"/>
    <w:rsid w:val="00832A67"/>
    <w:rsid w:val="0083320F"/>
    <w:rsid w:val="0083332A"/>
    <w:rsid w:val="00833FC5"/>
    <w:rsid w:val="008344DF"/>
    <w:rsid w:val="0083479E"/>
    <w:rsid w:val="00835E6D"/>
    <w:rsid w:val="00837045"/>
    <w:rsid w:val="00837ACB"/>
    <w:rsid w:val="008406BC"/>
    <w:rsid w:val="0084077F"/>
    <w:rsid w:val="00840DC7"/>
    <w:rsid w:val="00841305"/>
    <w:rsid w:val="0084353B"/>
    <w:rsid w:val="008441C7"/>
    <w:rsid w:val="008446F4"/>
    <w:rsid w:val="008454B1"/>
    <w:rsid w:val="00846622"/>
    <w:rsid w:val="0084715C"/>
    <w:rsid w:val="00847966"/>
    <w:rsid w:val="008515C0"/>
    <w:rsid w:val="00851A4E"/>
    <w:rsid w:val="00851C9F"/>
    <w:rsid w:val="008523AF"/>
    <w:rsid w:val="00852BF8"/>
    <w:rsid w:val="008531AE"/>
    <w:rsid w:val="008532C8"/>
    <w:rsid w:val="00854EF8"/>
    <w:rsid w:val="00855128"/>
    <w:rsid w:val="00855703"/>
    <w:rsid w:val="00855C20"/>
    <w:rsid w:val="00856875"/>
    <w:rsid w:val="00856EB9"/>
    <w:rsid w:val="00857BC2"/>
    <w:rsid w:val="00857F10"/>
    <w:rsid w:val="00860569"/>
    <w:rsid w:val="00861411"/>
    <w:rsid w:val="00861831"/>
    <w:rsid w:val="00861DE4"/>
    <w:rsid w:val="00861EEC"/>
    <w:rsid w:val="00864A76"/>
    <w:rsid w:val="0086632A"/>
    <w:rsid w:val="00866A8A"/>
    <w:rsid w:val="00867AF1"/>
    <w:rsid w:val="00870B1D"/>
    <w:rsid w:val="0087316B"/>
    <w:rsid w:val="0087360F"/>
    <w:rsid w:val="0087373C"/>
    <w:rsid w:val="00873C3D"/>
    <w:rsid w:val="00873E76"/>
    <w:rsid w:val="00874252"/>
    <w:rsid w:val="008746A8"/>
    <w:rsid w:val="008749A0"/>
    <w:rsid w:val="00875064"/>
    <w:rsid w:val="008754D8"/>
    <w:rsid w:val="00875809"/>
    <w:rsid w:val="00875B51"/>
    <w:rsid w:val="00875E77"/>
    <w:rsid w:val="00877EB3"/>
    <w:rsid w:val="00880522"/>
    <w:rsid w:val="00881100"/>
    <w:rsid w:val="0088126E"/>
    <w:rsid w:val="008816B8"/>
    <w:rsid w:val="0088220F"/>
    <w:rsid w:val="00883517"/>
    <w:rsid w:val="00884DB9"/>
    <w:rsid w:val="00884E79"/>
    <w:rsid w:val="00885063"/>
    <w:rsid w:val="008861A0"/>
    <w:rsid w:val="00886943"/>
    <w:rsid w:val="008869EE"/>
    <w:rsid w:val="00886CAF"/>
    <w:rsid w:val="00887593"/>
    <w:rsid w:val="00890852"/>
    <w:rsid w:val="0089096F"/>
    <w:rsid w:val="0089158D"/>
    <w:rsid w:val="008919F8"/>
    <w:rsid w:val="0089226A"/>
    <w:rsid w:val="00892D55"/>
    <w:rsid w:val="00892F08"/>
    <w:rsid w:val="0089372B"/>
    <w:rsid w:val="00894765"/>
    <w:rsid w:val="00894817"/>
    <w:rsid w:val="008955E3"/>
    <w:rsid w:val="008957A7"/>
    <w:rsid w:val="00896D26"/>
    <w:rsid w:val="00896D58"/>
    <w:rsid w:val="00896F5E"/>
    <w:rsid w:val="0089727E"/>
    <w:rsid w:val="008972D6"/>
    <w:rsid w:val="00897675"/>
    <w:rsid w:val="008979A7"/>
    <w:rsid w:val="008A0041"/>
    <w:rsid w:val="008A04FE"/>
    <w:rsid w:val="008A06DB"/>
    <w:rsid w:val="008A0CD9"/>
    <w:rsid w:val="008A22D1"/>
    <w:rsid w:val="008A292C"/>
    <w:rsid w:val="008A3DEC"/>
    <w:rsid w:val="008A3E1C"/>
    <w:rsid w:val="008A4449"/>
    <w:rsid w:val="008A4B9B"/>
    <w:rsid w:val="008A4E5A"/>
    <w:rsid w:val="008A4F0F"/>
    <w:rsid w:val="008A552A"/>
    <w:rsid w:val="008A5E37"/>
    <w:rsid w:val="008A6948"/>
    <w:rsid w:val="008A75D7"/>
    <w:rsid w:val="008A785B"/>
    <w:rsid w:val="008B00EB"/>
    <w:rsid w:val="008B0BBF"/>
    <w:rsid w:val="008B107E"/>
    <w:rsid w:val="008B11C5"/>
    <w:rsid w:val="008B1BF3"/>
    <w:rsid w:val="008B1F9A"/>
    <w:rsid w:val="008B2302"/>
    <w:rsid w:val="008B247A"/>
    <w:rsid w:val="008B40D1"/>
    <w:rsid w:val="008B42ED"/>
    <w:rsid w:val="008B46E7"/>
    <w:rsid w:val="008B5D5A"/>
    <w:rsid w:val="008B608E"/>
    <w:rsid w:val="008B6517"/>
    <w:rsid w:val="008B6AFA"/>
    <w:rsid w:val="008B6B7B"/>
    <w:rsid w:val="008C0180"/>
    <w:rsid w:val="008C0CF4"/>
    <w:rsid w:val="008C1DCF"/>
    <w:rsid w:val="008C242F"/>
    <w:rsid w:val="008C371E"/>
    <w:rsid w:val="008C67C8"/>
    <w:rsid w:val="008C7229"/>
    <w:rsid w:val="008D0011"/>
    <w:rsid w:val="008D0659"/>
    <w:rsid w:val="008D17CB"/>
    <w:rsid w:val="008D1BBF"/>
    <w:rsid w:val="008D2DD6"/>
    <w:rsid w:val="008D33A8"/>
    <w:rsid w:val="008D366F"/>
    <w:rsid w:val="008D3A4A"/>
    <w:rsid w:val="008D41A8"/>
    <w:rsid w:val="008D7654"/>
    <w:rsid w:val="008D78B9"/>
    <w:rsid w:val="008D7E32"/>
    <w:rsid w:val="008E071E"/>
    <w:rsid w:val="008E12EE"/>
    <w:rsid w:val="008E1582"/>
    <w:rsid w:val="008E1A10"/>
    <w:rsid w:val="008E1B2A"/>
    <w:rsid w:val="008E37AA"/>
    <w:rsid w:val="008E43D3"/>
    <w:rsid w:val="008E4FDA"/>
    <w:rsid w:val="008E552B"/>
    <w:rsid w:val="008E6B21"/>
    <w:rsid w:val="008E6BB0"/>
    <w:rsid w:val="008E6CAF"/>
    <w:rsid w:val="008E7A59"/>
    <w:rsid w:val="008F00C3"/>
    <w:rsid w:val="008F0C72"/>
    <w:rsid w:val="008F0F50"/>
    <w:rsid w:val="008F1C30"/>
    <w:rsid w:val="008F2C4C"/>
    <w:rsid w:val="008F2D9B"/>
    <w:rsid w:val="008F3574"/>
    <w:rsid w:val="008F36E7"/>
    <w:rsid w:val="008F3855"/>
    <w:rsid w:val="008F4680"/>
    <w:rsid w:val="008F5717"/>
    <w:rsid w:val="008F5BDC"/>
    <w:rsid w:val="008F6391"/>
    <w:rsid w:val="009000C4"/>
    <w:rsid w:val="00900629"/>
    <w:rsid w:val="00900A99"/>
    <w:rsid w:val="009017DB"/>
    <w:rsid w:val="00901997"/>
    <w:rsid w:val="00901B0F"/>
    <w:rsid w:val="00902030"/>
    <w:rsid w:val="009026DC"/>
    <w:rsid w:val="00902C35"/>
    <w:rsid w:val="00903653"/>
    <w:rsid w:val="00903D10"/>
    <w:rsid w:val="00904B15"/>
    <w:rsid w:val="00905745"/>
    <w:rsid w:val="00905774"/>
    <w:rsid w:val="00905894"/>
    <w:rsid w:val="009058BE"/>
    <w:rsid w:val="00906795"/>
    <w:rsid w:val="0090683C"/>
    <w:rsid w:val="00906D5A"/>
    <w:rsid w:val="00907239"/>
    <w:rsid w:val="009077A1"/>
    <w:rsid w:val="00910ACE"/>
    <w:rsid w:val="00910B9A"/>
    <w:rsid w:val="00911E61"/>
    <w:rsid w:val="009120C0"/>
    <w:rsid w:val="0091218E"/>
    <w:rsid w:val="0091460F"/>
    <w:rsid w:val="0091498B"/>
    <w:rsid w:val="00914B71"/>
    <w:rsid w:val="00914C52"/>
    <w:rsid w:val="00915B2F"/>
    <w:rsid w:val="00915D7D"/>
    <w:rsid w:val="009168AD"/>
    <w:rsid w:val="0092027C"/>
    <w:rsid w:val="00920335"/>
    <w:rsid w:val="00921EF7"/>
    <w:rsid w:val="0092215E"/>
    <w:rsid w:val="00923986"/>
    <w:rsid w:val="00924889"/>
    <w:rsid w:val="009253F2"/>
    <w:rsid w:val="009253FB"/>
    <w:rsid w:val="00926A12"/>
    <w:rsid w:val="00926F0B"/>
    <w:rsid w:val="00926FB6"/>
    <w:rsid w:val="009270B4"/>
    <w:rsid w:val="00927ADD"/>
    <w:rsid w:val="00930100"/>
    <w:rsid w:val="0093086C"/>
    <w:rsid w:val="00931615"/>
    <w:rsid w:val="009319DC"/>
    <w:rsid w:val="00933BEB"/>
    <w:rsid w:val="00933C62"/>
    <w:rsid w:val="009340DD"/>
    <w:rsid w:val="0093469D"/>
    <w:rsid w:val="009352FE"/>
    <w:rsid w:val="00935881"/>
    <w:rsid w:val="009368E9"/>
    <w:rsid w:val="00937755"/>
    <w:rsid w:val="009405E0"/>
    <w:rsid w:val="00940694"/>
    <w:rsid w:val="009408C7"/>
    <w:rsid w:val="00940997"/>
    <w:rsid w:val="00942BFA"/>
    <w:rsid w:val="00942C9B"/>
    <w:rsid w:val="00943241"/>
    <w:rsid w:val="00943752"/>
    <w:rsid w:val="0094398F"/>
    <w:rsid w:val="00943A10"/>
    <w:rsid w:val="00943AA0"/>
    <w:rsid w:val="00943FFA"/>
    <w:rsid w:val="00944A5E"/>
    <w:rsid w:val="00944E23"/>
    <w:rsid w:val="00944EA6"/>
    <w:rsid w:val="00945372"/>
    <w:rsid w:val="00945458"/>
    <w:rsid w:val="00945573"/>
    <w:rsid w:val="00945DB2"/>
    <w:rsid w:val="0094698E"/>
    <w:rsid w:val="009475E6"/>
    <w:rsid w:val="00947724"/>
    <w:rsid w:val="00947AA1"/>
    <w:rsid w:val="00947BF1"/>
    <w:rsid w:val="00950D51"/>
    <w:rsid w:val="00950F29"/>
    <w:rsid w:val="009518D5"/>
    <w:rsid w:val="00952425"/>
    <w:rsid w:val="00952F0E"/>
    <w:rsid w:val="00953206"/>
    <w:rsid w:val="00953AEA"/>
    <w:rsid w:val="00954259"/>
    <w:rsid w:val="009545CF"/>
    <w:rsid w:val="00954DE7"/>
    <w:rsid w:val="00954E6E"/>
    <w:rsid w:val="0095577A"/>
    <w:rsid w:val="0095757E"/>
    <w:rsid w:val="00957C96"/>
    <w:rsid w:val="009609B6"/>
    <w:rsid w:val="00961BCF"/>
    <w:rsid w:val="00961F70"/>
    <w:rsid w:val="00963AE0"/>
    <w:rsid w:val="00963C1C"/>
    <w:rsid w:val="00964192"/>
    <w:rsid w:val="00965CE0"/>
    <w:rsid w:val="00966ADD"/>
    <w:rsid w:val="009704F2"/>
    <w:rsid w:val="00971C89"/>
    <w:rsid w:val="00971E65"/>
    <w:rsid w:val="00972513"/>
    <w:rsid w:val="0097262C"/>
    <w:rsid w:val="00972AAB"/>
    <w:rsid w:val="00972B8C"/>
    <w:rsid w:val="00973608"/>
    <w:rsid w:val="00973A4A"/>
    <w:rsid w:val="00973C64"/>
    <w:rsid w:val="00974099"/>
    <w:rsid w:val="0097434B"/>
    <w:rsid w:val="009753B4"/>
    <w:rsid w:val="0097563F"/>
    <w:rsid w:val="00977C5C"/>
    <w:rsid w:val="00980B65"/>
    <w:rsid w:val="00981773"/>
    <w:rsid w:val="00981FA5"/>
    <w:rsid w:val="00982D68"/>
    <w:rsid w:val="00982F37"/>
    <w:rsid w:val="00983335"/>
    <w:rsid w:val="0098338F"/>
    <w:rsid w:val="009843BB"/>
    <w:rsid w:val="00984C86"/>
    <w:rsid w:val="0098565D"/>
    <w:rsid w:val="00985AB9"/>
    <w:rsid w:val="00986160"/>
    <w:rsid w:val="00986332"/>
    <w:rsid w:val="00987B0B"/>
    <w:rsid w:val="009901C4"/>
    <w:rsid w:val="00990B0A"/>
    <w:rsid w:val="00991BC2"/>
    <w:rsid w:val="00992562"/>
    <w:rsid w:val="0099289E"/>
    <w:rsid w:val="00993854"/>
    <w:rsid w:val="00993B93"/>
    <w:rsid w:val="00993CB6"/>
    <w:rsid w:val="00994614"/>
    <w:rsid w:val="00995F06"/>
    <w:rsid w:val="00996FA3"/>
    <w:rsid w:val="00997951"/>
    <w:rsid w:val="009A15A8"/>
    <w:rsid w:val="009A17E0"/>
    <w:rsid w:val="009A22AF"/>
    <w:rsid w:val="009A288C"/>
    <w:rsid w:val="009A295D"/>
    <w:rsid w:val="009A2BDF"/>
    <w:rsid w:val="009A343F"/>
    <w:rsid w:val="009A44C4"/>
    <w:rsid w:val="009A4977"/>
    <w:rsid w:val="009A5720"/>
    <w:rsid w:val="009A5C77"/>
    <w:rsid w:val="009A5C8E"/>
    <w:rsid w:val="009A5CBC"/>
    <w:rsid w:val="009A5D63"/>
    <w:rsid w:val="009A6447"/>
    <w:rsid w:val="009A74AA"/>
    <w:rsid w:val="009A7936"/>
    <w:rsid w:val="009A7C8E"/>
    <w:rsid w:val="009B13FC"/>
    <w:rsid w:val="009B14EF"/>
    <w:rsid w:val="009B199D"/>
    <w:rsid w:val="009B1D59"/>
    <w:rsid w:val="009B2682"/>
    <w:rsid w:val="009B2EB8"/>
    <w:rsid w:val="009B2F75"/>
    <w:rsid w:val="009B3057"/>
    <w:rsid w:val="009B3274"/>
    <w:rsid w:val="009B35EA"/>
    <w:rsid w:val="009B3B6C"/>
    <w:rsid w:val="009B3D32"/>
    <w:rsid w:val="009B41AD"/>
    <w:rsid w:val="009B4460"/>
    <w:rsid w:val="009B4FD5"/>
    <w:rsid w:val="009B5D59"/>
    <w:rsid w:val="009B6314"/>
    <w:rsid w:val="009B7955"/>
    <w:rsid w:val="009C0800"/>
    <w:rsid w:val="009C090B"/>
    <w:rsid w:val="009C1ABD"/>
    <w:rsid w:val="009C1CAD"/>
    <w:rsid w:val="009C1F5D"/>
    <w:rsid w:val="009C333B"/>
    <w:rsid w:val="009C33B8"/>
    <w:rsid w:val="009C444B"/>
    <w:rsid w:val="009C4EB6"/>
    <w:rsid w:val="009C6596"/>
    <w:rsid w:val="009C6630"/>
    <w:rsid w:val="009C6CD8"/>
    <w:rsid w:val="009C6DCC"/>
    <w:rsid w:val="009C7342"/>
    <w:rsid w:val="009C7B54"/>
    <w:rsid w:val="009D0D8B"/>
    <w:rsid w:val="009D11F9"/>
    <w:rsid w:val="009D1475"/>
    <w:rsid w:val="009D1512"/>
    <w:rsid w:val="009D1757"/>
    <w:rsid w:val="009D1DF2"/>
    <w:rsid w:val="009D22AD"/>
    <w:rsid w:val="009D313A"/>
    <w:rsid w:val="009D3BC2"/>
    <w:rsid w:val="009D4A5A"/>
    <w:rsid w:val="009D4B8A"/>
    <w:rsid w:val="009D4D12"/>
    <w:rsid w:val="009D4F67"/>
    <w:rsid w:val="009D67D2"/>
    <w:rsid w:val="009D7E68"/>
    <w:rsid w:val="009E01D7"/>
    <w:rsid w:val="009E0350"/>
    <w:rsid w:val="009E042E"/>
    <w:rsid w:val="009E068D"/>
    <w:rsid w:val="009E19AE"/>
    <w:rsid w:val="009E2472"/>
    <w:rsid w:val="009E2515"/>
    <w:rsid w:val="009E2FDC"/>
    <w:rsid w:val="009E3047"/>
    <w:rsid w:val="009E35BA"/>
    <w:rsid w:val="009E45D5"/>
    <w:rsid w:val="009E4A5E"/>
    <w:rsid w:val="009E66F8"/>
    <w:rsid w:val="009E6E5F"/>
    <w:rsid w:val="009E7A89"/>
    <w:rsid w:val="009F049B"/>
    <w:rsid w:val="009F0700"/>
    <w:rsid w:val="009F17F4"/>
    <w:rsid w:val="009F2707"/>
    <w:rsid w:val="009F2F48"/>
    <w:rsid w:val="009F34F0"/>
    <w:rsid w:val="009F37B2"/>
    <w:rsid w:val="009F52CD"/>
    <w:rsid w:val="009F53DB"/>
    <w:rsid w:val="009F7FBD"/>
    <w:rsid w:val="00A004EA"/>
    <w:rsid w:val="00A013E2"/>
    <w:rsid w:val="00A0225F"/>
    <w:rsid w:val="00A02683"/>
    <w:rsid w:val="00A03209"/>
    <w:rsid w:val="00A0350C"/>
    <w:rsid w:val="00A04BA2"/>
    <w:rsid w:val="00A04FA2"/>
    <w:rsid w:val="00A052FE"/>
    <w:rsid w:val="00A054C9"/>
    <w:rsid w:val="00A05C55"/>
    <w:rsid w:val="00A0642E"/>
    <w:rsid w:val="00A070F1"/>
    <w:rsid w:val="00A078D2"/>
    <w:rsid w:val="00A100E2"/>
    <w:rsid w:val="00A113F2"/>
    <w:rsid w:val="00A11539"/>
    <w:rsid w:val="00A117BB"/>
    <w:rsid w:val="00A11867"/>
    <w:rsid w:val="00A13882"/>
    <w:rsid w:val="00A14256"/>
    <w:rsid w:val="00A156FA"/>
    <w:rsid w:val="00A15BDE"/>
    <w:rsid w:val="00A16302"/>
    <w:rsid w:val="00A164C5"/>
    <w:rsid w:val="00A16835"/>
    <w:rsid w:val="00A16CB7"/>
    <w:rsid w:val="00A177A3"/>
    <w:rsid w:val="00A17E70"/>
    <w:rsid w:val="00A20BC9"/>
    <w:rsid w:val="00A2205B"/>
    <w:rsid w:val="00A2270C"/>
    <w:rsid w:val="00A2287E"/>
    <w:rsid w:val="00A2329F"/>
    <w:rsid w:val="00A232FD"/>
    <w:rsid w:val="00A23F12"/>
    <w:rsid w:val="00A24034"/>
    <w:rsid w:val="00A2509B"/>
    <w:rsid w:val="00A252B1"/>
    <w:rsid w:val="00A25368"/>
    <w:rsid w:val="00A25C91"/>
    <w:rsid w:val="00A26A00"/>
    <w:rsid w:val="00A26C64"/>
    <w:rsid w:val="00A27D6A"/>
    <w:rsid w:val="00A27E1A"/>
    <w:rsid w:val="00A301BA"/>
    <w:rsid w:val="00A3045F"/>
    <w:rsid w:val="00A306C0"/>
    <w:rsid w:val="00A31277"/>
    <w:rsid w:val="00A32DA4"/>
    <w:rsid w:val="00A34A26"/>
    <w:rsid w:val="00A35850"/>
    <w:rsid w:val="00A36452"/>
    <w:rsid w:val="00A370E5"/>
    <w:rsid w:val="00A376A8"/>
    <w:rsid w:val="00A40A54"/>
    <w:rsid w:val="00A4167F"/>
    <w:rsid w:val="00A41951"/>
    <w:rsid w:val="00A41FB0"/>
    <w:rsid w:val="00A43310"/>
    <w:rsid w:val="00A43603"/>
    <w:rsid w:val="00A43700"/>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9E2"/>
    <w:rsid w:val="00A55A8E"/>
    <w:rsid w:val="00A56A23"/>
    <w:rsid w:val="00A5771D"/>
    <w:rsid w:val="00A5786F"/>
    <w:rsid w:val="00A57C2A"/>
    <w:rsid w:val="00A60191"/>
    <w:rsid w:val="00A60EA1"/>
    <w:rsid w:val="00A61130"/>
    <w:rsid w:val="00A618BD"/>
    <w:rsid w:val="00A61D82"/>
    <w:rsid w:val="00A62706"/>
    <w:rsid w:val="00A62C5F"/>
    <w:rsid w:val="00A63125"/>
    <w:rsid w:val="00A64260"/>
    <w:rsid w:val="00A658E8"/>
    <w:rsid w:val="00A662FE"/>
    <w:rsid w:val="00A66DCE"/>
    <w:rsid w:val="00A674F7"/>
    <w:rsid w:val="00A67862"/>
    <w:rsid w:val="00A703D1"/>
    <w:rsid w:val="00A70481"/>
    <w:rsid w:val="00A7144B"/>
    <w:rsid w:val="00A72532"/>
    <w:rsid w:val="00A72B96"/>
    <w:rsid w:val="00A73752"/>
    <w:rsid w:val="00A73BB5"/>
    <w:rsid w:val="00A73D95"/>
    <w:rsid w:val="00A7435B"/>
    <w:rsid w:val="00A74956"/>
    <w:rsid w:val="00A7583A"/>
    <w:rsid w:val="00A7675E"/>
    <w:rsid w:val="00A76BA7"/>
    <w:rsid w:val="00A76D12"/>
    <w:rsid w:val="00A772BF"/>
    <w:rsid w:val="00A77816"/>
    <w:rsid w:val="00A77894"/>
    <w:rsid w:val="00A779B3"/>
    <w:rsid w:val="00A803C1"/>
    <w:rsid w:val="00A806DE"/>
    <w:rsid w:val="00A81DA2"/>
    <w:rsid w:val="00A81ED9"/>
    <w:rsid w:val="00A82310"/>
    <w:rsid w:val="00A831D5"/>
    <w:rsid w:val="00A8331C"/>
    <w:rsid w:val="00A83602"/>
    <w:rsid w:val="00A838E1"/>
    <w:rsid w:val="00A847A3"/>
    <w:rsid w:val="00A852C8"/>
    <w:rsid w:val="00A85C00"/>
    <w:rsid w:val="00A85D83"/>
    <w:rsid w:val="00A8625E"/>
    <w:rsid w:val="00A864C9"/>
    <w:rsid w:val="00A86A6E"/>
    <w:rsid w:val="00A875F0"/>
    <w:rsid w:val="00A87E52"/>
    <w:rsid w:val="00A93083"/>
    <w:rsid w:val="00A932F6"/>
    <w:rsid w:val="00A934EC"/>
    <w:rsid w:val="00A94569"/>
    <w:rsid w:val="00A94CEC"/>
    <w:rsid w:val="00A94DD1"/>
    <w:rsid w:val="00A94E00"/>
    <w:rsid w:val="00A94F9F"/>
    <w:rsid w:val="00A94FC2"/>
    <w:rsid w:val="00A954B6"/>
    <w:rsid w:val="00A95BF9"/>
    <w:rsid w:val="00A95C15"/>
    <w:rsid w:val="00A95EC3"/>
    <w:rsid w:val="00A96065"/>
    <w:rsid w:val="00A96066"/>
    <w:rsid w:val="00A97624"/>
    <w:rsid w:val="00A9772C"/>
    <w:rsid w:val="00A97FF4"/>
    <w:rsid w:val="00AA11E5"/>
    <w:rsid w:val="00AA1DFA"/>
    <w:rsid w:val="00AA21C2"/>
    <w:rsid w:val="00AA2BBA"/>
    <w:rsid w:val="00AA3FA5"/>
    <w:rsid w:val="00AA4533"/>
    <w:rsid w:val="00AA480A"/>
    <w:rsid w:val="00AA6525"/>
    <w:rsid w:val="00AA700B"/>
    <w:rsid w:val="00AA7896"/>
    <w:rsid w:val="00AA7A59"/>
    <w:rsid w:val="00AA7E70"/>
    <w:rsid w:val="00AA7FAB"/>
    <w:rsid w:val="00AB0183"/>
    <w:rsid w:val="00AB03E1"/>
    <w:rsid w:val="00AB3873"/>
    <w:rsid w:val="00AB3C3C"/>
    <w:rsid w:val="00AB427E"/>
    <w:rsid w:val="00AB4726"/>
    <w:rsid w:val="00AB502C"/>
    <w:rsid w:val="00AB53CE"/>
    <w:rsid w:val="00AB59DD"/>
    <w:rsid w:val="00AB6C91"/>
    <w:rsid w:val="00AB6D23"/>
    <w:rsid w:val="00AC1440"/>
    <w:rsid w:val="00AC19BA"/>
    <w:rsid w:val="00AC28FD"/>
    <w:rsid w:val="00AC637A"/>
    <w:rsid w:val="00AC6394"/>
    <w:rsid w:val="00AC6CC2"/>
    <w:rsid w:val="00AC6DC7"/>
    <w:rsid w:val="00AC7818"/>
    <w:rsid w:val="00AD1454"/>
    <w:rsid w:val="00AD1907"/>
    <w:rsid w:val="00AD1CD9"/>
    <w:rsid w:val="00AD2B3F"/>
    <w:rsid w:val="00AD4844"/>
    <w:rsid w:val="00AD75BD"/>
    <w:rsid w:val="00AD7A0B"/>
    <w:rsid w:val="00AE0161"/>
    <w:rsid w:val="00AE129D"/>
    <w:rsid w:val="00AE1C09"/>
    <w:rsid w:val="00AE1D3B"/>
    <w:rsid w:val="00AE2778"/>
    <w:rsid w:val="00AE2D9D"/>
    <w:rsid w:val="00AE44FA"/>
    <w:rsid w:val="00AE4A44"/>
    <w:rsid w:val="00AE4C01"/>
    <w:rsid w:val="00AE5C9E"/>
    <w:rsid w:val="00AE737A"/>
    <w:rsid w:val="00AE78CF"/>
    <w:rsid w:val="00AF0191"/>
    <w:rsid w:val="00AF104D"/>
    <w:rsid w:val="00AF18ED"/>
    <w:rsid w:val="00AF23C0"/>
    <w:rsid w:val="00AF24C2"/>
    <w:rsid w:val="00AF2770"/>
    <w:rsid w:val="00AF29B6"/>
    <w:rsid w:val="00AF2E9A"/>
    <w:rsid w:val="00AF3419"/>
    <w:rsid w:val="00AF4F9F"/>
    <w:rsid w:val="00AF5362"/>
    <w:rsid w:val="00AF5E70"/>
    <w:rsid w:val="00AF61F2"/>
    <w:rsid w:val="00AF6201"/>
    <w:rsid w:val="00AF6EF6"/>
    <w:rsid w:val="00AF7157"/>
    <w:rsid w:val="00AF7179"/>
    <w:rsid w:val="00AF779D"/>
    <w:rsid w:val="00B0064E"/>
    <w:rsid w:val="00B00BBD"/>
    <w:rsid w:val="00B023DF"/>
    <w:rsid w:val="00B0254D"/>
    <w:rsid w:val="00B0342C"/>
    <w:rsid w:val="00B036A4"/>
    <w:rsid w:val="00B03B28"/>
    <w:rsid w:val="00B043FA"/>
    <w:rsid w:val="00B04552"/>
    <w:rsid w:val="00B04D90"/>
    <w:rsid w:val="00B05005"/>
    <w:rsid w:val="00B058CF"/>
    <w:rsid w:val="00B05F02"/>
    <w:rsid w:val="00B06637"/>
    <w:rsid w:val="00B1178A"/>
    <w:rsid w:val="00B133E0"/>
    <w:rsid w:val="00B137F0"/>
    <w:rsid w:val="00B13D14"/>
    <w:rsid w:val="00B14C51"/>
    <w:rsid w:val="00B14FFD"/>
    <w:rsid w:val="00B15722"/>
    <w:rsid w:val="00B1721E"/>
    <w:rsid w:val="00B178A0"/>
    <w:rsid w:val="00B17F66"/>
    <w:rsid w:val="00B21194"/>
    <w:rsid w:val="00B21908"/>
    <w:rsid w:val="00B225E9"/>
    <w:rsid w:val="00B22A5F"/>
    <w:rsid w:val="00B22BF6"/>
    <w:rsid w:val="00B230BA"/>
    <w:rsid w:val="00B234AB"/>
    <w:rsid w:val="00B24D17"/>
    <w:rsid w:val="00B253C6"/>
    <w:rsid w:val="00B25DC7"/>
    <w:rsid w:val="00B267D2"/>
    <w:rsid w:val="00B26A8A"/>
    <w:rsid w:val="00B26DB6"/>
    <w:rsid w:val="00B27DF8"/>
    <w:rsid w:val="00B3020C"/>
    <w:rsid w:val="00B30387"/>
    <w:rsid w:val="00B320D2"/>
    <w:rsid w:val="00B3496F"/>
    <w:rsid w:val="00B34C54"/>
    <w:rsid w:val="00B34F16"/>
    <w:rsid w:val="00B37583"/>
    <w:rsid w:val="00B37BCC"/>
    <w:rsid w:val="00B40780"/>
    <w:rsid w:val="00B4215D"/>
    <w:rsid w:val="00B435BC"/>
    <w:rsid w:val="00B44C95"/>
    <w:rsid w:val="00B45118"/>
    <w:rsid w:val="00B4545A"/>
    <w:rsid w:val="00B46CC6"/>
    <w:rsid w:val="00B47EFE"/>
    <w:rsid w:val="00B51263"/>
    <w:rsid w:val="00B51D72"/>
    <w:rsid w:val="00B53549"/>
    <w:rsid w:val="00B53816"/>
    <w:rsid w:val="00B53DB3"/>
    <w:rsid w:val="00B54115"/>
    <w:rsid w:val="00B55EA1"/>
    <w:rsid w:val="00B56977"/>
    <w:rsid w:val="00B5718B"/>
    <w:rsid w:val="00B60929"/>
    <w:rsid w:val="00B60FC8"/>
    <w:rsid w:val="00B61C13"/>
    <w:rsid w:val="00B61EE7"/>
    <w:rsid w:val="00B62953"/>
    <w:rsid w:val="00B63403"/>
    <w:rsid w:val="00B65EC8"/>
    <w:rsid w:val="00B65F7E"/>
    <w:rsid w:val="00B668E8"/>
    <w:rsid w:val="00B672AD"/>
    <w:rsid w:val="00B675FE"/>
    <w:rsid w:val="00B67A5A"/>
    <w:rsid w:val="00B706D8"/>
    <w:rsid w:val="00B70C59"/>
    <w:rsid w:val="00B71128"/>
    <w:rsid w:val="00B71591"/>
    <w:rsid w:val="00B71930"/>
    <w:rsid w:val="00B71C64"/>
    <w:rsid w:val="00B73DD6"/>
    <w:rsid w:val="00B747BD"/>
    <w:rsid w:val="00B74B02"/>
    <w:rsid w:val="00B75000"/>
    <w:rsid w:val="00B75638"/>
    <w:rsid w:val="00B75DEE"/>
    <w:rsid w:val="00B75E3A"/>
    <w:rsid w:val="00B75FEA"/>
    <w:rsid w:val="00B76760"/>
    <w:rsid w:val="00B803EB"/>
    <w:rsid w:val="00B8349B"/>
    <w:rsid w:val="00B83DB3"/>
    <w:rsid w:val="00B84278"/>
    <w:rsid w:val="00B847A9"/>
    <w:rsid w:val="00B852F4"/>
    <w:rsid w:val="00B858FF"/>
    <w:rsid w:val="00B85B57"/>
    <w:rsid w:val="00B8671A"/>
    <w:rsid w:val="00B86788"/>
    <w:rsid w:val="00B86F71"/>
    <w:rsid w:val="00B87EBD"/>
    <w:rsid w:val="00B900A8"/>
    <w:rsid w:val="00B90F04"/>
    <w:rsid w:val="00B90FE1"/>
    <w:rsid w:val="00B91113"/>
    <w:rsid w:val="00B912AA"/>
    <w:rsid w:val="00B91686"/>
    <w:rsid w:val="00B91AD3"/>
    <w:rsid w:val="00B91F1D"/>
    <w:rsid w:val="00B9450A"/>
    <w:rsid w:val="00B970FA"/>
    <w:rsid w:val="00B974C8"/>
    <w:rsid w:val="00B97A8C"/>
    <w:rsid w:val="00B97C97"/>
    <w:rsid w:val="00B97D65"/>
    <w:rsid w:val="00BA08CA"/>
    <w:rsid w:val="00BA0A1C"/>
    <w:rsid w:val="00BA1DAC"/>
    <w:rsid w:val="00BA1E32"/>
    <w:rsid w:val="00BA1EF2"/>
    <w:rsid w:val="00BA2482"/>
    <w:rsid w:val="00BA3ABB"/>
    <w:rsid w:val="00BA3B8F"/>
    <w:rsid w:val="00BA45A1"/>
    <w:rsid w:val="00BA4F16"/>
    <w:rsid w:val="00BA5183"/>
    <w:rsid w:val="00BA5A30"/>
    <w:rsid w:val="00BA6A64"/>
    <w:rsid w:val="00BA7221"/>
    <w:rsid w:val="00BA76C4"/>
    <w:rsid w:val="00BA78A2"/>
    <w:rsid w:val="00BA798F"/>
    <w:rsid w:val="00BB05A4"/>
    <w:rsid w:val="00BB0BAF"/>
    <w:rsid w:val="00BB0DC2"/>
    <w:rsid w:val="00BB1D22"/>
    <w:rsid w:val="00BB2482"/>
    <w:rsid w:val="00BB397B"/>
    <w:rsid w:val="00BB3E7A"/>
    <w:rsid w:val="00BB463E"/>
    <w:rsid w:val="00BB5500"/>
    <w:rsid w:val="00BB7EE6"/>
    <w:rsid w:val="00BC0A5B"/>
    <w:rsid w:val="00BC1EF4"/>
    <w:rsid w:val="00BC1FE5"/>
    <w:rsid w:val="00BC3AE7"/>
    <w:rsid w:val="00BC3FA0"/>
    <w:rsid w:val="00BC45F6"/>
    <w:rsid w:val="00BC4B27"/>
    <w:rsid w:val="00BC4CFC"/>
    <w:rsid w:val="00BC500A"/>
    <w:rsid w:val="00BC50E4"/>
    <w:rsid w:val="00BC5632"/>
    <w:rsid w:val="00BC576E"/>
    <w:rsid w:val="00BC5952"/>
    <w:rsid w:val="00BC69EB"/>
    <w:rsid w:val="00BD0930"/>
    <w:rsid w:val="00BD0F19"/>
    <w:rsid w:val="00BD1677"/>
    <w:rsid w:val="00BD16EB"/>
    <w:rsid w:val="00BD2CA7"/>
    <w:rsid w:val="00BD37A3"/>
    <w:rsid w:val="00BD3893"/>
    <w:rsid w:val="00BD4277"/>
    <w:rsid w:val="00BD4784"/>
    <w:rsid w:val="00BD4D75"/>
    <w:rsid w:val="00BD592B"/>
    <w:rsid w:val="00BD603F"/>
    <w:rsid w:val="00BD619D"/>
    <w:rsid w:val="00BD6609"/>
    <w:rsid w:val="00BD6676"/>
    <w:rsid w:val="00BD66C7"/>
    <w:rsid w:val="00BE0099"/>
    <w:rsid w:val="00BE05E7"/>
    <w:rsid w:val="00BE0A97"/>
    <w:rsid w:val="00BE1075"/>
    <w:rsid w:val="00BE193B"/>
    <w:rsid w:val="00BE21F7"/>
    <w:rsid w:val="00BE2240"/>
    <w:rsid w:val="00BE2535"/>
    <w:rsid w:val="00BE3B33"/>
    <w:rsid w:val="00BE3BDA"/>
    <w:rsid w:val="00BE3EB6"/>
    <w:rsid w:val="00BE3F17"/>
    <w:rsid w:val="00BE5470"/>
    <w:rsid w:val="00BE7043"/>
    <w:rsid w:val="00BE7220"/>
    <w:rsid w:val="00BE791A"/>
    <w:rsid w:val="00BE7CAA"/>
    <w:rsid w:val="00BF023C"/>
    <w:rsid w:val="00BF0DBD"/>
    <w:rsid w:val="00BF0F23"/>
    <w:rsid w:val="00BF1103"/>
    <w:rsid w:val="00BF1AE8"/>
    <w:rsid w:val="00BF1C71"/>
    <w:rsid w:val="00BF1D84"/>
    <w:rsid w:val="00BF1EA4"/>
    <w:rsid w:val="00BF2A9F"/>
    <w:rsid w:val="00BF2D84"/>
    <w:rsid w:val="00BF3362"/>
    <w:rsid w:val="00BF33AC"/>
    <w:rsid w:val="00BF3403"/>
    <w:rsid w:val="00BF3515"/>
    <w:rsid w:val="00BF39F7"/>
    <w:rsid w:val="00BF5533"/>
    <w:rsid w:val="00BF5C7C"/>
    <w:rsid w:val="00BF6E1A"/>
    <w:rsid w:val="00C016AF"/>
    <w:rsid w:val="00C02FE6"/>
    <w:rsid w:val="00C0310D"/>
    <w:rsid w:val="00C034A4"/>
    <w:rsid w:val="00C036D6"/>
    <w:rsid w:val="00C03837"/>
    <w:rsid w:val="00C03E81"/>
    <w:rsid w:val="00C043D2"/>
    <w:rsid w:val="00C046C9"/>
    <w:rsid w:val="00C04819"/>
    <w:rsid w:val="00C05853"/>
    <w:rsid w:val="00C066BB"/>
    <w:rsid w:val="00C06E28"/>
    <w:rsid w:val="00C07795"/>
    <w:rsid w:val="00C10BFB"/>
    <w:rsid w:val="00C10DB2"/>
    <w:rsid w:val="00C11181"/>
    <w:rsid w:val="00C1132E"/>
    <w:rsid w:val="00C11368"/>
    <w:rsid w:val="00C11746"/>
    <w:rsid w:val="00C128BA"/>
    <w:rsid w:val="00C12B1F"/>
    <w:rsid w:val="00C141EE"/>
    <w:rsid w:val="00C175F5"/>
    <w:rsid w:val="00C176E5"/>
    <w:rsid w:val="00C17E7E"/>
    <w:rsid w:val="00C20DB2"/>
    <w:rsid w:val="00C21025"/>
    <w:rsid w:val="00C21582"/>
    <w:rsid w:val="00C2240C"/>
    <w:rsid w:val="00C22BAA"/>
    <w:rsid w:val="00C22F55"/>
    <w:rsid w:val="00C23023"/>
    <w:rsid w:val="00C244E1"/>
    <w:rsid w:val="00C24CE2"/>
    <w:rsid w:val="00C2533A"/>
    <w:rsid w:val="00C25863"/>
    <w:rsid w:val="00C27283"/>
    <w:rsid w:val="00C3039D"/>
    <w:rsid w:val="00C315D1"/>
    <w:rsid w:val="00C3167D"/>
    <w:rsid w:val="00C32669"/>
    <w:rsid w:val="00C331EE"/>
    <w:rsid w:val="00C34D6A"/>
    <w:rsid w:val="00C3565D"/>
    <w:rsid w:val="00C360AF"/>
    <w:rsid w:val="00C37BCD"/>
    <w:rsid w:val="00C37FCD"/>
    <w:rsid w:val="00C407E5"/>
    <w:rsid w:val="00C40BD3"/>
    <w:rsid w:val="00C4148C"/>
    <w:rsid w:val="00C4243A"/>
    <w:rsid w:val="00C4322C"/>
    <w:rsid w:val="00C43363"/>
    <w:rsid w:val="00C43D7F"/>
    <w:rsid w:val="00C45618"/>
    <w:rsid w:val="00C45644"/>
    <w:rsid w:val="00C461F7"/>
    <w:rsid w:val="00C47F35"/>
    <w:rsid w:val="00C50504"/>
    <w:rsid w:val="00C50700"/>
    <w:rsid w:val="00C5090D"/>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767"/>
    <w:rsid w:val="00C72C20"/>
    <w:rsid w:val="00C72DDE"/>
    <w:rsid w:val="00C72E60"/>
    <w:rsid w:val="00C738BF"/>
    <w:rsid w:val="00C74E62"/>
    <w:rsid w:val="00C75431"/>
    <w:rsid w:val="00C754D4"/>
    <w:rsid w:val="00C7563A"/>
    <w:rsid w:val="00C756B8"/>
    <w:rsid w:val="00C75877"/>
    <w:rsid w:val="00C777BE"/>
    <w:rsid w:val="00C8012D"/>
    <w:rsid w:val="00C80495"/>
    <w:rsid w:val="00C819E8"/>
    <w:rsid w:val="00C81B57"/>
    <w:rsid w:val="00C81E80"/>
    <w:rsid w:val="00C827D2"/>
    <w:rsid w:val="00C82C5B"/>
    <w:rsid w:val="00C830F1"/>
    <w:rsid w:val="00C8366C"/>
    <w:rsid w:val="00C83C15"/>
    <w:rsid w:val="00C83FB4"/>
    <w:rsid w:val="00C86392"/>
    <w:rsid w:val="00C86950"/>
    <w:rsid w:val="00C86A63"/>
    <w:rsid w:val="00C9056D"/>
    <w:rsid w:val="00C9098C"/>
    <w:rsid w:val="00C918EB"/>
    <w:rsid w:val="00C93075"/>
    <w:rsid w:val="00C937D3"/>
    <w:rsid w:val="00C93B59"/>
    <w:rsid w:val="00C9402F"/>
    <w:rsid w:val="00C9563F"/>
    <w:rsid w:val="00C95D6D"/>
    <w:rsid w:val="00C96674"/>
    <w:rsid w:val="00C96DDA"/>
    <w:rsid w:val="00C96EFE"/>
    <w:rsid w:val="00C97151"/>
    <w:rsid w:val="00C97256"/>
    <w:rsid w:val="00C9738C"/>
    <w:rsid w:val="00CA08AB"/>
    <w:rsid w:val="00CA0F21"/>
    <w:rsid w:val="00CA120D"/>
    <w:rsid w:val="00CA15F8"/>
    <w:rsid w:val="00CA19A9"/>
    <w:rsid w:val="00CA1B8B"/>
    <w:rsid w:val="00CA1C34"/>
    <w:rsid w:val="00CA1D48"/>
    <w:rsid w:val="00CA34D2"/>
    <w:rsid w:val="00CA3695"/>
    <w:rsid w:val="00CA3C7A"/>
    <w:rsid w:val="00CA43BD"/>
    <w:rsid w:val="00CA45FE"/>
    <w:rsid w:val="00CA5099"/>
    <w:rsid w:val="00CA56C9"/>
    <w:rsid w:val="00CA6F82"/>
    <w:rsid w:val="00CA730D"/>
    <w:rsid w:val="00CA7806"/>
    <w:rsid w:val="00CB0F54"/>
    <w:rsid w:val="00CB18C5"/>
    <w:rsid w:val="00CB23CC"/>
    <w:rsid w:val="00CB293B"/>
    <w:rsid w:val="00CB2CC0"/>
    <w:rsid w:val="00CB4C5C"/>
    <w:rsid w:val="00CB5A0F"/>
    <w:rsid w:val="00CB7DE9"/>
    <w:rsid w:val="00CC02EA"/>
    <w:rsid w:val="00CC04BD"/>
    <w:rsid w:val="00CC04E3"/>
    <w:rsid w:val="00CC0595"/>
    <w:rsid w:val="00CC08EF"/>
    <w:rsid w:val="00CC1F7A"/>
    <w:rsid w:val="00CC280E"/>
    <w:rsid w:val="00CC2DBF"/>
    <w:rsid w:val="00CC48CD"/>
    <w:rsid w:val="00CC5673"/>
    <w:rsid w:val="00CC6FCC"/>
    <w:rsid w:val="00CC70F0"/>
    <w:rsid w:val="00CC7813"/>
    <w:rsid w:val="00CD03A9"/>
    <w:rsid w:val="00CD16E0"/>
    <w:rsid w:val="00CD1B65"/>
    <w:rsid w:val="00CD1B79"/>
    <w:rsid w:val="00CD1BEA"/>
    <w:rsid w:val="00CD2F89"/>
    <w:rsid w:val="00CD3321"/>
    <w:rsid w:val="00CD3DB4"/>
    <w:rsid w:val="00CD3FD8"/>
    <w:rsid w:val="00CD4BC9"/>
    <w:rsid w:val="00CD4BE8"/>
    <w:rsid w:val="00CD4D74"/>
    <w:rsid w:val="00CD4ED9"/>
    <w:rsid w:val="00CD5A62"/>
    <w:rsid w:val="00CD5AC3"/>
    <w:rsid w:val="00CD654D"/>
    <w:rsid w:val="00CD73B3"/>
    <w:rsid w:val="00CD74E8"/>
    <w:rsid w:val="00CD7A3B"/>
    <w:rsid w:val="00CD7AAB"/>
    <w:rsid w:val="00CD7C32"/>
    <w:rsid w:val="00CE0CB5"/>
    <w:rsid w:val="00CE3C9A"/>
    <w:rsid w:val="00CE4754"/>
    <w:rsid w:val="00CE49E7"/>
    <w:rsid w:val="00CE4B31"/>
    <w:rsid w:val="00CE5127"/>
    <w:rsid w:val="00CE5FA4"/>
    <w:rsid w:val="00CE6A9D"/>
    <w:rsid w:val="00CF02F4"/>
    <w:rsid w:val="00CF056D"/>
    <w:rsid w:val="00CF0721"/>
    <w:rsid w:val="00CF0DBB"/>
    <w:rsid w:val="00CF1ADF"/>
    <w:rsid w:val="00CF1C29"/>
    <w:rsid w:val="00CF1EBC"/>
    <w:rsid w:val="00CF1FDA"/>
    <w:rsid w:val="00CF2C93"/>
    <w:rsid w:val="00CF2D7C"/>
    <w:rsid w:val="00CF3855"/>
    <w:rsid w:val="00CF39B4"/>
    <w:rsid w:val="00CF3B38"/>
    <w:rsid w:val="00CF3C91"/>
    <w:rsid w:val="00CF4C6C"/>
    <w:rsid w:val="00CF5220"/>
    <w:rsid w:val="00CF5589"/>
    <w:rsid w:val="00CF667D"/>
    <w:rsid w:val="00CF7681"/>
    <w:rsid w:val="00D00194"/>
    <w:rsid w:val="00D00447"/>
    <w:rsid w:val="00D00D75"/>
    <w:rsid w:val="00D00E6C"/>
    <w:rsid w:val="00D018D4"/>
    <w:rsid w:val="00D0238E"/>
    <w:rsid w:val="00D027DC"/>
    <w:rsid w:val="00D03C07"/>
    <w:rsid w:val="00D03E20"/>
    <w:rsid w:val="00D04490"/>
    <w:rsid w:val="00D0503B"/>
    <w:rsid w:val="00D060DA"/>
    <w:rsid w:val="00D07019"/>
    <w:rsid w:val="00D0781D"/>
    <w:rsid w:val="00D10239"/>
    <w:rsid w:val="00D10920"/>
    <w:rsid w:val="00D110DE"/>
    <w:rsid w:val="00D11186"/>
    <w:rsid w:val="00D1142E"/>
    <w:rsid w:val="00D114E2"/>
    <w:rsid w:val="00D121E0"/>
    <w:rsid w:val="00D12779"/>
    <w:rsid w:val="00D13AC5"/>
    <w:rsid w:val="00D13F91"/>
    <w:rsid w:val="00D14C40"/>
    <w:rsid w:val="00D14C90"/>
    <w:rsid w:val="00D14CD0"/>
    <w:rsid w:val="00D1523F"/>
    <w:rsid w:val="00D15970"/>
    <w:rsid w:val="00D165F8"/>
    <w:rsid w:val="00D169F9"/>
    <w:rsid w:val="00D16C06"/>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FF"/>
    <w:rsid w:val="00D2647A"/>
    <w:rsid w:val="00D27599"/>
    <w:rsid w:val="00D276E4"/>
    <w:rsid w:val="00D30087"/>
    <w:rsid w:val="00D31933"/>
    <w:rsid w:val="00D31D89"/>
    <w:rsid w:val="00D31FE7"/>
    <w:rsid w:val="00D326C6"/>
    <w:rsid w:val="00D329A4"/>
    <w:rsid w:val="00D3312B"/>
    <w:rsid w:val="00D33422"/>
    <w:rsid w:val="00D3399A"/>
    <w:rsid w:val="00D3436F"/>
    <w:rsid w:val="00D354ED"/>
    <w:rsid w:val="00D355C6"/>
    <w:rsid w:val="00D3623A"/>
    <w:rsid w:val="00D36D8C"/>
    <w:rsid w:val="00D37724"/>
    <w:rsid w:val="00D37F8E"/>
    <w:rsid w:val="00D4042F"/>
    <w:rsid w:val="00D407C2"/>
    <w:rsid w:val="00D41397"/>
    <w:rsid w:val="00D416E8"/>
    <w:rsid w:val="00D41E37"/>
    <w:rsid w:val="00D41F7D"/>
    <w:rsid w:val="00D4239C"/>
    <w:rsid w:val="00D424EF"/>
    <w:rsid w:val="00D42977"/>
    <w:rsid w:val="00D4360A"/>
    <w:rsid w:val="00D43BFA"/>
    <w:rsid w:val="00D43F8F"/>
    <w:rsid w:val="00D45241"/>
    <w:rsid w:val="00D45440"/>
    <w:rsid w:val="00D455DC"/>
    <w:rsid w:val="00D463AD"/>
    <w:rsid w:val="00D465B0"/>
    <w:rsid w:val="00D46B24"/>
    <w:rsid w:val="00D47D08"/>
    <w:rsid w:val="00D5018C"/>
    <w:rsid w:val="00D50811"/>
    <w:rsid w:val="00D513E5"/>
    <w:rsid w:val="00D518E3"/>
    <w:rsid w:val="00D52CED"/>
    <w:rsid w:val="00D5349B"/>
    <w:rsid w:val="00D53522"/>
    <w:rsid w:val="00D538FF"/>
    <w:rsid w:val="00D53D2C"/>
    <w:rsid w:val="00D53EB8"/>
    <w:rsid w:val="00D54422"/>
    <w:rsid w:val="00D55599"/>
    <w:rsid w:val="00D55637"/>
    <w:rsid w:val="00D55BFB"/>
    <w:rsid w:val="00D55D18"/>
    <w:rsid w:val="00D57473"/>
    <w:rsid w:val="00D57D0C"/>
    <w:rsid w:val="00D60A09"/>
    <w:rsid w:val="00D617A4"/>
    <w:rsid w:val="00D6392E"/>
    <w:rsid w:val="00D63AAF"/>
    <w:rsid w:val="00D65532"/>
    <w:rsid w:val="00D6564A"/>
    <w:rsid w:val="00D667C7"/>
    <w:rsid w:val="00D66B77"/>
    <w:rsid w:val="00D67D44"/>
    <w:rsid w:val="00D67D75"/>
    <w:rsid w:val="00D67E81"/>
    <w:rsid w:val="00D70056"/>
    <w:rsid w:val="00D70E61"/>
    <w:rsid w:val="00D7163B"/>
    <w:rsid w:val="00D71A28"/>
    <w:rsid w:val="00D72217"/>
    <w:rsid w:val="00D72776"/>
    <w:rsid w:val="00D727EE"/>
    <w:rsid w:val="00D741E2"/>
    <w:rsid w:val="00D75E7D"/>
    <w:rsid w:val="00D76049"/>
    <w:rsid w:val="00D770BF"/>
    <w:rsid w:val="00D777D1"/>
    <w:rsid w:val="00D81A1C"/>
    <w:rsid w:val="00D81E1D"/>
    <w:rsid w:val="00D822DC"/>
    <w:rsid w:val="00D835F1"/>
    <w:rsid w:val="00D837C4"/>
    <w:rsid w:val="00D83A61"/>
    <w:rsid w:val="00D83CA9"/>
    <w:rsid w:val="00D84531"/>
    <w:rsid w:val="00D856AC"/>
    <w:rsid w:val="00D86BA5"/>
    <w:rsid w:val="00D86D85"/>
    <w:rsid w:val="00D870BD"/>
    <w:rsid w:val="00D87611"/>
    <w:rsid w:val="00D87C31"/>
    <w:rsid w:val="00D87D13"/>
    <w:rsid w:val="00D87F3B"/>
    <w:rsid w:val="00D91A01"/>
    <w:rsid w:val="00D91A32"/>
    <w:rsid w:val="00D91E75"/>
    <w:rsid w:val="00D92731"/>
    <w:rsid w:val="00D9320A"/>
    <w:rsid w:val="00D9352B"/>
    <w:rsid w:val="00D9403B"/>
    <w:rsid w:val="00D94F54"/>
    <w:rsid w:val="00D960A8"/>
    <w:rsid w:val="00D9631D"/>
    <w:rsid w:val="00D9635D"/>
    <w:rsid w:val="00D963CA"/>
    <w:rsid w:val="00D969A4"/>
    <w:rsid w:val="00D96B97"/>
    <w:rsid w:val="00D97293"/>
    <w:rsid w:val="00DA05A1"/>
    <w:rsid w:val="00DA0F1B"/>
    <w:rsid w:val="00DA10FA"/>
    <w:rsid w:val="00DA47EC"/>
    <w:rsid w:val="00DA4E6C"/>
    <w:rsid w:val="00DA50CD"/>
    <w:rsid w:val="00DA590F"/>
    <w:rsid w:val="00DA5A19"/>
    <w:rsid w:val="00DA6486"/>
    <w:rsid w:val="00DA70EA"/>
    <w:rsid w:val="00DA7C86"/>
    <w:rsid w:val="00DB00B7"/>
    <w:rsid w:val="00DB0879"/>
    <w:rsid w:val="00DB0A14"/>
    <w:rsid w:val="00DB2107"/>
    <w:rsid w:val="00DB2295"/>
    <w:rsid w:val="00DB26B6"/>
    <w:rsid w:val="00DB2E9D"/>
    <w:rsid w:val="00DB41E6"/>
    <w:rsid w:val="00DB451E"/>
    <w:rsid w:val="00DB508C"/>
    <w:rsid w:val="00DB6B48"/>
    <w:rsid w:val="00DB6EA9"/>
    <w:rsid w:val="00DC00C9"/>
    <w:rsid w:val="00DC0308"/>
    <w:rsid w:val="00DC07C0"/>
    <w:rsid w:val="00DC080D"/>
    <w:rsid w:val="00DC0F21"/>
    <w:rsid w:val="00DC13EB"/>
    <w:rsid w:val="00DC17F0"/>
    <w:rsid w:val="00DC1F7B"/>
    <w:rsid w:val="00DC1FD9"/>
    <w:rsid w:val="00DC20C0"/>
    <w:rsid w:val="00DC2D8A"/>
    <w:rsid w:val="00DC35D6"/>
    <w:rsid w:val="00DC5221"/>
    <w:rsid w:val="00DC5244"/>
    <w:rsid w:val="00DC5480"/>
    <w:rsid w:val="00DC5F18"/>
    <w:rsid w:val="00DC6566"/>
    <w:rsid w:val="00DC6772"/>
    <w:rsid w:val="00DC7F5D"/>
    <w:rsid w:val="00DD0049"/>
    <w:rsid w:val="00DD0654"/>
    <w:rsid w:val="00DD0A7E"/>
    <w:rsid w:val="00DD1334"/>
    <w:rsid w:val="00DD146A"/>
    <w:rsid w:val="00DD28B7"/>
    <w:rsid w:val="00DD2DAA"/>
    <w:rsid w:val="00DD2F24"/>
    <w:rsid w:val="00DD3118"/>
    <w:rsid w:val="00DD4398"/>
    <w:rsid w:val="00DD4460"/>
    <w:rsid w:val="00DD4B52"/>
    <w:rsid w:val="00DD5457"/>
    <w:rsid w:val="00DD6BD1"/>
    <w:rsid w:val="00DD7000"/>
    <w:rsid w:val="00DD7291"/>
    <w:rsid w:val="00DE051C"/>
    <w:rsid w:val="00DE2625"/>
    <w:rsid w:val="00DE2641"/>
    <w:rsid w:val="00DE289D"/>
    <w:rsid w:val="00DE29B9"/>
    <w:rsid w:val="00DE3022"/>
    <w:rsid w:val="00DE3F3F"/>
    <w:rsid w:val="00DE5055"/>
    <w:rsid w:val="00DE586A"/>
    <w:rsid w:val="00DE5B8F"/>
    <w:rsid w:val="00DE5DBF"/>
    <w:rsid w:val="00DE73C8"/>
    <w:rsid w:val="00DE75A6"/>
    <w:rsid w:val="00DF09D4"/>
    <w:rsid w:val="00DF0E41"/>
    <w:rsid w:val="00DF1257"/>
    <w:rsid w:val="00DF25A2"/>
    <w:rsid w:val="00DF3E9D"/>
    <w:rsid w:val="00DF4E69"/>
    <w:rsid w:val="00DF55E6"/>
    <w:rsid w:val="00DF5683"/>
    <w:rsid w:val="00DF57EC"/>
    <w:rsid w:val="00DF68A6"/>
    <w:rsid w:val="00DF701C"/>
    <w:rsid w:val="00DF7400"/>
    <w:rsid w:val="00DF766C"/>
    <w:rsid w:val="00E0044F"/>
    <w:rsid w:val="00E0066D"/>
    <w:rsid w:val="00E01B08"/>
    <w:rsid w:val="00E02F16"/>
    <w:rsid w:val="00E0326B"/>
    <w:rsid w:val="00E0402E"/>
    <w:rsid w:val="00E0567D"/>
    <w:rsid w:val="00E05DFD"/>
    <w:rsid w:val="00E06201"/>
    <w:rsid w:val="00E0671E"/>
    <w:rsid w:val="00E1067F"/>
    <w:rsid w:val="00E10994"/>
    <w:rsid w:val="00E10C69"/>
    <w:rsid w:val="00E10F43"/>
    <w:rsid w:val="00E11685"/>
    <w:rsid w:val="00E116E0"/>
    <w:rsid w:val="00E116EC"/>
    <w:rsid w:val="00E128C1"/>
    <w:rsid w:val="00E12A02"/>
    <w:rsid w:val="00E12C47"/>
    <w:rsid w:val="00E1305B"/>
    <w:rsid w:val="00E1388E"/>
    <w:rsid w:val="00E138D6"/>
    <w:rsid w:val="00E13E29"/>
    <w:rsid w:val="00E14275"/>
    <w:rsid w:val="00E14400"/>
    <w:rsid w:val="00E1473E"/>
    <w:rsid w:val="00E1625F"/>
    <w:rsid w:val="00E1682D"/>
    <w:rsid w:val="00E178B6"/>
    <w:rsid w:val="00E17CE8"/>
    <w:rsid w:val="00E20A66"/>
    <w:rsid w:val="00E21172"/>
    <w:rsid w:val="00E21A65"/>
    <w:rsid w:val="00E220DF"/>
    <w:rsid w:val="00E220E4"/>
    <w:rsid w:val="00E22F38"/>
    <w:rsid w:val="00E24215"/>
    <w:rsid w:val="00E24364"/>
    <w:rsid w:val="00E24502"/>
    <w:rsid w:val="00E245F4"/>
    <w:rsid w:val="00E251DB"/>
    <w:rsid w:val="00E25A9F"/>
    <w:rsid w:val="00E26A46"/>
    <w:rsid w:val="00E26E46"/>
    <w:rsid w:val="00E2770E"/>
    <w:rsid w:val="00E27CE1"/>
    <w:rsid w:val="00E30513"/>
    <w:rsid w:val="00E30995"/>
    <w:rsid w:val="00E30A99"/>
    <w:rsid w:val="00E31133"/>
    <w:rsid w:val="00E31251"/>
    <w:rsid w:val="00E31AB8"/>
    <w:rsid w:val="00E31D9F"/>
    <w:rsid w:val="00E33982"/>
    <w:rsid w:val="00E344AB"/>
    <w:rsid w:val="00E34628"/>
    <w:rsid w:val="00E34BBC"/>
    <w:rsid w:val="00E35625"/>
    <w:rsid w:val="00E35FD4"/>
    <w:rsid w:val="00E36693"/>
    <w:rsid w:val="00E36807"/>
    <w:rsid w:val="00E371A7"/>
    <w:rsid w:val="00E3732A"/>
    <w:rsid w:val="00E378D4"/>
    <w:rsid w:val="00E37C20"/>
    <w:rsid w:val="00E37C36"/>
    <w:rsid w:val="00E40C10"/>
    <w:rsid w:val="00E41893"/>
    <w:rsid w:val="00E437E4"/>
    <w:rsid w:val="00E4383A"/>
    <w:rsid w:val="00E45179"/>
    <w:rsid w:val="00E4545E"/>
    <w:rsid w:val="00E4581C"/>
    <w:rsid w:val="00E45F1C"/>
    <w:rsid w:val="00E46D7A"/>
    <w:rsid w:val="00E471E0"/>
    <w:rsid w:val="00E47760"/>
    <w:rsid w:val="00E47EA2"/>
    <w:rsid w:val="00E50687"/>
    <w:rsid w:val="00E507AF"/>
    <w:rsid w:val="00E50FB1"/>
    <w:rsid w:val="00E51178"/>
    <w:rsid w:val="00E52DAA"/>
    <w:rsid w:val="00E53A43"/>
    <w:rsid w:val="00E53BE7"/>
    <w:rsid w:val="00E541BA"/>
    <w:rsid w:val="00E5443C"/>
    <w:rsid w:val="00E54F9F"/>
    <w:rsid w:val="00E551EA"/>
    <w:rsid w:val="00E551F2"/>
    <w:rsid w:val="00E558B8"/>
    <w:rsid w:val="00E56B4E"/>
    <w:rsid w:val="00E576D7"/>
    <w:rsid w:val="00E579D8"/>
    <w:rsid w:val="00E57C43"/>
    <w:rsid w:val="00E60AE6"/>
    <w:rsid w:val="00E62959"/>
    <w:rsid w:val="00E62BF6"/>
    <w:rsid w:val="00E6427A"/>
    <w:rsid w:val="00E644A1"/>
    <w:rsid w:val="00E648CA"/>
    <w:rsid w:val="00E65154"/>
    <w:rsid w:val="00E66963"/>
    <w:rsid w:val="00E677EF"/>
    <w:rsid w:val="00E678DB"/>
    <w:rsid w:val="00E67B5D"/>
    <w:rsid w:val="00E726EF"/>
    <w:rsid w:val="00E72A84"/>
    <w:rsid w:val="00E73227"/>
    <w:rsid w:val="00E737AB"/>
    <w:rsid w:val="00E73832"/>
    <w:rsid w:val="00E7392A"/>
    <w:rsid w:val="00E73B10"/>
    <w:rsid w:val="00E76CF0"/>
    <w:rsid w:val="00E779EE"/>
    <w:rsid w:val="00E81335"/>
    <w:rsid w:val="00E821A2"/>
    <w:rsid w:val="00E83493"/>
    <w:rsid w:val="00E83A32"/>
    <w:rsid w:val="00E83B9C"/>
    <w:rsid w:val="00E8549D"/>
    <w:rsid w:val="00E854A2"/>
    <w:rsid w:val="00E857C2"/>
    <w:rsid w:val="00E858D0"/>
    <w:rsid w:val="00E864DF"/>
    <w:rsid w:val="00E90B5F"/>
    <w:rsid w:val="00E90DFE"/>
    <w:rsid w:val="00E91305"/>
    <w:rsid w:val="00E9191A"/>
    <w:rsid w:val="00E91BDB"/>
    <w:rsid w:val="00E91E28"/>
    <w:rsid w:val="00E921C7"/>
    <w:rsid w:val="00E92C0B"/>
    <w:rsid w:val="00E92E84"/>
    <w:rsid w:val="00E948E9"/>
    <w:rsid w:val="00E951AB"/>
    <w:rsid w:val="00E9542D"/>
    <w:rsid w:val="00E95523"/>
    <w:rsid w:val="00E95586"/>
    <w:rsid w:val="00EA112F"/>
    <w:rsid w:val="00EA16DB"/>
    <w:rsid w:val="00EA2AD3"/>
    <w:rsid w:val="00EA2E4D"/>
    <w:rsid w:val="00EA302E"/>
    <w:rsid w:val="00EA3B23"/>
    <w:rsid w:val="00EA3C62"/>
    <w:rsid w:val="00EA413E"/>
    <w:rsid w:val="00EA5576"/>
    <w:rsid w:val="00EA6CD9"/>
    <w:rsid w:val="00EA7A1F"/>
    <w:rsid w:val="00EA7C42"/>
    <w:rsid w:val="00EA7CD0"/>
    <w:rsid w:val="00EB0D7C"/>
    <w:rsid w:val="00EB14FA"/>
    <w:rsid w:val="00EB166E"/>
    <w:rsid w:val="00EB33EA"/>
    <w:rsid w:val="00EB4B04"/>
    <w:rsid w:val="00EB5A6A"/>
    <w:rsid w:val="00EB5F48"/>
    <w:rsid w:val="00EB6292"/>
    <w:rsid w:val="00EB668B"/>
    <w:rsid w:val="00EB6DBF"/>
    <w:rsid w:val="00EB7C11"/>
    <w:rsid w:val="00EB7CBC"/>
    <w:rsid w:val="00EC0DB5"/>
    <w:rsid w:val="00EC1382"/>
    <w:rsid w:val="00EC1423"/>
    <w:rsid w:val="00EC178A"/>
    <w:rsid w:val="00EC1B2D"/>
    <w:rsid w:val="00EC2792"/>
    <w:rsid w:val="00EC5795"/>
    <w:rsid w:val="00EC63BB"/>
    <w:rsid w:val="00EC75FA"/>
    <w:rsid w:val="00EC7A03"/>
    <w:rsid w:val="00EC7B12"/>
    <w:rsid w:val="00ED065C"/>
    <w:rsid w:val="00ED0A8D"/>
    <w:rsid w:val="00ED16CB"/>
    <w:rsid w:val="00ED1884"/>
    <w:rsid w:val="00ED1B01"/>
    <w:rsid w:val="00ED1E78"/>
    <w:rsid w:val="00ED2A2F"/>
    <w:rsid w:val="00ED2B78"/>
    <w:rsid w:val="00ED2FAF"/>
    <w:rsid w:val="00ED3068"/>
    <w:rsid w:val="00ED3853"/>
    <w:rsid w:val="00ED3904"/>
    <w:rsid w:val="00ED3BBC"/>
    <w:rsid w:val="00ED4131"/>
    <w:rsid w:val="00ED4273"/>
    <w:rsid w:val="00ED5777"/>
    <w:rsid w:val="00ED70D7"/>
    <w:rsid w:val="00ED73B1"/>
    <w:rsid w:val="00EE01F5"/>
    <w:rsid w:val="00EE03FD"/>
    <w:rsid w:val="00EE149A"/>
    <w:rsid w:val="00EE1D90"/>
    <w:rsid w:val="00EE2A54"/>
    <w:rsid w:val="00EE2F8B"/>
    <w:rsid w:val="00EE30CF"/>
    <w:rsid w:val="00EE4CAE"/>
    <w:rsid w:val="00EE4F94"/>
    <w:rsid w:val="00EE5282"/>
    <w:rsid w:val="00EE55FF"/>
    <w:rsid w:val="00EE7F0F"/>
    <w:rsid w:val="00EE7F13"/>
    <w:rsid w:val="00EF0853"/>
    <w:rsid w:val="00EF089D"/>
    <w:rsid w:val="00EF0F6B"/>
    <w:rsid w:val="00EF1187"/>
    <w:rsid w:val="00EF1F3D"/>
    <w:rsid w:val="00EF27EC"/>
    <w:rsid w:val="00EF32EE"/>
    <w:rsid w:val="00EF3A1A"/>
    <w:rsid w:val="00EF43CD"/>
    <w:rsid w:val="00EF547F"/>
    <w:rsid w:val="00EF5A10"/>
    <w:rsid w:val="00EF611A"/>
    <w:rsid w:val="00EF7A3D"/>
    <w:rsid w:val="00EF7BB3"/>
    <w:rsid w:val="00EF7CF1"/>
    <w:rsid w:val="00F0115B"/>
    <w:rsid w:val="00F0227B"/>
    <w:rsid w:val="00F024A4"/>
    <w:rsid w:val="00F0253F"/>
    <w:rsid w:val="00F0258D"/>
    <w:rsid w:val="00F026F2"/>
    <w:rsid w:val="00F03136"/>
    <w:rsid w:val="00F036F8"/>
    <w:rsid w:val="00F043B0"/>
    <w:rsid w:val="00F04A01"/>
    <w:rsid w:val="00F04E97"/>
    <w:rsid w:val="00F04F3F"/>
    <w:rsid w:val="00F0623A"/>
    <w:rsid w:val="00F06E5D"/>
    <w:rsid w:val="00F06F7A"/>
    <w:rsid w:val="00F074C5"/>
    <w:rsid w:val="00F07E94"/>
    <w:rsid w:val="00F10319"/>
    <w:rsid w:val="00F10343"/>
    <w:rsid w:val="00F10355"/>
    <w:rsid w:val="00F1089F"/>
    <w:rsid w:val="00F118C9"/>
    <w:rsid w:val="00F12141"/>
    <w:rsid w:val="00F127A3"/>
    <w:rsid w:val="00F13080"/>
    <w:rsid w:val="00F13398"/>
    <w:rsid w:val="00F137FC"/>
    <w:rsid w:val="00F13A8B"/>
    <w:rsid w:val="00F14DCB"/>
    <w:rsid w:val="00F14F3B"/>
    <w:rsid w:val="00F159E1"/>
    <w:rsid w:val="00F15AAF"/>
    <w:rsid w:val="00F16A37"/>
    <w:rsid w:val="00F172DA"/>
    <w:rsid w:val="00F17615"/>
    <w:rsid w:val="00F202BA"/>
    <w:rsid w:val="00F202C2"/>
    <w:rsid w:val="00F20B43"/>
    <w:rsid w:val="00F21661"/>
    <w:rsid w:val="00F21984"/>
    <w:rsid w:val="00F21D77"/>
    <w:rsid w:val="00F232CB"/>
    <w:rsid w:val="00F2373A"/>
    <w:rsid w:val="00F23B7B"/>
    <w:rsid w:val="00F23D23"/>
    <w:rsid w:val="00F24451"/>
    <w:rsid w:val="00F246B4"/>
    <w:rsid w:val="00F2493E"/>
    <w:rsid w:val="00F24B56"/>
    <w:rsid w:val="00F24F04"/>
    <w:rsid w:val="00F271B9"/>
    <w:rsid w:val="00F27568"/>
    <w:rsid w:val="00F27B95"/>
    <w:rsid w:val="00F27EB5"/>
    <w:rsid w:val="00F306E9"/>
    <w:rsid w:val="00F31654"/>
    <w:rsid w:val="00F3250A"/>
    <w:rsid w:val="00F32E54"/>
    <w:rsid w:val="00F330B8"/>
    <w:rsid w:val="00F33175"/>
    <w:rsid w:val="00F33760"/>
    <w:rsid w:val="00F33E60"/>
    <w:rsid w:val="00F33FD8"/>
    <w:rsid w:val="00F34577"/>
    <w:rsid w:val="00F34D49"/>
    <w:rsid w:val="00F361D8"/>
    <w:rsid w:val="00F36306"/>
    <w:rsid w:val="00F363C3"/>
    <w:rsid w:val="00F367FD"/>
    <w:rsid w:val="00F372CD"/>
    <w:rsid w:val="00F37975"/>
    <w:rsid w:val="00F409BA"/>
    <w:rsid w:val="00F40AEF"/>
    <w:rsid w:val="00F42BCC"/>
    <w:rsid w:val="00F42E33"/>
    <w:rsid w:val="00F42EC2"/>
    <w:rsid w:val="00F430B6"/>
    <w:rsid w:val="00F43120"/>
    <w:rsid w:val="00F43621"/>
    <w:rsid w:val="00F43A9F"/>
    <w:rsid w:val="00F4540E"/>
    <w:rsid w:val="00F45CD8"/>
    <w:rsid w:val="00F47296"/>
    <w:rsid w:val="00F50283"/>
    <w:rsid w:val="00F5041C"/>
    <w:rsid w:val="00F520CC"/>
    <w:rsid w:val="00F52893"/>
    <w:rsid w:val="00F529BF"/>
    <w:rsid w:val="00F52D8E"/>
    <w:rsid w:val="00F53D97"/>
    <w:rsid w:val="00F5410B"/>
    <w:rsid w:val="00F5461B"/>
    <w:rsid w:val="00F54D8F"/>
    <w:rsid w:val="00F56C01"/>
    <w:rsid w:val="00F57F8F"/>
    <w:rsid w:val="00F601B6"/>
    <w:rsid w:val="00F60324"/>
    <w:rsid w:val="00F60661"/>
    <w:rsid w:val="00F60D32"/>
    <w:rsid w:val="00F61E1B"/>
    <w:rsid w:val="00F6292E"/>
    <w:rsid w:val="00F62BAA"/>
    <w:rsid w:val="00F62CB8"/>
    <w:rsid w:val="00F62E68"/>
    <w:rsid w:val="00F632A5"/>
    <w:rsid w:val="00F640BF"/>
    <w:rsid w:val="00F649F4"/>
    <w:rsid w:val="00F64CE9"/>
    <w:rsid w:val="00F64FBD"/>
    <w:rsid w:val="00F65185"/>
    <w:rsid w:val="00F6525D"/>
    <w:rsid w:val="00F6638B"/>
    <w:rsid w:val="00F7121C"/>
    <w:rsid w:val="00F72770"/>
    <w:rsid w:val="00F72D0D"/>
    <w:rsid w:val="00F72FD5"/>
    <w:rsid w:val="00F7309A"/>
    <w:rsid w:val="00F7366C"/>
    <w:rsid w:val="00F73B62"/>
    <w:rsid w:val="00F7403F"/>
    <w:rsid w:val="00F74045"/>
    <w:rsid w:val="00F74420"/>
    <w:rsid w:val="00F74492"/>
    <w:rsid w:val="00F746CB"/>
    <w:rsid w:val="00F75565"/>
    <w:rsid w:val="00F76086"/>
    <w:rsid w:val="00F80A6A"/>
    <w:rsid w:val="00F80FD3"/>
    <w:rsid w:val="00F81833"/>
    <w:rsid w:val="00F819F7"/>
    <w:rsid w:val="00F81CE1"/>
    <w:rsid w:val="00F825A2"/>
    <w:rsid w:val="00F82E39"/>
    <w:rsid w:val="00F82F2C"/>
    <w:rsid w:val="00F83260"/>
    <w:rsid w:val="00F838AC"/>
    <w:rsid w:val="00F8391E"/>
    <w:rsid w:val="00F83E60"/>
    <w:rsid w:val="00F83E94"/>
    <w:rsid w:val="00F84A49"/>
    <w:rsid w:val="00F85265"/>
    <w:rsid w:val="00F858F4"/>
    <w:rsid w:val="00F85BAC"/>
    <w:rsid w:val="00F85CDF"/>
    <w:rsid w:val="00F85E21"/>
    <w:rsid w:val="00F86977"/>
    <w:rsid w:val="00F86CE2"/>
    <w:rsid w:val="00F872DF"/>
    <w:rsid w:val="00F8745C"/>
    <w:rsid w:val="00F906A0"/>
    <w:rsid w:val="00F913B8"/>
    <w:rsid w:val="00F91749"/>
    <w:rsid w:val="00F92909"/>
    <w:rsid w:val="00F92A71"/>
    <w:rsid w:val="00F93760"/>
    <w:rsid w:val="00F93CAA"/>
    <w:rsid w:val="00F942D1"/>
    <w:rsid w:val="00F949A9"/>
    <w:rsid w:val="00F94DA4"/>
    <w:rsid w:val="00F96D03"/>
    <w:rsid w:val="00F96F66"/>
    <w:rsid w:val="00FA1509"/>
    <w:rsid w:val="00FA1899"/>
    <w:rsid w:val="00FA2E70"/>
    <w:rsid w:val="00FA3AA1"/>
    <w:rsid w:val="00FA4613"/>
    <w:rsid w:val="00FA47CD"/>
    <w:rsid w:val="00FA635A"/>
    <w:rsid w:val="00FA6F4A"/>
    <w:rsid w:val="00FA7643"/>
    <w:rsid w:val="00FA7D76"/>
    <w:rsid w:val="00FB00CB"/>
    <w:rsid w:val="00FB0D18"/>
    <w:rsid w:val="00FB0D76"/>
    <w:rsid w:val="00FB16B9"/>
    <w:rsid w:val="00FB1F77"/>
    <w:rsid w:val="00FB2789"/>
    <w:rsid w:val="00FB40A2"/>
    <w:rsid w:val="00FB52EB"/>
    <w:rsid w:val="00FB54E4"/>
    <w:rsid w:val="00FB57AC"/>
    <w:rsid w:val="00FB5E3B"/>
    <w:rsid w:val="00FB62B1"/>
    <w:rsid w:val="00FB6DC9"/>
    <w:rsid w:val="00FB7720"/>
    <w:rsid w:val="00FB79F0"/>
    <w:rsid w:val="00FC09EB"/>
    <w:rsid w:val="00FC0AD8"/>
    <w:rsid w:val="00FC0CD2"/>
    <w:rsid w:val="00FC1D68"/>
    <w:rsid w:val="00FC48F2"/>
    <w:rsid w:val="00FC5A7C"/>
    <w:rsid w:val="00FC5A8B"/>
    <w:rsid w:val="00FC5EB4"/>
    <w:rsid w:val="00FC6C03"/>
    <w:rsid w:val="00FC6D84"/>
    <w:rsid w:val="00FC72A6"/>
    <w:rsid w:val="00FC72AF"/>
    <w:rsid w:val="00FC7629"/>
    <w:rsid w:val="00FD1781"/>
    <w:rsid w:val="00FD3BD3"/>
    <w:rsid w:val="00FD453B"/>
    <w:rsid w:val="00FD50AC"/>
    <w:rsid w:val="00FD6127"/>
    <w:rsid w:val="00FD6278"/>
    <w:rsid w:val="00FD6551"/>
    <w:rsid w:val="00FD695E"/>
    <w:rsid w:val="00FD748C"/>
    <w:rsid w:val="00FE085B"/>
    <w:rsid w:val="00FE0FE6"/>
    <w:rsid w:val="00FE11A9"/>
    <w:rsid w:val="00FE2480"/>
    <w:rsid w:val="00FE2C17"/>
    <w:rsid w:val="00FE4688"/>
    <w:rsid w:val="00FE4CF6"/>
    <w:rsid w:val="00FE5273"/>
    <w:rsid w:val="00FE5D13"/>
    <w:rsid w:val="00FE6A1B"/>
    <w:rsid w:val="00FE71EB"/>
    <w:rsid w:val="00FE75FC"/>
    <w:rsid w:val="00FE794F"/>
    <w:rsid w:val="00FF1DE6"/>
    <w:rsid w:val="00FF2A0E"/>
    <w:rsid w:val="00FF3A8E"/>
    <w:rsid w:val="00FF40B6"/>
    <w:rsid w:val="00FF418A"/>
    <w:rsid w:val="00FF450F"/>
    <w:rsid w:val="00FF4A06"/>
    <w:rsid w:val="00FF4DE2"/>
    <w:rsid w:val="00FF71B7"/>
    <w:rsid w:val="00FF71E0"/>
    <w:rsid w:val="00FF7405"/>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1">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2"/>
    <w:qFormat/>
    <w:rsid w:val="00E128C1"/>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1C6136"/>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FD6278"/>
    <w:pPr>
      <w:keepNext/>
      <w:spacing w:before="120" w:after="120"/>
      <w:ind w:firstLine="0"/>
      <w:jc w:val="center"/>
      <w:outlineLvl w:val="3"/>
    </w:pPr>
    <w:rPr>
      <w:rFonts w:eastAsia="Times New Roman" w:cs="Times New Roman"/>
      <w:bCs/>
      <w:szCs w:val="28"/>
    </w:rPr>
  </w:style>
  <w:style w:type="paragraph" w:styleId="5">
    <w:name w:val="heading 5"/>
    <w:basedOn w:val="a5"/>
    <w:next w:val="a5"/>
    <w:link w:val="50"/>
    <w:qFormat/>
    <w:rsid w:val="00E128C1"/>
    <w:pPr>
      <w:keepNext/>
      <w:suppressAutoHyphens/>
      <w:spacing w:after="120"/>
      <w:ind w:firstLine="0"/>
      <w:jc w:val="center"/>
      <w:outlineLvl w:val="4"/>
    </w:pPr>
    <w:rPr>
      <w:rFonts w:eastAsia="Times New Roman" w:cs="Times New Roman"/>
      <w:b/>
      <w:bCs/>
      <w:iCs/>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2">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1"/>
    <w:rsid w:val="00E128C1"/>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1C6136"/>
    <w:rPr>
      <w:rFonts w:ascii="Times New Roman" w:eastAsia="Times New Roman" w:hAnsi="Times New Roman" w:cs="Arial"/>
      <w:bCs/>
      <w:sz w:val="24"/>
      <w:szCs w:val="26"/>
    </w:rPr>
  </w:style>
  <w:style w:type="character" w:customStyle="1" w:styleId="40">
    <w:name w:val="Заголовок 4 Знак"/>
    <w:basedOn w:val="a6"/>
    <w:link w:val="4"/>
    <w:rsid w:val="00FD6278"/>
    <w:rPr>
      <w:rFonts w:ascii="Times New Roman" w:eastAsia="Times New Roman" w:hAnsi="Times New Roman" w:cs="Times New Roman"/>
      <w:bCs/>
      <w:sz w:val="24"/>
      <w:szCs w:val="28"/>
    </w:rPr>
  </w:style>
  <w:style w:type="character" w:customStyle="1" w:styleId="50">
    <w:name w:val="Заголовок 5 Знак"/>
    <w:basedOn w:val="a6"/>
    <w:link w:val="5"/>
    <w:rsid w:val="00E128C1"/>
    <w:rPr>
      <w:rFonts w:ascii="Times New Roman" w:eastAsia="Times New Roman" w:hAnsi="Times New Roman" w:cs="Times New Roman"/>
      <w:b/>
      <w:bCs/>
      <w:iCs/>
      <w:sz w:val="24"/>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3">
    <w:name w:val="toc 2"/>
    <w:basedOn w:val="a5"/>
    <w:next w:val="a5"/>
    <w:autoRedefine/>
    <w:uiPriority w:val="39"/>
    <w:unhideWhenUsed/>
    <w:qFormat/>
    <w:rsid w:val="00F84A49"/>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F84A49"/>
    <w:pPr>
      <w:tabs>
        <w:tab w:val="left" w:pos="1560"/>
        <w:tab w:val="right" w:leader="dot" w:pos="9639"/>
      </w:tabs>
      <w:spacing w:before="60" w:after="60"/>
      <w:ind w:left="663" w:right="-1"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5">
    <w:name w:val="Quote"/>
    <w:basedOn w:val="a5"/>
    <w:next w:val="a5"/>
    <w:link w:val="26"/>
    <w:uiPriority w:val="29"/>
    <w:qFormat/>
    <w:rsid w:val="00763A8A"/>
    <w:rPr>
      <w:rFonts w:ascii="Calibri" w:eastAsia="Calibri" w:hAnsi="Calibri" w:cs="Times New Roman"/>
      <w:i/>
      <w:iCs/>
      <w:color w:val="000000"/>
      <w:lang w:eastAsia="en-US"/>
    </w:rPr>
  </w:style>
  <w:style w:type="character" w:customStyle="1" w:styleId="26">
    <w:name w:val="Цитата 2 Знак"/>
    <w:basedOn w:val="a6"/>
    <w:link w:val="25"/>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Table_Footnote_last Знак Знак Знак,single spa"/>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7">
    <w:name w:val="Егор2"/>
    <w:basedOn w:val="3"/>
    <w:link w:val="28"/>
    <w:qFormat/>
    <w:rsid w:val="00763A8A"/>
    <w:pPr>
      <w:keepLines/>
      <w:spacing w:before="120" w:after="120"/>
      <w:ind w:left="1430" w:hanging="720"/>
    </w:pPr>
    <w:rPr>
      <w:rFonts w:cs="Times New Roman"/>
      <w:lang w:eastAsia="en-US"/>
    </w:rPr>
  </w:style>
  <w:style w:type="character" w:customStyle="1" w:styleId="28">
    <w:name w:val="Егор2 Знак"/>
    <w:link w:val="27"/>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SUPERS,fr,Used by Word for Help footnote symbols,Ciae niinee 1,16 Point,Superscript 6 Point,Footnote Reference Number"/>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9">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
    <w:basedOn w:val="a5"/>
    <w:link w:val="affb"/>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a">
    <w:name w:val="Body Text Indent 2"/>
    <w:basedOn w:val="a5"/>
    <w:link w:val="2b"/>
    <w:unhideWhenUsed/>
    <w:rsid w:val="00014E73"/>
    <w:pPr>
      <w:spacing w:after="120" w:line="480" w:lineRule="auto"/>
      <w:ind w:left="283"/>
    </w:pPr>
  </w:style>
  <w:style w:type="character" w:customStyle="1" w:styleId="2b">
    <w:name w:val="Основной текст с отступом 2 Знак"/>
    <w:basedOn w:val="a6"/>
    <w:link w:val="2a"/>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c">
    <w:name w:val="Основной текст 2 Знак"/>
    <w:aliases w:val=" Знак1 Знак1"/>
    <w:basedOn w:val="a6"/>
    <w:link w:val="2d"/>
    <w:uiPriority w:val="99"/>
    <w:rsid w:val="004E741E"/>
    <w:rPr>
      <w:rFonts w:ascii="Times New Roman" w:eastAsia="Times New Roman" w:hAnsi="Times New Roman" w:cs="Times New Roman"/>
      <w:sz w:val="20"/>
      <w:szCs w:val="20"/>
    </w:rPr>
  </w:style>
  <w:style w:type="paragraph" w:styleId="2d">
    <w:name w:val="Body Text 2"/>
    <w:aliases w:val=" Знак1"/>
    <w:basedOn w:val="a5"/>
    <w:link w:val="2c"/>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0">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e">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0">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1">
    <w:name w:val="Body Text First Indent 2"/>
    <w:basedOn w:val="affe"/>
    <w:link w:val="2f2"/>
    <w:rsid w:val="00966ADD"/>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affd"/>
    <w:link w:val="2f1"/>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3">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1"/>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after="0"/>
      <w:jc w:val="left"/>
    </w:pPr>
    <w:rPr>
      <w:bCs w:val="0"/>
      <w:i/>
      <w:szCs w:val="24"/>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1"/>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b">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c">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d"/>
    <w:rsid w:val="00966ADD"/>
    <w:rPr>
      <w:shd w:val="clear" w:color="auto" w:fill="FFFFFF"/>
    </w:rPr>
  </w:style>
  <w:style w:type="paragraph" w:customStyle="1" w:styleId="2fd">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34"/>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6"/>
      </w:numPr>
      <w:tabs>
        <w:tab w:val="left" w:pos="0"/>
        <w:tab w:val="left" w:pos="1134"/>
      </w:tabs>
      <w:suppressAutoHyphens/>
      <w:autoSpaceDE w:val="0"/>
    </w:pPr>
    <w:rPr>
      <w:rFonts w:eastAsia="Arial" w:cs="Times New Roman"/>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character" w:customStyle="1" w:styleId="searchresult">
    <w:name w:val="search_result"/>
    <w:basedOn w:val="a6"/>
    <w:rsid w:val="009E19AE"/>
  </w:style>
  <w:style w:type="character" w:styleId="affffffff8">
    <w:name w:val="Unresolved Mention"/>
    <w:basedOn w:val="a6"/>
    <w:uiPriority w:val="99"/>
    <w:semiHidden/>
    <w:unhideWhenUsed/>
    <w:rsid w:val="00977C5C"/>
    <w:rPr>
      <w:color w:val="605E5C"/>
      <w:shd w:val="clear" w:color="auto" w:fill="E1DFDD"/>
    </w:rPr>
  </w:style>
  <w:style w:type="paragraph" w:customStyle="1" w:styleId="2">
    <w:name w:val="Заголовок 2 другой"/>
    <w:basedOn w:val="21"/>
    <w:qFormat/>
    <w:rsid w:val="00A838E1"/>
    <w:pPr>
      <w:keepLines/>
      <w:numPr>
        <w:ilvl w:val="1"/>
        <w:numId w:val="39"/>
      </w:numPr>
    </w:pPr>
  </w:style>
  <w:style w:type="character" w:customStyle="1" w:styleId="b">
    <w:name w:val="b"/>
    <w:basedOn w:val="a6"/>
    <w:rsid w:val="00065689"/>
  </w:style>
  <w:style w:type="paragraph" w:customStyle="1" w:styleId="search-resultstext">
    <w:name w:val="search-results__text"/>
    <w:basedOn w:val="a5"/>
    <w:rsid w:val="004E1D70"/>
    <w:pPr>
      <w:spacing w:before="100" w:beforeAutospacing="1" w:after="100" w:afterAutospacing="1"/>
      <w:ind w:firstLine="0"/>
      <w:jc w:val="left"/>
    </w:pPr>
    <w:rPr>
      <w:rFonts w:eastAsia="Times New Roman" w:cs="Times New Roman"/>
      <w:szCs w:val="24"/>
    </w:rPr>
  </w:style>
  <w:style w:type="paragraph" w:customStyle="1" w:styleId="search-resultslink-inherit">
    <w:name w:val="search-results__link-inherit"/>
    <w:basedOn w:val="a5"/>
    <w:rsid w:val="004E1D70"/>
    <w:pPr>
      <w:spacing w:before="100" w:beforeAutospacing="1" w:after="100" w:afterAutospacing="1"/>
      <w:ind w:firstLine="0"/>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1679">
      <w:bodyDiv w:val="1"/>
      <w:marLeft w:val="0"/>
      <w:marRight w:val="0"/>
      <w:marTop w:val="0"/>
      <w:marBottom w:val="0"/>
      <w:divBdr>
        <w:top w:val="none" w:sz="0" w:space="0" w:color="auto"/>
        <w:left w:val="none" w:sz="0" w:space="0" w:color="auto"/>
        <w:bottom w:val="none" w:sz="0" w:space="0" w:color="auto"/>
        <w:right w:val="none" w:sz="0" w:space="0" w:color="auto"/>
      </w:divBdr>
    </w:div>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55856193">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55461299">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15848">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61033047">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6127986">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3943231">
      <w:bodyDiv w:val="1"/>
      <w:marLeft w:val="0"/>
      <w:marRight w:val="0"/>
      <w:marTop w:val="0"/>
      <w:marBottom w:val="0"/>
      <w:divBdr>
        <w:top w:val="none" w:sz="0" w:space="0" w:color="auto"/>
        <w:left w:val="none" w:sz="0" w:space="0" w:color="auto"/>
        <w:bottom w:val="none" w:sz="0" w:space="0" w:color="auto"/>
        <w:right w:val="none" w:sz="0" w:space="0" w:color="auto"/>
      </w:divBdr>
    </w:div>
    <w:div w:id="478308826">
      <w:bodyDiv w:val="1"/>
      <w:marLeft w:val="0"/>
      <w:marRight w:val="0"/>
      <w:marTop w:val="0"/>
      <w:marBottom w:val="0"/>
      <w:divBdr>
        <w:top w:val="none" w:sz="0" w:space="0" w:color="auto"/>
        <w:left w:val="none" w:sz="0" w:space="0" w:color="auto"/>
        <w:bottom w:val="none" w:sz="0" w:space="0" w:color="auto"/>
        <w:right w:val="none" w:sz="0" w:space="0" w:color="auto"/>
      </w:divBdr>
    </w:div>
    <w:div w:id="481505456">
      <w:bodyDiv w:val="1"/>
      <w:marLeft w:val="0"/>
      <w:marRight w:val="0"/>
      <w:marTop w:val="0"/>
      <w:marBottom w:val="0"/>
      <w:divBdr>
        <w:top w:val="none" w:sz="0" w:space="0" w:color="auto"/>
        <w:left w:val="none" w:sz="0" w:space="0" w:color="auto"/>
        <w:bottom w:val="none" w:sz="0" w:space="0" w:color="auto"/>
        <w:right w:val="none" w:sz="0" w:space="0" w:color="auto"/>
      </w:divBdr>
    </w:div>
    <w:div w:id="48427521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2108649">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793407441">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6389385">
      <w:bodyDiv w:val="1"/>
      <w:marLeft w:val="0"/>
      <w:marRight w:val="0"/>
      <w:marTop w:val="0"/>
      <w:marBottom w:val="0"/>
      <w:divBdr>
        <w:top w:val="none" w:sz="0" w:space="0" w:color="auto"/>
        <w:left w:val="none" w:sz="0" w:space="0" w:color="auto"/>
        <w:bottom w:val="none" w:sz="0" w:space="0" w:color="auto"/>
        <w:right w:val="none" w:sz="0" w:space="0" w:color="auto"/>
      </w:divBdr>
      <w:divsChild>
        <w:div w:id="1232085440">
          <w:marLeft w:val="0"/>
          <w:marRight w:val="0"/>
          <w:marTop w:val="0"/>
          <w:marBottom w:val="0"/>
          <w:divBdr>
            <w:top w:val="none" w:sz="0" w:space="0" w:color="auto"/>
            <w:left w:val="none" w:sz="0" w:space="0" w:color="auto"/>
            <w:bottom w:val="none" w:sz="0" w:space="0" w:color="auto"/>
            <w:right w:val="none" w:sz="0" w:space="0" w:color="auto"/>
          </w:divBdr>
          <w:divsChild>
            <w:div w:id="351541678">
              <w:marLeft w:val="0"/>
              <w:marRight w:val="0"/>
              <w:marTop w:val="0"/>
              <w:marBottom w:val="0"/>
              <w:divBdr>
                <w:top w:val="none" w:sz="0" w:space="0" w:color="auto"/>
                <w:left w:val="none" w:sz="0" w:space="0" w:color="auto"/>
                <w:bottom w:val="none" w:sz="0" w:space="0" w:color="auto"/>
                <w:right w:val="none" w:sz="0" w:space="0" w:color="auto"/>
              </w:divBdr>
              <w:divsChild>
                <w:div w:id="20016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1950">
          <w:marLeft w:val="0"/>
          <w:marRight w:val="0"/>
          <w:marTop w:val="0"/>
          <w:marBottom w:val="0"/>
          <w:divBdr>
            <w:top w:val="none" w:sz="0" w:space="0" w:color="auto"/>
            <w:left w:val="none" w:sz="0" w:space="0" w:color="auto"/>
            <w:bottom w:val="none" w:sz="0" w:space="0" w:color="auto"/>
            <w:right w:val="none" w:sz="0" w:space="0" w:color="auto"/>
          </w:divBdr>
          <w:divsChild>
            <w:div w:id="1737244073">
              <w:marLeft w:val="0"/>
              <w:marRight w:val="0"/>
              <w:marTop w:val="0"/>
              <w:marBottom w:val="0"/>
              <w:divBdr>
                <w:top w:val="none" w:sz="0" w:space="0" w:color="auto"/>
                <w:left w:val="none" w:sz="0" w:space="0" w:color="auto"/>
                <w:bottom w:val="none" w:sz="0" w:space="0" w:color="auto"/>
                <w:right w:val="none" w:sz="0" w:space="0" w:color="auto"/>
              </w:divBdr>
              <w:divsChild>
                <w:div w:id="17341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10232320">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98658271">
      <w:bodyDiv w:val="1"/>
      <w:marLeft w:val="0"/>
      <w:marRight w:val="0"/>
      <w:marTop w:val="0"/>
      <w:marBottom w:val="0"/>
      <w:divBdr>
        <w:top w:val="none" w:sz="0" w:space="0" w:color="auto"/>
        <w:left w:val="none" w:sz="0" w:space="0" w:color="auto"/>
        <w:bottom w:val="none" w:sz="0" w:space="0" w:color="auto"/>
        <w:right w:val="none" w:sz="0" w:space="0" w:color="auto"/>
      </w:divBdr>
    </w:div>
    <w:div w:id="102042704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78939899">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23772749">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476098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299798099">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5869530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386294648">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06301010">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79806959">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2031774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58200288">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3979872">
      <w:bodyDiv w:val="1"/>
      <w:marLeft w:val="0"/>
      <w:marRight w:val="0"/>
      <w:marTop w:val="0"/>
      <w:marBottom w:val="0"/>
      <w:divBdr>
        <w:top w:val="none" w:sz="0" w:space="0" w:color="auto"/>
        <w:left w:val="none" w:sz="0" w:space="0" w:color="auto"/>
        <w:bottom w:val="none" w:sz="0" w:space="0" w:color="auto"/>
        <w:right w:val="none" w:sz="0" w:space="0" w:color="auto"/>
      </w:divBdr>
    </w:div>
    <w:div w:id="161633174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2700948">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56840387">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2903996">
      <w:bodyDiv w:val="1"/>
      <w:marLeft w:val="0"/>
      <w:marRight w:val="0"/>
      <w:marTop w:val="0"/>
      <w:marBottom w:val="0"/>
      <w:divBdr>
        <w:top w:val="none" w:sz="0" w:space="0" w:color="auto"/>
        <w:left w:val="none" w:sz="0" w:space="0" w:color="auto"/>
        <w:bottom w:val="none" w:sz="0" w:space="0" w:color="auto"/>
        <w:right w:val="none" w:sz="0" w:space="0" w:color="auto"/>
      </w:divBdr>
      <w:divsChild>
        <w:div w:id="811290448">
          <w:marLeft w:val="0"/>
          <w:marRight w:val="0"/>
          <w:marTop w:val="0"/>
          <w:marBottom w:val="0"/>
          <w:divBdr>
            <w:top w:val="none" w:sz="0" w:space="0" w:color="auto"/>
            <w:left w:val="none" w:sz="0" w:space="0" w:color="auto"/>
            <w:bottom w:val="none" w:sz="0" w:space="0" w:color="auto"/>
            <w:right w:val="none" w:sz="0" w:space="0" w:color="auto"/>
          </w:divBdr>
          <w:divsChild>
            <w:div w:id="44186936">
              <w:marLeft w:val="0"/>
              <w:marRight w:val="0"/>
              <w:marTop w:val="0"/>
              <w:marBottom w:val="0"/>
              <w:divBdr>
                <w:top w:val="none" w:sz="0" w:space="0" w:color="auto"/>
                <w:left w:val="none" w:sz="0" w:space="0" w:color="auto"/>
                <w:bottom w:val="none" w:sz="0" w:space="0" w:color="auto"/>
                <w:right w:val="none" w:sz="0" w:space="0" w:color="auto"/>
              </w:divBdr>
              <w:divsChild>
                <w:div w:id="2015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1352">
          <w:marLeft w:val="0"/>
          <w:marRight w:val="0"/>
          <w:marTop w:val="0"/>
          <w:marBottom w:val="0"/>
          <w:divBdr>
            <w:top w:val="none" w:sz="0" w:space="0" w:color="auto"/>
            <w:left w:val="none" w:sz="0" w:space="0" w:color="auto"/>
            <w:bottom w:val="none" w:sz="0" w:space="0" w:color="auto"/>
            <w:right w:val="none" w:sz="0" w:space="0" w:color="auto"/>
          </w:divBdr>
          <w:divsChild>
            <w:div w:id="943613681">
              <w:marLeft w:val="0"/>
              <w:marRight w:val="0"/>
              <w:marTop w:val="0"/>
              <w:marBottom w:val="0"/>
              <w:divBdr>
                <w:top w:val="none" w:sz="0" w:space="0" w:color="auto"/>
                <w:left w:val="none" w:sz="0" w:space="0" w:color="auto"/>
                <w:bottom w:val="none" w:sz="0" w:space="0" w:color="auto"/>
                <w:right w:val="none" w:sz="0" w:space="0" w:color="auto"/>
              </w:divBdr>
              <w:divsChild>
                <w:div w:id="1504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99745">
      <w:bodyDiv w:val="1"/>
      <w:marLeft w:val="0"/>
      <w:marRight w:val="0"/>
      <w:marTop w:val="0"/>
      <w:marBottom w:val="0"/>
      <w:divBdr>
        <w:top w:val="none" w:sz="0" w:space="0" w:color="auto"/>
        <w:left w:val="none" w:sz="0" w:space="0" w:color="auto"/>
        <w:bottom w:val="none" w:sz="0" w:space="0" w:color="auto"/>
        <w:right w:val="none" w:sz="0" w:space="0" w:color="auto"/>
      </w:divBdr>
      <w:divsChild>
        <w:div w:id="593785997">
          <w:marLeft w:val="0"/>
          <w:marRight w:val="0"/>
          <w:marTop w:val="0"/>
          <w:marBottom w:val="0"/>
          <w:divBdr>
            <w:top w:val="none" w:sz="0" w:space="0" w:color="auto"/>
            <w:left w:val="none" w:sz="0" w:space="0" w:color="auto"/>
            <w:bottom w:val="none" w:sz="0" w:space="0" w:color="auto"/>
            <w:right w:val="none" w:sz="0" w:space="0" w:color="auto"/>
          </w:divBdr>
        </w:div>
      </w:divsChild>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7933231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621214">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6887155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STR&amp;n=25033&amp;date=29.08.2022&amp;dst=101009&amp;fie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B71-AC64-4094-BBCF-D632252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38</Pages>
  <Words>14812</Words>
  <Characters>84435</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Базанова Татьяна Юрьевна</cp:lastModifiedBy>
  <cp:revision>60</cp:revision>
  <cp:lastPrinted>2023-08-28T13:18:00Z</cp:lastPrinted>
  <dcterms:created xsi:type="dcterms:W3CDTF">2024-07-09T08:25:00Z</dcterms:created>
  <dcterms:modified xsi:type="dcterms:W3CDTF">2024-07-12T11:22:00Z</dcterms:modified>
</cp:coreProperties>
</file>