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CD4">
        <w:rPr>
          <w:rFonts w:ascii="Times New Roman" w:hAnsi="Times New Roman" w:cs="Times New Roman"/>
          <w:sz w:val="28"/>
          <w:szCs w:val="28"/>
        </w:rPr>
        <w:t>Доклад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состоянии конкурентной среды на территории </w:t>
      </w:r>
    </w:p>
    <w:p w:rsidR="00445347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в 20</w:t>
      </w:r>
      <w:r w:rsidR="00032A9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целях внедрения Стандарта развития конкуренции на территории Чебулинского муниципального </w:t>
      </w:r>
      <w:r w:rsidR="001167A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Чебулинского муниципального </w:t>
      </w:r>
      <w:r w:rsidR="001167A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167A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67A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167A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167AB">
        <w:rPr>
          <w:rFonts w:ascii="Times New Roman" w:hAnsi="Times New Roman" w:cs="Times New Roman"/>
          <w:sz w:val="28"/>
          <w:szCs w:val="28"/>
        </w:rPr>
        <w:t>246</w:t>
      </w:r>
      <w:r>
        <w:rPr>
          <w:rFonts w:ascii="Times New Roman" w:hAnsi="Times New Roman" w:cs="Times New Roman"/>
          <w:sz w:val="28"/>
          <w:szCs w:val="28"/>
        </w:rPr>
        <w:t xml:space="preserve">-р «О внедрении Стандарта развития конкуренции в Чебулинском муниципальном </w:t>
      </w:r>
      <w:r w:rsidR="001167AB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 уполномоченный по содействию развитию конкуренции в Чебулинском муниципальном </w:t>
      </w:r>
      <w:r w:rsidR="001167AB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главы по экономике и финансам;</w:t>
      </w:r>
    </w:p>
    <w:p w:rsidR="00792119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состав рабочей группы по содействию развития конкуренции в Чебулинском муниципальном</w:t>
      </w:r>
      <w:r w:rsidR="00792119">
        <w:rPr>
          <w:rFonts w:ascii="Times New Roman" w:hAnsi="Times New Roman" w:cs="Times New Roman"/>
          <w:sz w:val="28"/>
          <w:szCs w:val="28"/>
        </w:rPr>
        <w:t xml:space="preserve"> </w:t>
      </w:r>
      <w:r w:rsidR="001167AB">
        <w:rPr>
          <w:rFonts w:ascii="Times New Roman" w:hAnsi="Times New Roman" w:cs="Times New Roman"/>
          <w:sz w:val="28"/>
          <w:szCs w:val="28"/>
        </w:rPr>
        <w:t>округе</w:t>
      </w:r>
      <w:r w:rsidR="00792119">
        <w:rPr>
          <w:rFonts w:ascii="Times New Roman" w:hAnsi="Times New Roman" w:cs="Times New Roman"/>
          <w:sz w:val="28"/>
          <w:szCs w:val="28"/>
        </w:rPr>
        <w:t xml:space="preserve"> входят ответственные исполнители по соответствующим приоритетным и социально-значимым рынкам для содействия развитию конкуренции;</w:t>
      </w:r>
    </w:p>
    <w:p w:rsidR="001167AB" w:rsidRDefault="00792119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 план мероприятий («дорожная карта») </w:t>
      </w:r>
      <w:r w:rsidR="001167AB">
        <w:rPr>
          <w:rFonts w:ascii="Times New Roman" w:hAnsi="Times New Roman" w:cs="Times New Roman"/>
          <w:sz w:val="28"/>
          <w:szCs w:val="28"/>
        </w:rPr>
        <w:t>по содействию развитию конкуренции в Чебулинском муниципальном округе;</w:t>
      </w:r>
    </w:p>
    <w:p w:rsidR="00394732" w:rsidRDefault="001167AB" w:rsidP="00394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утверждены </w:t>
      </w:r>
      <w:r w:rsidR="00792119">
        <w:rPr>
          <w:rFonts w:ascii="Times New Roman" w:hAnsi="Times New Roman" w:cs="Times New Roman"/>
          <w:sz w:val="28"/>
          <w:szCs w:val="28"/>
        </w:rPr>
        <w:t xml:space="preserve">плановые </w:t>
      </w:r>
      <w:r w:rsidR="00B96C54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по содействию развитию конкуренции в Чебулинском муниципальном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 w:rsidR="00B96C54">
        <w:rPr>
          <w:rFonts w:ascii="Times New Roman" w:hAnsi="Times New Roman" w:cs="Times New Roman"/>
          <w:sz w:val="28"/>
          <w:szCs w:val="28"/>
        </w:rPr>
        <w:t>е.</w:t>
      </w:r>
      <w:r w:rsidR="00394732" w:rsidRPr="003947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732" w:rsidRDefault="00394732" w:rsidP="003947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 Чебулинского муниципального округа от 25.06.2021 № 159-р утвержден перечень товарных рынков по содействию развитию конкуренции в Чебулинском муниципальном рынке.</w:t>
      </w:r>
    </w:p>
    <w:p w:rsidR="00CC1394" w:rsidRDefault="00B96C5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принципа прозрачности деятельности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 развития конкуренции на территории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а, на сайте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создан раздел по освещению деятельности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в части развития конкуре</w:t>
      </w:r>
      <w:r w:rsidR="00CC1394">
        <w:rPr>
          <w:rFonts w:ascii="Times New Roman" w:hAnsi="Times New Roman" w:cs="Times New Roman"/>
          <w:sz w:val="28"/>
          <w:szCs w:val="28"/>
        </w:rPr>
        <w:t>нции.</w:t>
      </w:r>
    </w:p>
    <w:p w:rsidR="00A43CD4" w:rsidRDefault="00CC139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21 декабря 2017 года Департаментом экономического развития Кемеровской области было организовано тестирование по вопросам дистанционной программы обучения «Внедрение стандарта развития конкуренции в субъектах Российской Федерации»,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приняла участие заместитель главы </w:t>
      </w:r>
      <w:r w:rsidR="00870A98"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по экономике и финансам</w:t>
      </w:r>
      <w:r w:rsidR="00870A98">
        <w:rPr>
          <w:rFonts w:ascii="Times New Roman" w:hAnsi="Times New Roman" w:cs="Times New Roman"/>
          <w:sz w:val="28"/>
          <w:szCs w:val="28"/>
        </w:rPr>
        <w:t xml:space="preserve">. Результаты итогового тестирования показали достаточно высокий уровень знаний участника тестирования.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90B" w:rsidRPr="00032A96" w:rsidRDefault="0045190B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32A96">
        <w:rPr>
          <w:rFonts w:ascii="Times New Roman" w:hAnsi="Times New Roman" w:cs="Times New Roman"/>
          <w:sz w:val="28"/>
          <w:szCs w:val="28"/>
        </w:rPr>
        <w:t xml:space="preserve">На </w:t>
      </w:r>
      <w:r w:rsidR="00D20F26" w:rsidRPr="00032A96">
        <w:rPr>
          <w:rFonts w:ascii="Times New Roman" w:hAnsi="Times New Roman" w:cs="Times New Roman"/>
          <w:sz w:val="28"/>
          <w:szCs w:val="28"/>
        </w:rPr>
        <w:t>конец</w:t>
      </w:r>
      <w:proofErr w:type="gramEnd"/>
      <w:r w:rsidR="00D20F26" w:rsidRPr="00032A96">
        <w:rPr>
          <w:rFonts w:ascii="Times New Roman" w:hAnsi="Times New Roman" w:cs="Times New Roman"/>
          <w:sz w:val="28"/>
          <w:szCs w:val="28"/>
        </w:rPr>
        <w:t xml:space="preserve"> 20</w:t>
      </w:r>
      <w:r w:rsidR="007C5E17" w:rsidRPr="00032A96">
        <w:rPr>
          <w:rFonts w:ascii="Times New Roman" w:hAnsi="Times New Roman" w:cs="Times New Roman"/>
          <w:sz w:val="28"/>
          <w:szCs w:val="28"/>
        </w:rPr>
        <w:t>2</w:t>
      </w:r>
      <w:r w:rsidR="00394732">
        <w:rPr>
          <w:rFonts w:ascii="Times New Roman" w:hAnsi="Times New Roman" w:cs="Times New Roman"/>
          <w:sz w:val="28"/>
          <w:szCs w:val="28"/>
        </w:rPr>
        <w:t>1</w:t>
      </w:r>
      <w:r w:rsidR="00D20F26" w:rsidRPr="00032A96">
        <w:rPr>
          <w:rFonts w:ascii="Times New Roman" w:hAnsi="Times New Roman" w:cs="Times New Roman"/>
          <w:sz w:val="28"/>
          <w:szCs w:val="28"/>
        </w:rPr>
        <w:t xml:space="preserve"> </w:t>
      </w:r>
      <w:r w:rsidRPr="00032A96">
        <w:rPr>
          <w:rFonts w:ascii="Times New Roman" w:hAnsi="Times New Roman" w:cs="Times New Roman"/>
          <w:sz w:val="28"/>
          <w:szCs w:val="28"/>
        </w:rPr>
        <w:t xml:space="preserve">года в Чебулинском муниципальном </w:t>
      </w:r>
      <w:r w:rsidR="007C5E17" w:rsidRPr="00032A96">
        <w:rPr>
          <w:rFonts w:ascii="Times New Roman" w:hAnsi="Times New Roman" w:cs="Times New Roman"/>
          <w:sz w:val="28"/>
          <w:szCs w:val="28"/>
        </w:rPr>
        <w:t>округ</w:t>
      </w:r>
      <w:r w:rsidRPr="00032A96">
        <w:rPr>
          <w:rFonts w:ascii="Times New Roman" w:hAnsi="Times New Roman" w:cs="Times New Roman"/>
          <w:sz w:val="28"/>
          <w:szCs w:val="28"/>
        </w:rPr>
        <w:t xml:space="preserve">е зарегистрировано </w:t>
      </w:r>
      <w:r w:rsidR="0010524C">
        <w:rPr>
          <w:rFonts w:ascii="Times New Roman" w:hAnsi="Times New Roman" w:cs="Times New Roman"/>
          <w:sz w:val="28"/>
          <w:szCs w:val="28"/>
        </w:rPr>
        <w:t>98</w:t>
      </w:r>
      <w:r w:rsidR="00B55379" w:rsidRPr="00032A96">
        <w:rPr>
          <w:rFonts w:ascii="Times New Roman" w:hAnsi="Times New Roman" w:cs="Times New Roman"/>
          <w:sz w:val="28"/>
          <w:szCs w:val="28"/>
        </w:rPr>
        <w:t xml:space="preserve"> </w:t>
      </w:r>
      <w:r w:rsidRPr="00032A96">
        <w:rPr>
          <w:rFonts w:ascii="Times New Roman" w:hAnsi="Times New Roman" w:cs="Times New Roman"/>
          <w:sz w:val="28"/>
          <w:szCs w:val="28"/>
        </w:rPr>
        <w:t>субъектов всех видов хозяйственной деятельности (по данным органов государственной статистики)</w:t>
      </w:r>
    </w:p>
    <w:p w:rsidR="0045190B" w:rsidRDefault="0045190B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4F39" w:rsidRDefault="00C94F39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CD4" w:rsidRPr="0021623D" w:rsidRDefault="0045190B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23D">
        <w:rPr>
          <w:rFonts w:ascii="Times New Roman" w:hAnsi="Times New Roman" w:cs="Times New Roman"/>
          <w:sz w:val="28"/>
          <w:szCs w:val="28"/>
        </w:rPr>
        <w:t xml:space="preserve">Распределение организаций по видам экономической деятельности 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5097"/>
        <w:gridCol w:w="1134"/>
        <w:gridCol w:w="850"/>
        <w:gridCol w:w="1843"/>
      </w:tblGrid>
      <w:tr w:rsidR="00A2114A" w:rsidRPr="0021623D" w:rsidTr="00C47CCD">
        <w:tc>
          <w:tcPr>
            <w:tcW w:w="540" w:type="dxa"/>
            <w:vMerge w:val="restart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97" w:type="dxa"/>
            <w:vMerge w:val="restart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gridSpan w:val="2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</w:t>
            </w:r>
          </w:p>
        </w:tc>
        <w:tc>
          <w:tcPr>
            <w:tcW w:w="1843" w:type="dxa"/>
            <w:vMerge w:val="restart"/>
          </w:tcPr>
          <w:p w:rsidR="00A2114A" w:rsidRPr="0021623D" w:rsidRDefault="00A2114A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623D">
              <w:rPr>
                <w:rFonts w:ascii="Times New Roman" w:hAnsi="Times New Roman" w:cs="Times New Roman"/>
                <w:sz w:val="24"/>
                <w:szCs w:val="24"/>
              </w:rPr>
              <w:t xml:space="preserve"> % к количеству организаций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2114A" w:rsidRPr="0021623D" w:rsidTr="00C47CCD">
        <w:tc>
          <w:tcPr>
            <w:tcW w:w="540" w:type="dxa"/>
            <w:vMerge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vMerge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% к итогу</w:t>
            </w:r>
          </w:p>
        </w:tc>
        <w:tc>
          <w:tcPr>
            <w:tcW w:w="1843" w:type="dxa"/>
            <w:vMerge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4A" w:rsidRPr="0021623D" w:rsidTr="00C47CCD">
        <w:tc>
          <w:tcPr>
            <w:tcW w:w="540" w:type="dxa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2114A" w:rsidRPr="0021623D" w:rsidRDefault="00A2114A" w:rsidP="00D2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A2114A" w:rsidRPr="0021623D" w:rsidRDefault="00A2114A" w:rsidP="00B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A2114A" w:rsidRPr="0021623D" w:rsidRDefault="00A2114A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</w:tr>
      <w:tr w:rsidR="00A2114A" w:rsidTr="00C47CCD">
        <w:tc>
          <w:tcPr>
            <w:tcW w:w="540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A2114A" w:rsidRPr="006008DA" w:rsidRDefault="00A2114A" w:rsidP="001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2114A" w:rsidRPr="006008DA" w:rsidRDefault="00A2114A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843" w:type="dxa"/>
          </w:tcPr>
          <w:p w:rsidR="00A2114A" w:rsidRPr="006008DA" w:rsidRDefault="00A2114A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A2114A" w:rsidTr="00C47CCD">
        <w:tc>
          <w:tcPr>
            <w:tcW w:w="540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134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2114A" w:rsidRPr="006008DA" w:rsidRDefault="00A2114A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</w:tcPr>
          <w:p w:rsidR="00A2114A" w:rsidRDefault="00A2114A" w:rsidP="0024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c>
          <w:tcPr>
            <w:tcW w:w="540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2114A" w:rsidRPr="006008DA" w:rsidRDefault="00A2114A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843" w:type="dxa"/>
          </w:tcPr>
          <w:p w:rsidR="00A2114A" w:rsidRPr="006008DA" w:rsidRDefault="00A2114A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A2114A" w:rsidTr="00C47CCD">
        <w:tc>
          <w:tcPr>
            <w:tcW w:w="540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2114A" w:rsidRPr="006008DA" w:rsidRDefault="00A2114A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843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A2114A" w:rsidTr="00C47CCD">
        <w:tc>
          <w:tcPr>
            <w:tcW w:w="540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134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2114A" w:rsidRDefault="00A2114A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</w:tcPr>
          <w:p w:rsidR="00A2114A" w:rsidRDefault="00A2114A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2114A" w:rsidTr="00C47CCD">
        <w:tc>
          <w:tcPr>
            <w:tcW w:w="540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2114A" w:rsidRDefault="00A2114A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c>
          <w:tcPr>
            <w:tcW w:w="540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134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2114A" w:rsidRPr="006008DA" w:rsidRDefault="00A2114A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c>
          <w:tcPr>
            <w:tcW w:w="540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134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2114A" w:rsidRPr="006008DA" w:rsidRDefault="00A2114A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A2114A" w:rsidRPr="006008DA" w:rsidRDefault="00A2114A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rPr>
          <w:trHeight w:val="655"/>
        </w:trPr>
        <w:tc>
          <w:tcPr>
            <w:tcW w:w="540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c>
          <w:tcPr>
            <w:tcW w:w="540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</w:tcPr>
          <w:p w:rsidR="00A2114A" w:rsidRDefault="00A2114A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2114A" w:rsidRDefault="00A2114A" w:rsidP="00A2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</w:tcPr>
          <w:p w:rsidR="00A2114A" w:rsidRDefault="00A2114A" w:rsidP="00A2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c>
          <w:tcPr>
            <w:tcW w:w="540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2114A" w:rsidRDefault="00A2114A" w:rsidP="00A2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43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c>
          <w:tcPr>
            <w:tcW w:w="540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</w:tcPr>
          <w:p w:rsidR="00A2114A" w:rsidRDefault="00A2114A" w:rsidP="00E9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A2114A" w:rsidRDefault="00A2114A" w:rsidP="00E9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843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A2114A" w:rsidTr="00C47CCD">
        <w:tc>
          <w:tcPr>
            <w:tcW w:w="540" w:type="dxa"/>
          </w:tcPr>
          <w:p w:rsidR="00A2114A" w:rsidRDefault="00A2114A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2114A" w:rsidRDefault="00A2114A" w:rsidP="00A2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843" w:type="dxa"/>
          </w:tcPr>
          <w:p w:rsidR="00A2114A" w:rsidRDefault="00A2114A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c>
          <w:tcPr>
            <w:tcW w:w="540" w:type="dxa"/>
          </w:tcPr>
          <w:p w:rsidR="00A2114A" w:rsidRDefault="00A2114A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2114A" w:rsidRDefault="00A2114A" w:rsidP="00A2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843" w:type="dxa"/>
          </w:tcPr>
          <w:p w:rsidR="00A2114A" w:rsidRDefault="00A2114A" w:rsidP="00A2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A2114A" w:rsidTr="00C47CCD">
        <w:tc>
          <w:tcPr>
            <w:tcW w:w="540" w:type="dxa"/>
          </w:tcPr>
          <w:p w:rsidR="00A2114A" w:rsidRDefault="00A2114A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2114A" w:rsidRDefault="00A2114A" w:rsidP="00A2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45190B" w:rsidRPr="0045190B" w:rsidRDefault="0045190B" w:rsidP="00451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CD" w:rsidRDefault="006008DA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</w:t>
      </w:r>
      <w:r w:rsidR="007C5585">
        <w:rPr>
          <w:rFonts w:ascii="Times New Roman" w:hAnsi="Times New Roman" w:cs="Times New Roman"/>
          <w:sz w:val="28"/>
          <w:szCs w:val="28"/>
        </w:rPr>
        <w:t>2</w:t>
      </w:r>
      <w:r w:rsidR="00A211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вновь созданных организаций </w:t>
      </w:r>
      <w:r w:rsidR="000121CB">
        <w:rPr>
          <w:rFonts w:ascii="Times New Roman" w:hAnsi="Times New Roman" w:cs="Times New Roman"/>
          <w:sz w:val="28"/>
          <w:szCs w:val="28"/>
        </w:rPr>
        <w:t xml:space="preserve">(юридических лиц) </w:t>
      </w:r>
      <w:r w:rsidR="00A2114A">
        <w:rPr>
          <w:rFonts w:ascii="Times New Roman" w:hAnsi="Times New Roman" w:cs="Times New Roman"/>
          <w:sz w:val="28"/>
          <w:szCs w:val="28"/>
        </w:rPr>
        <w:t>не</w:t>
      </w:r>
      <w:r w:rsidR="00C47CCD">
        <w:rPr>
          <w:rFonts w:ascii="Times New Roman" w:hAnsi="Times New Roman" w:cs="Times New Roman"/>
          <w:sz w:val="28"/>
          <w:szCs w:val="28"/>
        </w:rPr>
        <w:t>т</w:t>
      </w:r>
      <w:r w:rsidR="00CD4864">
        <w:rPr>
          <w:rFonts w:ascii="Times New Roman" w:hAnsi="Times New Roman" w:cs="Times New Roman"/>
          <w:sz w:val="28"/>
          <w:szCs w:val="28"/>
        </w:rPr>
        <w:t>.</w:t>
      </w:r>
    </w:p>
    <w:p w:rsidR="006008DA" w:rsidRDefault="006008DA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8D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итогам 20</w:t>
      </w:r>
      <w:r w:rsidR="007C5585">
        <w:rPr>
          <w:rFonts w:ascii="Times New Roman" w:hAnsi="Times New Roman" w:cs="Times New Roman"/>
          <w:sz w:val="28"/>
          <w:szCs w:val="28"/>
        </w:rPr>
        <w:t>2</w:t>
      </w:r>
      <w:r w:rsidR="00A211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Чебулинского муниц</w:t>
      </w:r>
      <w:r w:rsidR="00797A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осуществляют свою деятельность </w:t>
      </w:r>
      <w:r w:rsidR="000121CB">
        <w:rPr>
          <w:rFonts w:ascii="Times New Roman" w:hAnsi="Times New Roman" w:cs="Times New Roman"/>
          <w:sz w:val="28"/>
          <w:szCs w:val="28"/>
        </w:rPr>
        <w:t>1</w:t>
      </w:r>
      <w:r w:rsidR="00A2114A">
        <w:rPr>
          <w:rFonts w:ascii="Times New Roman" w:hAnsi="Times New Roman" w:cs="Times New Roman"/>
          <w:sz w:val="28"/>
          <w:szCs w:val="28"/>
        </w:rPr>
        <w:t>20</w:t>
      </w:r>
      <w:r w:rsidR="007C5585">
        <w:rPr>
          <w:rFonts w:ascii="Times New Roman" w:hAnsi="Times New Roman" w:cs="Times New Roman"/>
          <w:sz w:val="28"/>
          <w:szCs w:val="28"/>
        </w:rPr>
        <w:t xml:space="preserve"> </w:t>
      </w:r>
      <w:r w:rsidR="00E614E1">
        <w:rPr>
          <w:rFonts w:ascii="Times New Roman" w:hAnsi="Times New Roman" w:cs="Times New Roman"/>
          <w:sz w:val="28"/>
          <w:szCs w:val="28"/>
        </w:rPr>
        <w:t>индивидуальных предпринимател</w:t>
      </w:r>
      <w:r w:rsidR="00A2114A">
        <w:rPr>
          <w:rFonts w:ascii="Times New Roman" w:hAnsi="Times New Roman" w:cs="Times New Roman"/>
          <w:sz w:val="28"/>
          <w:szCs w:val="28"/>
        </w:rPr>
        <w:t>ей</w:t>
      </w:r>
      <w:r w:rsidR="00E614E1">
        <w:rPr>
          <w:rFonts w:ascii="Times New Roman" w:hAnsi="Times New Roman" w:cs="Times New Roman"/>
          <w:sz w:val="28"/>
          <w:szCs w:val="28"/>
        </w:rPr>
        <w:t>.</w:t>
      </w:r>
    </w:p>
    <w:p w:rsidR="00E614E1" w:rsidRDefault="00E614E1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Наибольшее количество индивидуальных предпринимателей в 20</w:t>
      </w:r>
      <w:r w:rsidR="007C5585">
        <w:rPr>
          <w:rFonts w:ascii="Times New Roman" w:hAnsi="Times New Roman" w:cs="Times New Roman"/>
          <w:sz w:val="28"/>
          <w:szCs w:val="28"/>
        </w:rPr>
        <w:t>2</w:t>
      </w:r>
      <w:r w:rsidR="00A2114A">
        <w:rPr>
          <w:rFonts w:ascii="Times New Roman" w:hAnsi="Times New Roman" w:cs="Times New Roman"/>
          <w:sz w:val="28"/>
          <w:szCs w:val="28"/>
        </w:rPr>
        <w:t>1</w:t>
      </w:r>
      <w:r w:rsidR="00862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осуществляли свою деятельность в </w:t>
      </w:r>
      <w:r w:rsidR="00532526">
        <w:rPr>
          <w:rFonts w:ascii="Times New Roman" w:hAnsi="Times New Roman" w:cs="Times New Roman"/>
          <w:sz w:val="28"/>
          <w:szCs w:val="28"/>
        </w:rPr>
        <w:t>сфере услуг (</w:t>
      </w:r>
      <w:r w:rsidR="00A2114A">
        <w:rPr>
          <w:rFonts w:ascii="Times New Roman" w:hAnsi="Times New Roman" w:cs="Times New Roman"/>
          <w:sz w:val="28"/>
          <w:szCs w:val="28"/>
        </w:rPr>
        <w:t xml:space="preserve">49,6 </w:t>
      </w:r>
      <w:r w:rsidR="00532526">
        <w:rPr>
          <w:rFonts w:ascii="Times New Roman" w:hAnsi="Times New Roman" w:cs="Times New Roman"/>
          <w:sz w:val="28"/>
          <w:szCs w:val="28"/>
        </w:rPr>
        <w:t>%) и розничной торговли (3</w:t>
      </w:r>
      <w:r w:rsidR="00A2114A">
        <w:rPr>
          <w:rFonts w:ascii="Times New Roman" w:hAnsi="Times New Roman" w:cs="Times New Roman"/>
          <w:sz w:val="28"/>
          <w:szCs w:val="28"/>
        </w:rPr>
        <w:t>9,3</w:t>
      </w:r>
      <w:r w:rsidR="00532526">
        <w:rPr>
          <w:rFonts w:ascii="Times New Roman" w:hAnsi="Times New Roman" w:cs="Times New Roman"/>
          <w:sz w:val="28"/>
          <w:szCs w:val="28"/>
        </w:rPr>
        <w:t xml:space="preserve"> %); на долю сельского хозяйства пришлось </w:t>
      </w:r>
      <w:r w:rsidR="00A2114A">
        <w:rPr>
          <w:rFonts w:ascii="Times New Roman" w:hAnsi="Times New Roman" w:cs="Times New Roman"/>
          <w:sz w:val="28"/>
          <w:szCs w:val="28"/>
        </w:rPr>
        <w:t>4,9</w:t>
      </w:r>
      <w:r w:rsidR="00532526">
        <w:rPr>
          <w:rFonts w:ascii="Times New Roman" w:hAnsi="Times New Roman" w:cs="Times New Roman"/>
          <w:sz w:val="28"/>
          <w:szCs w:val="28"/>
        </w:rPr>
        <w:t xml:space="preserve"> % и незначительная часть (1,</w:t>
      </w:r>
      <w:r w:rsidR="007C5585">
        <w:rPr>
          <w:rFonts w:ascii="Times New Roman" w:hAnsi="Times New Roman" w:cs="Times New Roman"/>
          <w:sz w:val="28"/>
          <w:szCs w:val="28"/>
        </w:rPr>
        <w:t>7</w:t>
      </w:r>
      <w:r w:rsidR="00532526">
        <w:rPr>
          <w:rFonts w:ascii="Times New Roman" w:hAnsi="Times New Roman" w:cs="Times New Roman"/>
          <w:sz w:val="28"/>
          <w:szCs w:val="28"/>
        </w:rPr>
        <w:t xml:space="preserve"> % от общего числа зарегистрированных  индивидуальных предпринимателей) осуществляют деятельность в сфере производства.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20</w:t>
      </w:r>
      <w:r w:rsidR="007C5585">
        <w:rPr>
          <w:rFonts w:ascii="Times New Roman" w:hAnsi="Times New Roman" w:cs="Times New Roman"/>
          <w:sz w:val="28"/>
          <w:szCs w:val="28"/>
        </w:rPr>
        <w:t>2</w:t>
      </w:r>
      <w:r w:rsidR="00A211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вновь</w:t>
      </w:r>
      <w:r w:rsidR="00862B27">
        <w:rPr>
          <w:rFonts w:ascii="Times New Roman" w:hAnsi="Times New Roman" w:cs="Times New Roman"/>
          <w:sz w:val="28"/>
          <w:szCs w:val="28"/>
        </w:rPr>
        <w:t xml:space="preserve"> </w:t>
      </w:r>
      <w:r w:rsidR="00A2114A">
        <w:rPr>
          <w:rFonts w:ascii="Times New Roman" w:hAnsi="Times New Roman" w:cs="Times New Roman"/>
          <w:sz w:val="28"/>
          <w:szCs w:val="28"/>
        </w:rPr>
        <w:t xml:space="preserve">зарегистрировано 28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 (но </w:t>
      </w:r>
      <w:r w:rsidR="007C5585">
        <w:rPr>
          <w:rFonts w:ascii="Times New Roman" w:hAnsi="Times New Roman" w:cs="Times New Roman"/>
          <w:sz w:val="28"/>
          <w:szCs w:val="28"/>
        </w:rPr>
        <w:t>3</w:t>
      </w:r>
      <w:r w:rsidR="00A2114A">
        <w:rPr>
          <w:rFonts w:ascii="Times New Roman" w:hAnsi="Times New Roman" w:cs="Times New Roman"/>
          <w:sz w:val="28"/>
          <w:szCs w:val="28"/>
        </w:rPr>
        <w:t>8</w:t>
      </w:r>
      <w:r w:rsidR="000121CB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7C5585">
        <w:rPr>
          <w:rFonts w:ascii="Times New Roman" w:hAnsi="Times New Roman" w:cs="Times New Roman"/>
          <w:sz w:val="28"/>
          <w:szCs w:val="28"/>
        </w:rPr>
        <w:t>ы</w:t>
      </w:r>
      <w:r w:rsidR="00A2114A">
        <w:rPr>
          <w:rFonts w:ascii="Times New Roman" w:hAnsi="Times New Roman" w:cs="Times New Roman"/>
          <w:sz w:val="28"/>
          <w:szCs w:val="28"/>
        </w:rPr>
        <w:t>х</w:t>
      </w:r>
      <w:r w:rsidR="000121C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A2114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14A">
        <w:rPr>
          <w:rFonts w:ascii="Times New Roman" w:hAnsi="Times New Roman" w:cs="Times New Roman"/>
          <w:sz w:val="28"/>
          <w:szCs w:val="28"/>
        </w:rPr>
        <w:t xml:space="preserve">по различным причинам </w:t>
      </w:r>
      <w:r>
        <w:rPr>
          <w:rFonts w:ascii="Times New Roman" w:hAnsi="Times New Roman" w:cs="Times New Roman"/>
          <w:sz w:val="28"/>
          <w:szCs w:val="28"/>
        </w:rPr>
        <w:t xml:space="preserve">прекратили свою деятельность). Преобладающей формой </w:t>
      </w:r>
      <w:r>
        <w:rPr>
          <w:rFonts w:ascii="Times New Roman" w:hAnsi="Times New Roman" w:cs="Times New Roman"/>
          <w:sz w:val="28"/>
          <w:szCs w:val="28"/>
        </w:rPr>
        <w:lastRenderedPageBreak/>
        <w:t>собственности регистрируемых хозяйствующих субъектов является частная собственность – 95,3 %.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Перечень приоритетных и социально значимых рынков для содействия развитию конкуренции утвержден распоряжением администрации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от </w:t>
      </w:r>
      <w:r w:rsidR="00A2114A">
        <w:rPr>
          <w:rFonts w:ascii="Times New Roman" w:hAnsi="Times New Roman" w:cs="Times New Roman"/>
          <w:sz w:val="28"/>
          <w:szCs w:val="28"/>
        </w:rPr>
        <w:t>25.</w:t>
      </w:r>
      <w:r w:rsidR="0026484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157B6">
        <w:rPr>
          <w:rFonts w:ascii="Times New Roman" w:hAnsi="Times New Roman" w:cs="Times New Roman"/>
          <w:sz w:val="28"/>
          <w:szCs w:val="28"/>
        </w:rPr>
        <w:t>2</w:t>
      </w:r>
      <w:r w:rsidR="002648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6484B">
        <w:rPr>
          <w:rFonts w:ascii="Times New Roman" w:hAnsi="Times New Roman" w:cs="Times New Roman"/>
          <w:sz w:val="28"/>
          <w:szCs w:val="28"/>
        </w:rPr>
        <w:t>159</w:t>
      </w:r>
      <w:r>
        <w:rPr>
          <w:rFonts w:ascii="Times New Roman" w:hAnsi="Times New Roman" w:cs="Times New Roman"/>
          <w:sz w:val="28"/>
          <w:szCs w:val="28"/>
        </w:rPr>
        <w:t>-р «О</w:t>
      </w:r>
      <w:r w:rsidR="0026484B">
        <w:rPr>
          <w:rFonts w:ascii="Times New Roman" w:hAnsi="Times New Roman" w:cs="Times New Roman"/>
          <w:sz w:val="28"/>
          <w:szCs w:val="28"/>
        </w:rPr>
        <w:t>б утверждении перечня товарных рынков по содействию развитию конкуренции в Чебулинском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157B6" w:rsidRPr="00041C20" w:rsidRDefault="00B157B6" w:rsidP="00B157B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услуг общего образования</w:t>
      </w:r>
    </w:p>
    <w:p w:rsidR="00B157B6" w:rsidRDefault="00B157B6" w:rsidP="00590F3A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Чебулинском муниципальном округе функционируют 14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81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C1441">
        <w:rPr>
          <w:rFonts w:ascii="Times New Roman" w:hAnsi="Times New Roman" w:cs="Times New Roman"/>
          <w:sz w:val="28"/>
          <w:szCs w:val="28"/>
        </w:rPr>
        <w:t xml:space="preserve">Всего в общеобразовательных учреждениях Чебулинского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0C1441">
        <w:rPr>
          <w:rFonts w:ascii="Times New Roman" w:hAnsi="Times New Roman" w:cs="Times New Roman"/>
          <w:sz w:val="28"/>
          <w:szCs w:val="28"/>
        </w:rPr>
        <w:t>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6484B">
        <w:rPr>
          <w:rFonts w:ascii="Times New Roman" w:hAnsi="Times New Roman" w:cs="Times New Roman"/>
          <w:sz w:val="28"/>
          <w:szCs w:val="28"/>
        </w:rPr>
        <w:t>1</w:t>
      </w:r>
      <w:r w:rsidRPr="000C1441">
        <w:rPr>
          <w:rFonts w:ascii="Times New Roman" w:hAnsi="Times New Roman" w:cs="Times New Roman"/>
          <w:sz w:val="28"/>
          <w:szCs w:val="28"/>
        </w:rPr>
        <w:t xml:space="preserve"> году обучалось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BC68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C1441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C6814" w:rsidRDefault="00BC6814" w:rsidP="00590F3A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с недостаточно развитой конкуренцией.</w:t>
      </w:r>
    </w:p>
    <w:p w:rsidR="00B157B6" w:rsidRPr="00041C20" w:rsidRDefault="00B157B6" w:rsidP="00B157B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дополнительного образования детей.  </w:t>
      </w:r>
    </w:p>
    <w:p w:rsidR="00B157B6" w:rsidRDefault="00B157B6" w:rsidP="00590F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E614D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4E6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двумя муниципальными учреждениями: МБОУ ДОД «Чебулинский центр дополнительного образования детей» и МБУ ДО «Чебулинская ДЮШС».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Охват детей различными формами дополнительного образования детей составляет 76,</w:t>
      </w:r>
      <w:r w:rsidR="00BC68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  <w:r w:rsidRPr="00041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7B6" w:rsidRDefault="00B157B6" w:rsidP="00B157B6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Рынок с недостаточно развитой конкуренцией.</w:t>
      </w:r>
    </w:p>
    <w:p w:rsidR="00B157B6" w:rsidRPr="00B157B6" w:rsidRDefault="00B157B6" w:rsidP="0057769E">
      <w:pPr>
        <w:pStyle w:val="a4"/>
        <w:numPr>
          <w:ilvl w:val="0"/>
          <w:numId w:val="3"/>
        </w:numPr>
        <w:spacing w:after="0"/>
        <w:ind w:right="4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57B6">
        <w:rPr>
          <w:rFonts w:ascii="Times New Roman" w:hAnsi="Times New Roman" w:cs="Times New Roman"/>
          <w:b/>
          <w:sz w:val="28"/>
          <w:szCs w:val="28"/>
          <w:u w:val="single"/>
        </w:rPr>
        <w:t>Рынок услуг детского отдыха и оздоровления</w:t>
      </w:r>
      <w:r w:rsidRPr="00B157B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B649E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 с неразвитой конкуренцией.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Стационарных учреждений оздоровления и отдыха в Чебулинском муниципальном округе нет.</w:t>
      </w:r>
    </w:p>
    <w:p w:rsidR="00B157B6" w:rsidRDefault="00B157B6" w:rsidP="00590F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Отдых, оздоровление  детей реализуется через организацию лагерей с дневным пребыванием на базе общеобразовательных организаций.</w:t>
      </w:r>
    </w:p>
    <w:p w:rsidR="00B157B6" w:rsidRPr="00862B27" w:rsidRDefault="00B157B6" w:rsidP="003306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2B27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 с неразвитой конкуренцией.</w:t>
      </w:r>
    </w:p>
    <w:p w:rsidR="00284862" w:rsidRPr="00041C20" w:rsidRDefault="00284862" w:rsidP="00B157B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медицинских услуг</w:t>
      </w:r>
      <w:r w:rsidRPr="00041C2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D2FD5" w:rsidRPr="007D2FD5" w:rsidRDefault="00041C20" w:rsidP="00041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7D2FD5" w:rsidRPr="007D2FD5">
        <w:rPr>
          <w:rFonts w:ascii="Times New Roman" w:hAnsi="Times New Roman" w:cs="Times New Roman"/>
          <w:sz w:val="28"/>
          <w:szCs w:val="28"/>
        </w:rPr>
        <w:t>Пр</w:t>
      </w:r>
      <w:r w:rsidR="007D2FD5">
        <w:rPr>
          <w:rFonts w:ascii="Times New Roman" w:hAnsi="Times New Roman" w:cs="Times New Roman"/>
          <w:sz w:val="28"/>
          <w:szCs w:val="28"/>
        </w:rPr>
        <w:t xml:space="preserve">едставлен 1-й организацией, имеющей статус юридического лица – Государственное бюджетное учреждение здравоохранения Кемеровской области «Чебулинская </w:t>
      </w:r>
      <w:r w:rsidR="00B157B6">
        <w:rPr>
          <w:rFonts w:ascii="Times New Roman" w:hAnsi="Times New Roman" w:cs="Times New Roman"/>
          <w:sz w:val="28"/>
          <w:szCs w:val="28"/>
        </w:rPr>
        <w:t>район</w:t>
      </w:r>
      <w:r w:rsidR="007D2FD5">
        <w:rPr>
          <w:rFonts w:ascii="Times New Roman" w:hAnsi="Times New Roman" w:cs="Times New Roman"/>
          <w:sz w:val="28"/>
          <w:szCs w:val="28"/>
        </w:rPr>
        <w:t>ная больница», в составе которой 19 структурных подразделения, из них:</w:t>
      </w:r>
      <w:proofErr w:type="gramEnd"/>
    </w:p>
    <w:p w:rsidR="00B157B6" w:rsidRPr="00B157B6" w:rsidRDefault="007D2FD5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7B6"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 xml:space="preserve">- стационар с шестью специализированными отделениями; </w:t>
      </w:r>
    </w:p>
    <w:p w:rsidR="00B157B6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 xml:space="preserve">- поликлиника с отделением дневного стационара; </w:t>
      </w:r>
    </w:p>
    <w:p w:rsidR="00B157B6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 xml:space="preserve">- отделение скорой медицинской помощи; </w:t>
      </w:r>
    </w:p>
    <w:p w:rsidR="00B157B6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 xml:space="preserve">- клинико-диагностическая и бактериологическая лаборатории; </w:t>
      </w:r>
    </w:p>
    <w:p w:rsidR="00B157B6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 xml:space="preserve">- 2  участковые больницы; </w:t>
      </w:r>
    </w:p>
    <w:p w:rsidR="00B157B6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>- 12 действующих фельдшерско-акушерских пунктов;</w:t>
      </w:r>
    </w:p>
    <w:p w:rsidR="00B157B6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>- 2 действующих фельдшерских пунктов;</w:t>
      </w:r>
    </w:p>
    <w:p w:rsidR="007D2FD5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157B6" w:rsidRPr="00B157B6">
        <w:rPr>
          <w:rFonts w:ascii="Times New Roman" w:hAnsi="Times New Roman" w:cs="Times New Roman"/>
          <w:sz w:val="28"/>
          <w:szCs w:val="28"/>
        </w:rPr>
        <w:t xml:space="preserve"> - 1 мобильный </w:t>
      </w:r>
      <w:proofErr w:type="gramStart"/>
      <w:r w:rsidR="00B157B6" w:rsidRPr="00B157B6">
        <w:rPr>
          <w:rFonts w:ascii="Times New Roman" w:hAnsi="Times New Roman" w:cs="Times New Roman"/>
          <w:sz w:val="28"/>
          <w:szCs w:val="28"/>
        </w:rPr>
        <w:t>фельдшерско-акушерских</w:t>
      </w:r>
      <w:proofErr w:type="gramEnd"/>
      <w:r w:rsidR="00B157B6" w:rsidRPr="00B157B6">
        <w:rPr>
          <w:rFonts w:ascii="Times New Roman" w:hAnsi="Times New Roman" w:cs="Times New Roman"/>
          <w:sz w:val="28"/>
          <w:szCs w:val="28"/>
        </w:rPr>
        <w:t xml:space="preserve"> пункт на базе автобуса ПАЗ</w:t>
      </w:r>
      <w:r w:rsidR="00640336" w:rsidRPr="00B157B6">
        <w:rPr>
          <w:rFonts w:ascii="Times New Roman" w:hAnsi="Times New Roman" w:cs="Times New Roman"/>
          <w:sz w:val="28"/>
          <w:szCs w:val="28"/>
        </w:rPr>
        <w:t>.</w:t>
      </w:r>
    </w:p>
    <w:p w:rsidR="00640336" w:rsidRDefault="0064033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29A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Статистические данные по объёмам выручки в разрезе субъектов данного сегмента рынка не предоставляются органами статистики.</w:t>
      </w:r>
    </w:p>
    <w:p w:rsidR="00041C20" w:rsidRDefault="00041C20" w:rsidP="003306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с недостаточно развитой конкуренцией.</w:t>
      </w:r>
    </w:p>
    <w:p w:rsidR="00CE1BA9" w:rsidRPr="00041C20" w:rsidRDefault="00CE1BA9" w:rsidP="00B157B6">
      <w:pPr>
        <w:pStyle w:val="a4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услуг розничной торговли лекарственными препаратами, медицинскими изделиями и сопутствующими товарами</w:t>
      </w:r>
    </w:p>
    <w:p w:rsidR="00041C20" w:rsidRPr="00041C20" w:rsidRDefault="00041C20" w:rsidP="00041C20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41C20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округа функционируют 2 аптеки сети ООО «</w:t>
      </w:r>
      <w:proofErr w:type="spellStart"/>
      <w:r w:rsidRPr="00041C20">
        <w:rPr>
          <w:rFonts w:ascii="Times New Roman" w:hAnsi="Times New Roman" w:cs="Times New Roman"/>
          <w:sz w:val="28"/>
          <w:szCs w:val="28"/>
        </w:rPr>
        <w:t>Форис</w:t>
      </w:r>
      <w:proofErr w:type="spellEnd"/>
      <w:r w:rsidRPr="00041C20">
        <w:rPr>
          <w:rFonts w:ascii="Times New Roman" w:hAnsi="Times New Roman" w:cs="Times New Roman"/>
          <w:sz w:val="28"/>
          <w:szCs w:val="28"/>
        </w:rPr>
        <w:t>» и 1 аптека ООО «Эвкалипт».</w:t>
      </w:r>
    </w:p>
    <w:p w:rsidR="00041C20" w:rsidRDefault="00041C20" w:rsidP="00041C20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041C20">
        <w:rPr>
          <w:rFonts w:ascii="Times New Roman" w:hAnsi="Times New Roman" w:cs="Times New Roman"/>
          <w:sz w:val="28"/>
          <w:szCs w:val="28"/>
        </w:rPr>
        <w:t xml:space="preserve">На официальном сайте управления лицензирования медико-фармацевтических видов деятельности Кемеровской области размещена и постоянно актуализируется информация о порядке получения и переоформления лицензий на осуществление фармацевтической деятельности, включая услуги розничной торговли лекарственными препаратами, информация об этапах и ходе рассмотрения поступивших заявлений о предоставлении государственной услуги, реализована возможность получения государственной услуги в электронном виде. </w:t>
      </w:r>
      <w:proofErr w:type="gramEnd"/>
    </w:p>
    <w:p w:rsidR="00041C20" w:rsidRPr="00041C20" w:rsidRDefault="00041C20" w:rsidP="00B157B6">
      <w:pPr>
        <w:pStyle w:val="a4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социальных услуг</w:t>
      </w:r>
    </w:p>
    <w:p w:rsidR="00041C20" w:rsidRPr="00041C20" w:rsidRDefault="00330657" w:rsidP="00330657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C20" w:rsidRPr="00041C20">
        <w:rPr>
          <w:rFonts w:ascii="Times New Roman" w:hAnsi="Times New Roman" w:cs="Times New Roman"/>
          <w:sz w:val="28"/>
          <w:szCs w:val="28"/>
        </w:rPr>
        <w:t>Учреждениями социальной защиты охвачены все возрастные  категории населения: МБУ "Комплексный центр социального обслуживания населения"  обслуживает на дому более 160 человек граждан пожилого возраста и инвалидов.</w:t>
      </w:r>
    </w:p>
    <w:p w:rsidR="00041C20" w:rsidRDefault="00330657" w:rsidP="00330657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C20" w:rsidRPr="00041C20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округа нет частных поставщиков социальных услуг.</w:t>
      </w:r>
    </w:p>
    <w:p w:rsidR="00B3620B" w:rsidRDefault="00B3620B" w:rsidP="00B3620B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Рынок с недостаточно развитой конкуренцией.</w:t>
      </w:r>
    </w:p>
    <w:p w:rsidR="00B3620B" w:rsidRPr="006F7A98" w:rsidRDefault="00B3620B" w:rsidP="00B3620B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F7A98">
        <w:rPr>
          <w:rFonts w:ascii="Times New Roman" w:hAnsi="Times New Roman" w:cs="Times New Roman"/>
          <w:b/>
          <w:sz w:val="28"/>
          <w:szCs w:val="28"/>
          <w:u w:val="single"/>
        </w:rPr>
        <w:t>Рынок теплоснабжения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(производство тепловой энергии)</w:t>
      </w:r>
    </w:p>
    <w:p w:rsidR="00B3620B" w:rsidRPr="006F7A98" w:rsidRDefault="00330657" w:rsidP="00330657">
      <w:pPr>
        <w:tabs>
          <w:tab w:val="center" w:pos="2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620B" w:rsidRPr="006F7A98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округа  О</w:t>
      </w:r>
      <w:r w:rsidR="00C47CCD"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3620B" w:rsidRPr="006F7A98">
        <w:rPr>
          <w:rFonts w:ascii="Times New Roman" w:hAnsi="Times New Roman" w:cs="Times New Roman"/>
          <w:sz w:val="28"/>
          <w:szCs w:val="28"/>
        </w:rPr>
        <w:t>В</w:t>
      </w:r>
      <w:r w:rsidR="00C47CCD">
        <w:rPr>
          <w:rFonts w:ascii="Times New Roman" w:hAnsi="Times New Roman" w:cs="Times New Roman"/>
          <w:sz w:val="28"/>
          <w:szCs w:val="28"/>
        </w:rPr>
        <w:t>ерх-Чебулинский</w:t>
      </w:r>
      <w:proofErr w:type="spellEnd"/>
      <w:r w:rsidR="00C47CCD">
        <w:rPr>
          <w:rFonts w:ascii="Times New Roman" w:hAnsi="Times New Roman" w:cs="Times New Roman"/>
          <w:sz w:val="28"/>
          <w:szCs w:val="28"/>
        </w:rPr>
        <w:t xml:space="preserve"> коммунальные системы</w:t>
      </w:r>
      <w:r w:rsidR="00B3620B" w:rsidRPr="006F7A98">
        <w:rPr>
          <w:rFonts w:ascii="Times New Roman" w:hAnsi="Times New Roman" w:cs="Times New Roman"/>
          <w:sz w:val="28"/>
          <w:szCs w:val="28"/>
        </w:rPr>
        <w:t>» предоставляет услуги теплоснабжения. С этой организацией заключено концессионное соглашение.</w:t>
      </w:r>
    </w:p>
    <w:p w:rsidR="00B3620B" w:rsidRDefault="00330657" w:rsidP="00330657">
      <w:pPr>
        <w:pStyle w:val="a4"/>
        <w:tabs>
          <w:tab w:val="center" w:pos="231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Главной проблемой является </w:t>
      </w:r>
      <w:r w:rsidR="00B3620B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B3620B" w:rsidRPr="006F7A98">
        <w:rPr>
          <w:rFonts w:ascii="Times New Roman" w:hAnsi="Times New Roman" w:cs="Times New Roman"/>
          <w:sz w:val="28"/>
          <w:szCs w:val="28"/>
        </w:rPr>
        <w:t>значительны</w:t>
      </w:r>
      <w:r w:rsidR="00B3620B">
        <w:rPr>
          <w:rFonts w:ascii="Times New Roman" w:hAnsi="Times New Roman" w:cs="Times New Roman"/>
          <w:sz w:val="28"/>
          <w:szCs w:val="28"/>
        </w:rPr>
        <w:t>х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 капитальны</w:t>
      </w:r>
      <w:r w:rsidR="00B3620B">
        <w:rPr>
          <w:rFonts w:ascii="Times New Roman" w:hAnsi="Times New Roman" w:cs="Times New Roman"/>
          <w:sz w:val="28"/>
          <w:szCs w:val="28"/>
        </w:rPr>
        <w:t>х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 вложени</w:t>
      </w:r>
      <w:r w:rsidR="00B3620B">
        <w:rPr>
          <w:rFonts w:ascii="Times New Roman" w:hAnsi="Times New Roman" w:cs="Times New Roman"/>
          <w:sz w:val="28"/>
          <w:szCs w:val="28"/>
        </w:rPr>
        <w:t>й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 в развитие бизнеса; высокий уровень износа основных фондов.  </w:t>
      </w:r>
    </w:p>
    <w:p w:rsidR="00B3620B" w:rsidRPr="006F7A98" w:rsidRDefault="00B3620B" w:rsidP="00330657">
      <w:pPr>
        <w:pStyle w:val="a4"/>
        <w:numPr>
          <w:ilvl w:val="0"/>
          <w:numId w:val="3"/>
        </w:numPr>
        <w:tabs>
          <w:tab w:val="center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7A98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по сбору транспортированию твердых коммунальных отходов </w:t>
      </w:r>
    </w:p>
    <w:p w:rsidR="00B3620B" w:rsidRPr="00012E60" w:rsidRDefault="00330657" w:rsidP="00330657">
      <w:pPr>
        <w:pStyle w:val="a4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620B" w:rsidRPr="00012E60">
        <w:rPr>
          <w:rFonts w:ascii="Times New Roman" w:hAnsi="Times New Roman" w:cs="Times New Roman"/>
          <w:sz w:val="28"/>
          <w:szCs w:val="28"/>
        </w:rPr>
        <w:t xml:space="preserve">Постановлением Коллегии Администрации Кемеровской области от 26.09.2016 № 367 утверждена территориальная схема обращения с отходами производства и потребления, в том числе с твердыми коммунальными отходами, Кемеровской области (далее - территориальная схема). Территориальная схема разработана в целях организации и осуществления деятельности по сбору, транспортированию, обработке, утилизации, </w:t>
      </w:r>
      <w:r w:rsidR="00B3620B" w:rsidRPr="00012E60">
        <w:rPr>
          <w:rFonts w:ascii="Times New Roman" w:hAnsi="Times New Roman" w:cs="Times New Roman"/>
          <w:sz w:val="28"/>
          <w:szCs w:val="28"/>
        </w:rPr>
        <w:lastRenderedPageBreak/>
        <w:t>обезвреживанию, захоронению отходов на территории Кемеровской области. Территориальной схемой предусмотрено деление Кемеровской области на две зоны деятельности региональных операторов по обращению с ТКО - Юг и Север.</w:t>
      </w:r>
    </w:p>
    <w:p w:rsidR="00B3620B" w:rsidRPr="00012E60" w:rsidRDefault="00B3620B" w:rsidP="00330657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В настоящее время выбранные региональные операторы по обращению с ТКО работают в обеих зонах Кузбасса:</w:t>
      </w:r>
    </w:p>
    <w:p w:rsidR="00B3620B" w:rsidRPr="00012E60" w:rsidRDefault="00B3620B" w:rsidP="00330657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с 01.07.2018 в зоне Юг ООО «Экологические технологии»;</w:t>
      </w:r>
    </w:p>
    <w:p w:rsidR="00B3620B" w:rsidRPr="00012E60" w:rsidRDefault="00B3620B" w:rsidP="00330657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с 01.07.2019 в зоне Север, в том числе на территории Чебулинского муниципального округа,  ООО «Чистый город Кемерово».</w:t>
      </w:r>
    </w:p>
    <w:p w:rsidR="00B3620B" w:rsidRPr="00012E60" w:rsidRDefault="00B3620B" w:rsidP="00B3620B">
      <w:pPr>
        <w:pStyle w:val="a4"/>
        <w:numPr>
          <w:ilvl w:val="0"/>
          <w:numId w:val="3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12E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Рынок выполнения работ по содержанию и текущему ремонту общего имущества собственников помещений в многоквартирном доме.</w:t>
      </w:r>
    </w:p>
    <w:p w:rsidR="00B3620B" w:rsidRDefault="00B3620B" w:rsidP="00330657">
      <w:pPr>
        <w:pStyle w:val="a4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Общая площадь жилищного фонда Чебулинского муниципального округа составляет 4</w:t>
      </w:r>
      <w:r w:rsidR="0057769E">
        <w:rPr>
          <w:rFonts w:ascii="Times New Roman" w:hAnsi="Times New Roman" w:cs="Times New Roman"/>
          <w:sz w:val="28"/>
          <w:szCs w:val="28"/>
        </w:rPr>
        <w:t>64,61</w:t>
      </w:r>
      <w:r w:rsidRPr="00012E60">
        <w:rPr>
          <w:rFonts w:ascii="Times New Roman" w:hAnsi="Times New Roman" w:cs="Times New Roman"/>
          <w:sz w:val="28"/>
          <w:szCs w:val="28"/>
        </w:rPr>
        <w:t xml:space="preserve"> тыс. кв</w:t>
      </w:r>
      <w:proofErr w:type="gramStart"/>
      <w:r w:rsidRPr="00012E6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2E60">
        <w:rPr>
          <w:rFonts w:ascii="Times New Roman" w:hAnsi="Times New Roman" w:cs="Times New Roman"/>
          <w:sz w:val="28"/>
          <w:szCs w:val="28"/>
        </w:rPr>
        <w:t>, из которых 30539 кв.м - это площадь многоквартирных домов. В настоящее время на территории Чебулинского муниципального округа осуществляет 1 управляющих компаний ООО «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B3620B" w:rsidRPr="00012E60" w:rsidRDefault="00B3620B" w:rsidP="00B3620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>Рынок поставки сжиженного газа в баллонах</w:t>
      </w:r>
    </w:p>
    <w:p w:rsidR="00B3620B" w:rsidRDefault="00B3620B" w:rsidP="00330657">
      <w:pPr>
        <w:pStyle w:val="a4"/>
        <w:tabs>
          <w:tab w:val="center" w:pos="2310"/>
        </w:tabs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 xml:space="preserve">В Чебулинском муниципальном округе  </w:t>
      </w:r>
      <w:r w:rsidR="0057769E">
        <w:rPr>
          <w:rFonts w:ascii="Times New Roman" w:hAnsi="Times New Roman" w:cs="Times New Roman"/>
          <w:sz w:val="28"/>
          <w:szCs w:val="28"/>
        </w:rPr>
        <w:t>1</w:t>
      </w:r>
      <w:r w:rsidRPr="00012E6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7769E">
        <w:rPr>
          <w:rFonts w:ascii="Times New Roman" w:hAnsi="Times New Roman" w:cs="Times New Roman"/>
          <w:sz w:val="28"/>
          <w:szCs w:val="28"/>
        </w:rPr>
        <w:t>я</w:t>
      </w:r>
      <w:r w:rsidRPr="00012E60">
        <w:rPr>
          <w:rFonts w:ascii="Times New Roman" w:hAnsi="Times New Roman" w:cs="Times New Roman"/>
          <w:sz w:val="28"/>
          <w:szCs w:val="28"/>
        </w:rPr>
        <w:t xml:space="preserve"> частной формы собственности, занимающ</w:t>
      </w:r>
      <w:r w:rsidR="0057769E">
        <w:rPr>
          <w:rFonts w:ascii="Times New Roman" w:hAnsi="Times New Roman" w:cs="Times New Roman"/>
          <w:sz w:val="28"/>
          <w:szCs w:val="28"/>
        </w:rPr>
        <w:t>ая</w:t>
      </w:r>
      <w:r w:rsidRPr="00012E60">
        <w:rPr>
          <w:rFonts w:ascii="Times New Roman" w:hAnsi="Times New Roman" w:cs="Times New Roman"/>
          <w:sz w:val="28"/>
          <w:szCs w:val="28"/>
        </w:rPr>
        <w:t>ся отпуском сжиженного газа в баллонах населению</w:t>
      </w:r>
    </w:p>
    <w:p w:rsidR="00B3620B" w:rsidRPr="00012E60" w:rsidRDefault="00B3620B" w:rsidP="00330657">
      <w:pPr>
        <w:pStyle w:val="a4"/>
        <w:numPr>
          <w:ilvl w:val="0"/>
          <w:numId w:val="3"/>
        </w:numPr>
        <w:tabs>
          <w:tab w:val="center" w:pos="709"/>
        </w:tabs>
        <w:ind w:left="426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>Рынок купли-продажи электрической энергии (мощности) на розничном рынке электрической энергии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(мощности)</w:t>
      </w: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3620B" w:rsidRPr="00012E60" w:rsidRDefault="00B3620B" w:rsidP="00B3620B">
      <w:pPr>
        <w:pStyle w:val="a4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2E60">
        <w:rPr>
          <w:rFonts w:ascii="Times New Roman" w:hAnsi="Times New Roman" w:cs="Times New Roman"/>
          <w:sz w:val="28"/>
          <w:szCs w:val="28"/>
        </w:rPr>
        <w:t xml:space="preserve"> Чебулинском муниципальном округе осуществляют деятельность на розничном рынке электрической энергии (мощности) 2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электросетевые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организации ОАО «Кузбасская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электросетевая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компания» и ПАО «МРСК Сибири «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Кузбассэнерго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РЭС. Все указанные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энергосбытовые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организации к хозяйствующим субъектам с частной формой собственности.</w:t>
      </w:r>
    </w:p>
    <w:p w:rsidR="00B3620B" w:rsidRPr="007C0DBD" w:rsidRDefault="00B3620B" w:rsidP="004754CB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DBD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оказания услуг по перевозке пассажиров и багажа легковым такси на территории Чебулинского муниципального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округ</w:t>
      </w:r>
      <w:r w:rsidRPr="007C0DB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B3620B" w:rsidRDefault="00B3620B" w:rsidP="00B3620B">
      <w:pPr>
        <w:tabs>
          <w:tab w:val="center" w:pos="2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DBD">
        <w:rPr>
          <w:rFonts w:ascii="Times New Roman" w:hAnsi="Times New Roman" w:cs="Times New Roman"/>
          <w:sz w:val="28"/>
          <w:szCs w:val="28"/>
        </w:rPr>
        <w:t xml:space="preserve">      На территории Чебулинского муниципального округа услуги по перевозке пассажиров и багажа легковым такси осуществляют 4 индивидуальных предпринимателя.</w:t>
      </w:r>
    </w:p>
    <w:p w:rsidR="00B3620B" w:rsidRDefault="00B3620B" w:rsidP="004754CB">
      <w:pPr>
        <w:pStyle w:val="a4"/>
        <w:numPr>
          <w:ilvl w:val="0"/>
          <w:numId w:val="3"/>
        </w:numPr>
        <w:tabs>
          <w:tab w:val="center" w:pos="993"/>
        </w:tabs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связи, в том числе услуг по предоставлению </w:t>
      </w:r>
      <w:proofErr w:type="spellStart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широкополостного</w:t>
      </w:r>
      <w:proofErr w:type="spellEnd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доступа к информационно-телекоммуникационной сети «</w:t>
      </w:r>
      <w:proofErr w:type="spellStart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Интренет</w:t>
      </w:r>
      <w:proofErr w:type="spellEnd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3620B" w:rsidRPr="00BF4EC9" w:rsidRDefault="00330657" w:rsidP="00330657">
      <w:pPr>
        <w:pStyle w:val="a4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620B" w:rsidRPr="00BF4EC9">
        <w:rPr>
          <w:rFonts w:ascii="Times New Roman" w:hAnsi="Times New Roman" w:cs="Times New Roman"/>
          <w:sz w:val="28"/>
          <w:szCs w:val="28"/>
        </w:rPr>
        <w:t>В Кемеровской области</w:t>
      </w:r>
      <w:r w:rsidR="00B3620B">
        <w:rPr>
          <w:rFonts w:ascii="Times New Roman" w:hAnsi="Times New Roman" w:cs="Times New Roman"/>
          <w:sz w:val="28"/>
          <w:szCs w:val="28"/>
        </w:rPr>
        <w:t xml:space="preserve">, в том числе в Чебулинском муниципальном округе </w:t>
      </w:r>
      <w:r w:rsidR="00B3620B" w:rsidRPr="00BF4EC9">
        <w:rPr>
          <w:rFonts w:ascii="Times New Roman" w:hAnsi="Times New Roman" w:cs="Times New Roman"/>
          <w:sz w:val="28"/>
          <w:szCs w:val="28"/>
        </w:rPr>
        <w:t xml:space="preserve"> мобильную связь предоставляют 5 операторов: ПАО «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ВымпелКом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 xml:space="preserve">», ПАО «Мобильные 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ТелеСистемы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>», ПАО «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МегаФон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>», ООО «Т</w:t>
      </w:r>
      <w:proofErr w:type="gramStart"/>
      <w:r w:rsidR="00B3620B" w:rsidRPr="00BF4EC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3620B" w:rsidRPr="00BF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Мобайл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>», ПАО «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 xml:space="preserve">». Общее количество абонентов данных сетей составляет более 3 </w:t>
      </w:r>
      <w:r w:rsidR="00B3620B" w:rsidRPr="00BF4EC9">
        <w:rPr>
          <w:rFonts w:ascii="Times New Roman" w:hAnsi="Times New Roman" w:cs="Times New Roman"/>
          <w:sz w:val="28"/>
          <w:szCs w:val="28"/>
        </w:rPr>
        <w:lastRenderedPageBreak/>
        <w:t>млн. человек. Зоны действия базовых станций операторов сотовой связи охватывают более 93 % территории населенных пунктов области.</w:t>
      </w:r>
    </w:p>
    <w:p w:rsidR="0024710F" w:rsidRPr="00BF4EC9" w:rsidRDefault="0024710F" w:rsidP="0024710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Рынок дорожной деятельности</w:t>
      </w:r>
      <w:r w:rsidR="00C831D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 исключением проектирования)</w:t>
      </w:r>
    </w:p>
    <w:p w:rsidR="0024710F" w:rsidRPr="00BF4EC9" w:rsidRDefault="00330657" w:rsidP="00330657">
      <w:pPr>
        <w:pStyle w:val="21"/>
        <w:tabs>
          <w:tab w:val="left" w:pos="9214"/>
        </w:tabs>
        <w:spacing w:line="276" w:lineRule="auto"/>
        <w:ind w:left="-142" w:right="-1" w:firstLine="0"/>
        <w:rPr>
          <w:szCs w:val="28"/>
        </w:rPr>
      </w:pPr>
      <w:r>
        <w:rPr>
          <w:szCs w:val="28"/>
        </w:rPr>
        <w:t xml:space="preserve">     </w:t>
      </w:r>
      <w:r w:rsidR="0024710F">
        <w:rPr>
          <w:szCs w:val="28"/>
        </w:rPr>
        <w:t>О</w:t>
      </w:r>
      <w:r w:rsidR="0024710F" w:rsidRPr="00BF4EC9">
        <w:rPr>
          <w:szCs w:val="28"/>
        </w:rPr>
        <w:t xml:space="preserve">бщая протяженность дорожной сети Чебулинского муниципального округа  - 466 км, из них: федеральные дороги – 41,0 км; региональные и межмуниципальные дороги – 243,3 км; муниципальные дороги – около 181,67 км. Федеральные и областные дороги на территории нашего </w:t>
      </w:r>
      <w:r w:rsidR="0024710F">
        <w:rPr>
          <w:szCs w:val="28"/>
        </w:rPr>
        <w:t>округ</w:t>
      </w:r>
      <w:r w:rsidR="0024710F" w:rsidRPr="00BF4EC9">
        <w:rPr>
          <w:szCs w:val="28"/>
        </w:rPr>
        <w:t xml:space="preserve">а обслуживаются 2-мя дорожными предприятиями - это Чебулинское ДРСУ и </w:t>
      </w:r>
      <w:r w:rsidR="0024710F">
        <w:rPr>
          <w:szCs w:val="28"/>
        </w:rPr>
        <w:t xml:space="preserve">АО </w:t>
      </w:r>
      <w:r w:rsidR="0024710F" w:rsidRPr="00BF4EC9">
        <w:rPr>
          <w:szCs w:val="28"/>
        </w:rPr>
        <w:t>«</w:t>
      </w:r>
      <w:proofErr w:type="spellStart"/>
      <w:r w:rsidR="0024710F">
        <w:rPr>
          <w:szCs w:val="28"/>
        </w:rPr>
        <w:t>Мариинск</w:t>
      </w:r>
      <w:r w:rsidR="0024710F" w:rsidRPr="00BF4EC9">
        <w:rPr>
          <w:szCs w:val="28"/>
        </w:rPr>
        <w:t>автодор</w:t>
      </w:r>
      <w:proofErr w:type="spellEnd"/>
      <w:r w:rsidR="0024710F" w:rsidRPr="00BF4EC9">
        <w:rPr>
          <w:szCs w:val="28"/>
        </w:rPr>
        <w:t xml:space="preserve">». </w:t>
      </w:r>
    </w:p>
    <w:p w:rsidR="0024710F" w:rsidRPr="00BF4EC9" w:rsidRDefault="00330657" w:rsidP="00330657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471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710F" w:rsidRPr="00BF4EC9">
        <w:rPr>
          <w:rFonts w:ascii="Times New Roman" w:hAnsi="Times New Roman" w:cs="Times New Roman"/>
          <w:color w:val="000000"/>
          <w:sz w:val="28"/>
          <w:szCs w:val="28"/>
        </w:rPr>
        <w:t xml:space="preserve">Уличные дороги сельских и </w:t>
      </w:r>
      <w:proofErr w:type="gramStart"/>
      <w:r w:rsidR="0024710F" w:rsidRPr="00BF4EC9"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proofErr w:type="gramEnd"/>
      <w:r w:rsidR="0024710F" w:rsidRPr="00BF4EC9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поселений, поддерживаются в рабочем состоянии и ремонтируются за счет средств муниципальных фондов.</w:t>
      </w:r>
    </w:p>
    <w:p w:rsidR="0024710F" w:rsidRDefault="0024710F" w:rsidP="00C94F39">
      <w:pPr>
        <w:pStyle w:val="a4"/>
        <w:numPr>
          <w:ilvl w:val="0"/>
          <w:numId w:val="3"/>
        </w:numPr>
        <w:spacing w:after="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нефтепродуктов</w:t>
      </w:r>
    </w:p>
    <w:p w:rsidR="0024710F" w:rsidRDefault="00330657" w:rsidP="00330657">
      <w:pPr>
        <w:pStyle w:val="a4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710F" w:rsidRPr="00836515">
        <w:rPr>
          <w:rFonts w:ascii="Times New Roman" w:hAnsi="Times New Roman" w:cs="Times New Roman"/>
          <w:sz w:val="28"/>
          <w:szCs w:val="28"/>
        </w:rPr>
        <w:t xml:space="preserve">На </w:t>
      </w:r>
      <w:r w:rsidR="0024710F">
        <w:rPr>
          <w:rFonts w:ascii="Times New Roman" w:hAnsi="Times New Roman" w:cs="Times New Roman"/>
          <w:sz w:val="28"/>
          <w:szCs w:val="28"/>
        </w:rPr>
        <w:t>территории Чебулинского муниципального округа осуществляет деятельность 5 АЗС, из них бензиновые  4, газовые 1.</w:t>
      </w:r>
    </w:p>
    <w:p w:rsidR="0024710F" w:rsidRDefault="0024710F" w:rsidP="004754CB">
      <w:pPr>
        <w:pStyle w:val="a4"/>
        <w:numPr>
          <w:ilvl w:val="0"/>
          <w:numId w:val="3"/>
        </w:numPr>
        <w:ind w:left="-142" w:right="-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легкой промышленности</w:t>
      </w:r>
    </w:p>
    <w:p w:rsidR="0024710F" w:rsidRDefault="00330657" w:rsidP="00330657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710F" w:rsidRPr="0024710F">
        <w:rPr>
          <w:rFonts w:ascii="Times New Roman" w:hAnsi="Times New Roman" w:cs="Times New Roman"/>
          <w:sz w:val="28"/>
          <w:szCs w:val="28"/>
        </w:rPr>
        <w:t>На территории Чебулинского</w:t>
      </w:r>
      <w:r w:rsidR="0024710F">
        <w:rPr>
          <w:rFonts w:ascii="Times New Roman" w:hAnsi="Times New Roman" w:cs="Times New Roman"/>
          <w:sz w:val="28"/>
          <w:szCs w:val="28"/>
        </w:rPr>
        <w:t xml:space="preserve"> муниципального округа  реализацию продукции произведенной предприятиями легкой промышленности осуществляется 17 торговыми объектами.</w:t>
      </w:r>
      <w:r w:rsidR="00C83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1D0" w:rsidRDefault="00330657" w:rsidP="00330657">
      <w:pPr>
        <w:pStyle w:val="a6"/>
        <w:spacing w:before="0" w:beforeAutospacing="0" w:after="0" w:afterAutospacing="0" w:line="276" w:lineRule="auto"/>
        <w:ind w:left="-142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C831D0">
        <w:rPr>
          <w:sz w:val="28"/>
          <w:szCs w:val="28"/>
        </w:rPr>
        <w:t>В целях формирования спроса (потребительских предпочтений) у населения и предпринимателей округа на приобретение легальной продукции на официальном сайте Администрации Чебулинского муниципального округа размещается информация для потребителей «</w:t>
      </w:r>
      <w:r w:rsidR="00C831D0" w:rsidRPr="008E2723">
        <w:rPr>
          <w:bCs/>
          <w:color w:val="242424"/>
          <w:sz w:val="28"/>
          <w:szCs w:val="28"/>
        </w:rPr>
        <w:t>О способах определения признаков контрафактных товаров и порядку действий в случае приобретения таких товаров»</w:t>
      </w:r>
      <w:r w:rsidR="00C831D0">
        <w:rPr>
          <w:bCs/>
          <w:color w:val="242424"/>
          <w:sz w:val="28"/>
          <w:szCs w:val="28"/>
        </w:rPr>
        <w:t xml:space="preserve"> (</w:t>
      </w:r>
      <w:r w:rsidR="007C218F" w:rsidRPr="007C218F">
        <w:rPr>
          <w:sz w:val="28"/>
          <w:szCs w:val="28"/>
        </w:rPr>
        <w:t>http://chebula.ru/obyavleniya/pamyatka-potrebitelyu/</w:t>
      </w:r>
      <w:r w:rsidR="00C831D0" w:rsidRPr="007C218F">
        <w:rPr>
          <w:bCs/>
          <w:color w:val="242424"/>
          <w:sz w:val="28"/>
          <w:szCs w:val="28"/>
        </w:rPr>
        <w:t>),</w:t>
      </w:r>
      <w:r w:rsidR="00C831D0">
        <w:rPr>
          <w:sz w:val="28"/>
          <w:szCs w:val="28"/>
        </w:rPr>
        <w:t xml:space="preserve"> информация для населения и руководителей предприятий торговли о проведении </w:t>
      </w:r>
      <w:proofErr w:type="spellStart"/>
      <w:r w:rsidR="00C831D0">
        <w:rPr>
          <w:sz w:val="28"/>
          <w:szCs w:val="28"/>
        </w:rPr>
        <w:t>Роспотребнадзором</w:t>
      </w:r>
      <w:proofErr w:type="spellEnd"/>
      <w:r w:rsidR="00C831D0">
        <w:rPr>
          <w:sz w:val="28"/>
          <w:szCs w:val="28"/>
        </w:rPr>
        <w:t xml:space="preserve"> тематической «горячей линии» по вопросам</w:t>
      </w:r>
      <w:proofErr w:type="gramEnd"/>
      <w:r w:rsidR="00C831D0">
        <w:rPr>
          <w:sz w:val="28"/>
          <w:szCs w:val="28"/>
        </w:rPr>
        <w:t xml:space="preserve"> качества и безопасности детских товаров</w:t>
      </w:r>
      <w:r w:rsidR="007C218F">
        <w:rPr>
          <w:sz w:val="28"/>
          <w:szCs w:val="28"/>
        </w:rPr>
        <w:t xml:space="preserve"> (</w:t>
      </w:r>
      <w:r w:rsidR="007C218F" w:rsidRPr="007C218F">
        <w:rPr>
          <w:sz w:val="28"/>
          <w:szCs w:val="28"/>
        </w:rPr>
        <w:t>http://chebula.ru/obyavleniya/goryachaya-liniya/</w:t>
      </w:r>
      <w:r w:rsidR="007C218F">
        <w:rPr>
          <w:sz w:val="28"/>
          <w:szCs w:val="28"/>
        </w:rPr>
        <w:t>)</w:t>
      </w:r>
      <w:r w:rsidR="00C831D0">
        <w:rPr>
          <w:sz w:val="28"/>
          <w:szCs w:val="28"/>
        </w:rPr>
        <w:t>.</w:t>
      </w:r>
    </w:p>
    <w:p w:rsidR="00C831D0" w:rsidRDefault="00330657" w:rsidP="00330657">
      <w:pPr>
        <w:pStyle w:val="a6"/>
        <w:spacing w:before="0" w:beforeAutospacing="0" w:after="0" w:afterAutospacing="0" w:line="276" w:lineRule="auto"/>
        <w:ind w:left="-142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31D0">
        <w:rPr>
          <w:sz w:val="28"/>
          <w:szCs w:val="28"/>
        </w:rPr>
        <w:t>В целях недопущения незаконного оборота контрафактной и фальсифицированной продукции (непродовольственной группы) для детей и подростков на территории округа руководители и собственники торговых организаций проинформированы об административной ответственности за реализацию</w:t>
      </w:r>
      <w:r w:rsidR="00C831D0" w:rsidRPr="005705F9">
        <w:rPr>
          <w:sz w:val="28"/>
          <w:szCs w:val="28"/>
        </w:rPr>
        <w:t xml:space="preserve"> </w:t>
      </w:r>
      <w:r w:rsidR="00C831D0">
        <w:rPr>
          <w:sz w:val="28"/>
          <w:szCs w:val="28"/>
        </w:rPr>
        <w:t xml:space="preserve">контрафактной и фальсифицированной продукции в </w:t>
      </w:r>
      <w:proofErr w:type="spellStart"/>
      <w:r w:rsidR="00C831D0">
        <w:rPr>
          <w:sz w:val="28"/>
          <w:szCs w:val="28"/>
          <w:lang w:val="en-US"/>
        </w:rPr>
        <w:t>WhatsApp</w:t>
      </w:r>
      <w:proofErr w:type="spellEnd"/>
      <w:r w:rsidR="00C831D0" w:rsidRPr="00764790">
        <w:rPr>
          <w:sz w:val="28"/>
          <w:szCs w:val="28"/>
        </w:rPr>
        <w:t xml:space="preserve"> </w:t>
      </w:r>
      <w:r w:rsidR="00C831D0">
        <w:rPr>
          <w:sz w:val="28"/>
          <w:szCs w:val="28"/>
        </w:rPr>
        <w:t xml:space="preserve">в группе «Бизнес </w:t>
      </w:r>
      <w:proofErr w:type="spellStart"/>
      <w:r w:rsidR="00C831D0">
        <w:rPr>
          <w:sz w:val="28"/>
          <w:szCs w:val="28"/>
        </w:rPr>
        <w:t>Чебулинский</w:t>
      </w:r>
      <w:proofErr w:type="spellEnd"/>
      <w:r w:rsidR="00C831D0">
        <w:rPr>
          <w:sz w:val="28"/>
          <w:szCs w:val="28"/>
        </w:rPr>
        <w:t xml:space="preserve"> округ».</w:t>
      </w:r>
    </w:p>
    <w:p w:rsidR="00C831D0" w:rsidRPr="003D0FBC" w:rsidRDefault="00330657" w:rsidP="00330657">
      <w:pPr>
        <w:pStyle w:val="a6"/>
        <w:spacing w:before="0" w:beforeAutospacing="0" w:after="0" w:afterAutospacing="0" w:line="276" w:lineRule="auto"/>
        <w:ind w:left="-142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31D0">
        <w:rPr>
          <w:sz w:val="28"/>
          <w:szCs w:val="28"/>
        </w:rPr>
        <w:t xml:space="preserve">В целях обеспечения соблюдения хозяйствующими субъектами требований обязательной маркировки товаров средствами идентификации информация об обязательной маркировке товаров размещается на официальном сайте Администрации Чебулинского муниципального округа </w:t>
      </w:r>
      <w:proofErr w:type="gramStart"/>
      <w:r w:rsidR="00C831D0">
        <w:rPr>
          <w:sz w:val="28"/>
          <w:szCs w:val="28"/>
        </w:rPr>
        <w:t>во</w:t>
      </w:r>
      <w:proofErr w:type="gramEnd"/>
      <w:r w:rsidR="00C831D0">
        <w:rPr>
          <w:sz w:val="28"/>
          <w:szCs w:val="28"/>
        </w:rPr>
        <w:t xml:space="preserve"> </w:t>
      </w:r>
      <w:r w:rsidR="00C831D0">
        <w:rPr>
          <w:sz w:val="28"/>
          <w:szCs w:val="28"/>
        </w:rPr>
        <w:lastRenderedPageBreak/>
        <w:t xml:space="preserve">вкладке «Малому бизнесу», в </w:t>
      </w:r>
      <w:proofErr w:type="spellStart"/>
      <w:r w:rsidR="00C831D0">
        <w:rPr>
          <w:sz w:val="28"/>
          <w:szCs w:val="28"/>
          <w:lang w:val="en-US"/>
        </w:rPr>
        <w:t>WhatsApp</w:t>
      </w:r>
      <w:proofErr w:type="spellEnd"/>
      <w:r w:rsidR="00C831D0" w:rsidRPr="00764790">
        <w:rPr>
          <w:sz w:val="28"/>
          <w:szCs w:val="28"/>
        </w:rPr>
        <w:t xml:space="preserve"> </w:t>
      </w:r>
      <w:r w:rsidR="00C831D0">
        <w:rPr>
          <w:sz w:val="28"/>
          <w:szCs w:val="28"/>
        </w:rPr>
        <w:t xml:space="preserve">в группе «Бизнес </w:t>
      </w:r>
      <w:proofErr w:type="spellStart"/>
      <w:r w:rsidR="00C831D0">
        <w:rPr>
          <w:sz w:val="28"/>
          <w:szCs w:val="28"/>
        </w:rPr>
        <w:t>Чебулинский</w:t>
      </w:r>
      <w:proofErr w:type="spellEnd"/>
      <w:r w:rsidR="00C831D0">
        <w:rPr>
          <w:sz w:val="28"/>
          <w:szCs w:val="28"/>
        </w:rPr>
        <w:t xml:space="preserve"> округ», а также </w:t>
      </w:r>
      <w:proofErr w:type="gramStart"/>
      <w:r w:rsidR="00C831D0">
        <w:rPr>
          <w:sz w:val="28"/>
          <w:szCs w:val="28"/>
        </w:rPr>
        <w:t>проводятся совещания с предпринимателями  и направляются</w:t>
      </w:r>
      <w:proofErr w:type="gramEnd"/>
      <w:r w:rsidR="00C831D0">
        <w:rPr>
          <w:sz w:val="28"/>
          <w:szCs w:val="28"/>
        </w:rPr>
        <w:t xml:space="preserve"> информационные письма руководителям (собственникам) торговых объектов округа об обязательной маркировке товаров средствами идентификации. </w:t>
      </w:r>
    </w:p>
    <w:p w:rsidR="00C831D0" w:rsidRPr="00D22254" w:rsidRDefault="00C831D0" w:rsidP="00D22254">
      <w:pPr>
        <w:pStyle w:val="a4"/>
        <w:numPr>
          <w:ilvl w:val="0"/>
          <w:numId w:val="3"/>
        </w:numPr>
        <w:tabs>
          <w:tab w:val="center" w:pos="2310"/>
        </w:tabs>
        <w:rPr>
          <w:rFonts w:ascii="Times New Roman" w:hAnsi="Times New Roman" w:cs="Times New Roman"/>
          <w:sz w:val="28"/>
          <w:szCs w:val="28"/>
        </w:rPr>
      </w:pPr>
      <w:r w:rsidRPr="00D22254">
        <w:rPr>
          <w:rFonts w:ascii="Times New Roman" w:hAnsi="Times New Roman" w:cs="Times New Roman"/>
          <w:b/>
          <w:sz w:val="28"/>
          <w:szCs w:val="28"/>
        </w:rPr>
        <w:t xml:space="preserve"> Рынок обработки древесины и производства изделий из дерева</w:t>
      </w:r>
    </w:p>
    <w:p w:rsidR="00C831D0" w:rsidRPr="008B2968" w:rsidRDefault="00330657" w:rsidP="00330657">
      <w:pPr>
        <w:pStyle w:val="a4"/>
        <w:tabs>
          <w:tab w:val="center" w:pos="231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31D0" w:rsidRPr="008B2968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</w:t>
      </w:r>
      <w:r w:rsidR="00C831D0">
        <w:rPr>
          <w:rFonts w:ascii="Times New Roman" w:hAnsi="Times New Roman" w:cs="Times New Roman"/>
          <w:sz w:val="28"/>
          <w:szCs w:val="28"/>
        </w:rPr>
        <w:t>округ</w:t>
      </w:r>
      <w:r w:rsidR="00C831D0" w:rsidRPr="008B2968">
        <w:rPr>
          <w:rFonts w:ascii="Times New Roman" w:hAnsi="Times New Roman" w:cs="Times New Roman"/>
          <w:sz w:val="28"/>
          <w:szCs w:val="28"/>
        </w:rPr>
        <w:t xml:space="preserve">а в сфере </w:t>
      </w:r>
      <w:r w:rsidR="00C831D0">
        <w:rPr>
          <w:rFonts w:ascii="Times New Roman" w:hAnsi="Times New Roman" w:cs="Times New Roman"/>
          <w:sz w:val="28"/>
          <w:szCs w:val="28"/>
        </w:rPr>
        <w:t xml:space="preserve">лесозаготовок и </w:t>
      </w:r>
      <w:r w:rsidR="00C831D0" w:rsidRPr="008B2968">
        <w:rPr>
          <w:rFonts w:ascii="Times New Roman" w:hAnsi="Times New Roman" w:cs="Times New Roman"/>
          <w:sz w:val="28"/>
          <w:szCs w:val="28"/>
        </w:rPr>
        <w:t>обработки древесины</w:t>
      </w:r>
      <w:r w:rsidR="00C831D0">
        <w:rPr>
          <w:rFonts w:ascii="Times New Roman" w:hAnsi="Times New Roman" w:cs="Times New Roman"/>
          <w:sz w:val="28"/>
          <w:szCs w:val="28"/>
        </w:rPr>
        <w:t xml:space="preserve"> осуществляют деятельность 6 индивидуальных предпринимателя и 4 общества с ограниченной ответственностью.</w:t>
      </w:r>
    </w:p>
    <w:p w:rsidR="00C831D0" w:rsidRDefault="00C831D0" w:rsidP="00D22254">
      <w:pPr>
        <w:pStyle w:val="a4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архитектурно-строительного проектирования</w:t>
      </w:r>
    </w:p>
    <w:p w:rsidR="00C831D0" w:rsidRPr="00C831D0" w:rsidRDefault="00330657" w:rsidP="00330657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31D0">
        <w:rPr>
          <w:rFonts w:ascii="Times New Roman" w:hAnsi="Times New Roman" w:cs="Times New Roman"/>
          <w:sz w:val="28"/>
          <w:szCs w:val="28"/>
        </w:rPr>
        <w:t>В целях информирования заинтересованных организаций проводятся мероприятия по обеспечению о</w:t>
      </w:r>
      <w:r w:rsidR="00774B6C">
        <w:rPr>
          <w:rFonts w:ascii="Times New Roman" w:hAnsi="Times New Roman" w:cs="Times New Roman"/>
          <w:sz w:val="28"/>
          <w:szCs w:val="28"/>
        </w:rPr>
        <w:t>публикования на официальном сайте Чебулинского муниципального округа в информационно-телекоммуникационной сети «Интернет» актуальных планов по созданию объектов инфраструктуры, в том числе на картографической основе.</w:t>
      </w:r>
    </w:p>
    <w:p w:rsidR="00774B6C" w:rsidRDefault="00774B6C" w:rsidP="007C218F">
      <w:pPr>
        <w:pStyle w:val="a4"/>
        <w:numPr>
          <w:ilvl w:val="0"/>
          <w:numId w:val="3"/>
        </w:numPr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кадастровых и землеустроительных работ</w:t>
      </w:r>
    </w:p>
    <w:p w:rsidR="00774B6C" w:rsidRPr="00774B6C" w:rsidRDefault="00330657" w:rsidP="00330657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245B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развития конкуренции на рынке кадастровых и землеустроительных работ проводятся мероприятия по организации и проведение публичных торгов или иных конкурсных процедур отбора кадастровых и землеустроительных работ. </w:t>
      </w:r>
    </w:p>
    <w:p w:rsidR="00041C20" w:rsidRPr="00041C20" w:rsidRDefault="00041C20" w:rsidP="004754CB">
      <w:pPr>
        <w:pStyle w:val="a4"/>
        <w:numPr>
          <w:ilvl w:val="0"/>
          <w:numId w:val="3"/>
        </w:numPr>
        <w:spacing w:after="0"/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ритуальных услуг</w:t>
      </w:r>
    </w:p>
    <w:p w:rsidR="00041C20" w:rsidRPr="006F7A98" w:rsidRDefault="00330657" w:rsidP="0033065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F7A98" w:rsidRPr="006F7A98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 w:rsidR="006F7A98" w:rsidRPr="006F7A98">
        <w:rPr>
          <w:rFonts w:ascii="Times New Roman" w:hAnsi="Times New Roman" w:cs="Times New Roman"/>
          <w:sz w:val="28"/>
          <w:szCs w:val="28"/>
        </w:rPr>
        <w:t>а нет организаций специализированной службы по вопросам похоронного дела, оказывающей услуги по погребению</w:t>
      </w:r>
      <w:r w:rsidR="006F7A98">
        <w:rPr>
          <w:rFonts w:ascii="Times New Roman" w:hAnsi="Times New Roman" w:cs="Times New Roman"/>
          <w:sz w:val="28"/>
          <w:szCs w:val="28"/>
        </w:rPr>
        <w:t xml:space="preserve">. </w:t>
      </w:r>
      <w:r w:rsidR="007C218F">
        <w:rPr>
          <w:rFonts w:ascii="Times New Roman" w:hAnsi="Times New Roman" w:cs="Times New Roman"/>
          <w:sz w:val="28"/>
          <w:szCs w:val="28"/>
        </w:rPr>
        <w:t>Два</w:t>
      </w:r>
      <w:r w:rsidR="006F7A98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 осуществляют розничную торговлю гробами, венками, искусственными </w:t>
      </w:r>
      <w:r w:rsidR="006F7A98" w:rsidRPr="006F7A98">
        <w:rPr>
          <w:rFonts w:ascii="Times New Roman" w:hAnsi="Times New Roman" w:cs="Times New Roman"/>
          <w:sz w:val="28"/>
          <w:szCs w:val="28"/>
        </w:rPr>
        <w:t xml:space="preserve">цветами и т.д. </w:t>
      </w:r>
    </w:p>
    <w:p w:rsidR="007C0DBD" w:rsidRPr="00D22254" w:rsidRDefault="00D22254" w:rsidP="00D22254">
      <w:pPr>
        <w:pStyle w:val="a4"/>
        <w:numPr>
          <w:ilvl w:val="0"/>
          <w:numId w:val="3"/>
        </w:numPr>
        <w:tabs>
          <w:tab w:val="center" w:pos="23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0DBD" w:rsidRPr="00D22254">
        <w:rPr>
          <w:rFonts w:ascii="Times New Roman" w:hAnsi="Times New Roman" w:cs="Times New Roman"/>
          <w:b/>
          <w:sz w:val="28"/>
          <w:szCs w:val="28"/>
          <w:u w:val="single"/>
        </w:rPr>
        <w:t>Рынок оказания услуг по ремонту автотранспортных средств</w:t>
      </w:r>
    </w:p>
    <w:p w:rsidR="007C0DBD" w:rsidRDefault="00330657" w:rsidP="00330657">
      <w:pPr>
        <w:pStyle w:val="a4"/>
        <w:tabs>
          <w:tab w:val="center" w:pos="231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0DBD">
        <w:rPr>
          <w:rFonts w:ascii="Times New Roman" w:hAnsi="Times New Roman" w:cs="Times New Roman"/>
          <w:sz w:val="28"/>
          <w:szCs w:val="28"/>
        </w:rPr>
        <w:t xml:space="preserve"> </w:t>
      </w:r>
      <w:r w:rsidR="007C0DBD" w:rsidRPr="007C0DBD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округа услуги по </w:t>
      </w:r>
      <w:r w:rsidR="007C0DBD">
        <w:rPr>
          <w:rFonts w:ascii="Times New Roman" w:hAnsi="Times New Roman" w:cs="Times New Roman"/>
          <w:sz w:val="28"/>
          <w:szCs w:val="28"/>
        </w:rPr>
        <w:t>ремонту автотранспортных средств</w:t>
      </w:r>
      <w:r w:rsidR="007C0DBD" w:rsidRPr="007C0DBD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="00B5245B">
        <w:rPr>
          <w:rFonts w:ascii="Times New Roman" w:hAnsi="Times New Roman" w:cs="Times New Roman"/>
          <w:sz w:val="28"/>
          <w:szCs w:val="28"/>
        </w:rPr>
        <w:t>3</w:t>
      </w:r>
      <w:r w:rsidR="007C0DBD" w:rsidRPr="007C0DBD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</w:t>
      </w:r>
      <w:r w:rsidR="007C0DBD">
        <w:rPr>
          <w:rFonts w:ascii="Times New Roman" w:hAnsi="Times New Roman" w:cs="Times New Roman"/>
          <w:sz w:val="28"/>
          <w:szCs w:val="28"/>
        </w:rPr>
        <w:t>.</w:t>
      </w:r>
    </w:p>
    <w:p w:rsidR="00B5245B" w:rsidRPr="00B5245B" w:rsidRDefault="00B5245B" w:rsidP="007C218F">
      <w:pPr>
        <w:pStyle w:val="a4"/>
        <w:numPr>
          <w:ilvl w:val="0"/>
          <w:numId w:val="3"/>
        </w:numPr>
        <w:tabs>
          <w:tab w:val="center" w:pos="2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Рынок туристических услуг</w:t>
      </w:r>
    </w:p>
    <w:p w:rsidR="00B5245B" w:rsidRDefault="00330657" w:rsidP="00330657">
      <w:pPr>
        <w:pStyle w:val="a4"/>
        <w:tabs>
          <w:tab w:val="center" w:pos="231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245B">
        <w:rPr>
          <w:rFonts w:ascii="Times New Roman" w:hAnsi="Times New Roman" w:cs="Times New Roman"/>
          <w:sz w:val="28"/>
          <w:szCs w:val="28"/>
        </w:rPr>
        <w:t>В целях увеличения внутреннего</w:t>
      </w:r>
      <w:r w:rsidR="00E07D26">
        <w:rPr>
          <w:rFonts w:ascii="Times New Roman" w:hAnsi="Times New Roman" w:cs="Times New Roman"/>
          <w:sz w:val="28"/>
          <w:szCs w:val="28"/>
        </w:rPr>
        <w:t xml:space="preserve"> и въездного туристских потоков и продвижения внутреннего туристского продукта осуществляются мероприятий муниципальной программы </w:t>
      </w:r>
      <w:r w:rsidR="00E07D26" w:rsidRPr="00E07D26">
        <w:rPr>
          <w:rFonts w:ascii="Times New Roman" w:hAnsi="Times New Roman" w:cs="Times New Roman"/>
          <w:sz w:val="28"/>
          <w:szCs w:val="28"/>
        </w:rPr>
        <w:t xml:space="preserve">«Развитие внутреннего и въездного туризма в Чебулинском муниципальном </w:t>
      </w:r>
      <w:r w:rsidR="00074C1F">
        <w:rPr>
          <w:rFonts w:ascii="Times New Roman" w:hAnsi="Times New Roman" w:cs="Times New Roman"/>
          <w:sz w:val="28"/>
          <w:szCs w:val="28"/>
        </w:rPr>
        <w:t>округе</w:t>
      </w:r>
      <w:r w:rsidR="00E07D26" w:rsidRPr="00E07D26">
        <w:rPr>
          <w:rFonts w:ascii="Times New Roman" w:hAnsi="Times New Roman" w:cs="Times New Roman"/>
          <w:sz w:val="28"/>
          <w:szCs w:val="28"/>
        </w:rPr>
        <w:t>»</w:t>
      </w:r>
      <w:r w:rsidR="00E07D26">
        <w:rPr>
          <w:rFonts w:ascii="Times New Roman" w:hAnsi="Times New Roman" w:cs="Times New Roman"/>
          <w:sz w:val="28"/>
          <w:szCs w:val="28"/>
        </w:rPr>
        <w:t>.</w:t>
      </w:r>
    </w:p>
    <w:p w:rsidR="00330657" w:rsidRDefault="00330657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6F6C" w:rsidRDefault="00ED6F6C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конкуренции в Чебулинском муниципальном округе осуществляются следующие мероприятий:</w:t>
      </w:r>
    </w:p>
    <w:p w:rsidR="00ED6F6C" w:rsidRDefault="00ED6F6C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мероприятий муниципальной программы </w:t>
      </w:r>
      <w:r w:rsidRPr="00ED6F6C">
        <w:rPr>
          <w:rFonts w:ascii="Times New Roman" w:hAnsi="Times New Roman" w:cs="Times New Roman"/>
          <w:sz w:val="28"/>
          <w:szCs w:val="28"/>
        </w:rPr>
        <w:t>«Развитие сферы малого предпринимательства Чебулинского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6F6C" w:rsidRDefault="00ED6F6C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размещение в открытом доступе информации о реализации имущества, находящегося в муниципальной собственности;</w:t>
      </w:r>
    </w:p>
    <w:p w:rsidR="00ED6F6C" w:rsidRDefault="00ED6F6C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реестра (перечня) хозяйствующих субъектов, доля участия Кемеровской области или Чебулинского муниципального округа в которых составляет 50 и более процентов, осуществляющих свою деятельность в Чебулинском муниципал</w:t>
      </w:r>
      <w:r w:rsidR="001C7EDF">
        <w:rPr>
          <w:rFonts w:ascii="Times New Roman" w:hAnsi="Times New Roman" w:cs="Times New Roman"/>
          <w:sz w:val="28"/>
          <w:szCs w:val="28"/>
        </w:rPr>
        <w:t>ьном округе;</w:t>
      </w:r>
    </w:p>
    <w:p w:rsidR="001C7EDF" w:rsidRDefault="001C7EDF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проведении опроса состояния и развития конкурентной среды на рынках товаров, работ и услуг Кемеровской области, проводимого уполномоченным органом по содействию развитию конкуренции в Кемеровской области, путем опубликования ссылки уполномоченного органа по содействию развитию конкуренции в Кемеров</w:t>
      </w:r>
      <w:r w:rsidR="00602903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602903" w:rsidRDefault="00602903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конкуренции в Чебулинском муниципальном округе с 01.12.202</w:t>
      </w:r>
      <w:r w:rsidR="00074C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21.12.202</w:t>
      </w:r>
      <w:r w:rsidR="00074C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проводился опрос потребителей товаров, работ и услуг и опрос субъектов предпринимательской деятельности о состоянии конкурентной среды на товарных рынках Чебулинского муниципального округа путем заполнения анкет.</w:t>
      </w:r>
    </w:p>
    <w:p w:rsidR="00602903" w:rsidRDefault="00602903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проведения опроса размещалась на официальном сайте Администрации Чебулинского муниципального округа в разделе «Стандарт развития конкуренции»</w:t>
      </w:r>
      <w:r w:rsidR="00074C1F" w:rsidRPr="00074C1F"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91223A">
          <w:rPr>
            <w:rStyle w:val="a5"/>
            <w:rFonts w:ascii="Times New Roman" w:hAnsi="Times New Roman" w:cs="Times New Roman"/>
            <w:sz w:val="28"/>
            <w:szCs w:val="28"/>
          </w:rPr>
          <w:t>http://chebula.ru/standart-razvitiya-konkurencii/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F450D8" w:rsidRPr="00C72028" w:rsidRDefault="00F450D8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028">
        <w:rPr>
          <w:rFonts w:ascii="Times New Roman" w:hAnsi="Times New Roman" w:cs="Times New Roman"/>
          <w:b/>
          <w:sz w:val="28"/>
          <w:szCs w:val="28"/>
        </w:rPr>
        <w:t>Р</w:t>
      </w:r>
      <w:r w:rsidR="00602903" w:rsidRPr="00C72028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C72028">
        <w:rPr>
          <w:rFonts w:ascii="Times New Roman" w:hAnsi="Times New Roman" w:cs="Times New Roman"/>
          <w:b/>
          <w:sz w:val="28"/>
          <w:szCs w:val="28"/>
        </w:rPr>
        <w:t>ы</w:t>
      </w:r>
      <w:r w:rsidR="00602903" w:rsidRPr="00C72028">
        <w:rPr>
          <w:rFonts w:ascii="Times New Roman" w:hAnsi="Times New Roman" w:cs="Times New Roman"/>
          <w:b/>
          <w:sz w:val="28"/>
          <w:szCs w:val="28"/>
        </w:rPr>
        <w:t xml:space="preserve"> проведенного опроса субъектов предпринимательской деятельности о со</w:t>
      </w:r>
      <w:r w:rsidRPr="00C72028">
        <w:rPr>
          <w:rFonts w:ascii="Times New Roman" w:hAnsi="Times New Roman" w:cs="Times New Roman"/>
          <w:b/>
          <w:sz w:val="28"/>
          <w:szCs w:val="28"/>
        </w:rPr>
        <w:t>с</w:t>
      </w:r>
      <w:r w:rsidR="00602903" w:rsidRPr="00C72028">
        <w:rPr>
          <w:rFonts w:ascii="Times New Roman" w:hAnsi="Times New Roman" w:cs="Times New Roman"/>
          <w:b/>
          <w:sz w:val="28"/>
          <w:szCs w:val="28"/>
        </w:rPr>
        <w:t>тоянии</w:t>
      </w:r>
      <w:r w:rsidRPr="00C72028">
        <w:rPr>
          <w:rFonts w:ascii="Times New Roman" w:hAnsi="Times New Roman" w:cs="Times New Roman"/>
          <w:b/>
          <w:sz w:val="28"/>
          <w:szCs w:val="28"/>
        </w:rPr>
        <w:t xml:space="preserve"> конкурентной среды на товарных рынках Чебулинского муниципального округа:</w:t>
      </w:r>
    </w:p>
    <w:p w:rsidR="00C72028" w:rsidRDefault="00F450D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участвовало 10</w:t>
      </w:r>
      <w:r w:rsidR="00475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75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предпринимателей, 1</w:t>
      </w:r>
      <w:r w:rsidR="00475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юридическое лицо, из них 6</w:t>
      </w:r>
      <w:r w:rsidR="00074C1F">
        <w:rPr>
          <w:rFonts w:ascii="Times New Roman" w:hAnsi="Times New Roman" w:cs="Times New Roman"/>
          <w:sz w:val="28"/>
          <w:szCs w:val="28"/>
        </w:rPr>
        <w:t>2,9</w:t>
      </w:r>
      <w:r>
        <w:rPr>
          <w:rFonts w:ascii="Times New Roman" w:hAnsi="Times New Roman" w:cs="Times New Roman"/>
          <w:sz w:val="28"/>
          <w:szCs w:val="28"/>
        </w:rPr>
        <w:t xml:space="preserve">% осуществляют свою деятельность более 5 лет. </w:t>
      </w:r>
    </w:p>
    <w:p w:rsidR="00C72028" w:rsidRDefault="00F450D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54,5 %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предоставляют услуги, </w:t>
      </w:r>
    </w:p>
    <w:p w:rsidR="00C72028" w:rsidRDefault="00C7202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4C1F">
        <w:rPr>
          <w:rFonts w:ascii="Times New Roman" w:hAnsi="Times New Roman" w:cs="Times New Roman"/>
          <w:sz w:val="28"/>
          <w:szCs w:val="28"/>
        </w:rPr>
        <w:t>7,1</w:t>
      </w:r>
      <w:r w:rsidR="00F450D8">
        <w:rPr>
          <w:rFonts w:ascii="Times New Roman" w:hAnsi="Times New Roman" w:cs="Times New Roman"/>
          <w:sz w:val="28"/>
          <w:szCs w:val="28"/>
        </w:rPr>
        <w:t xml:space="preserve"> % респондентов считают, что осуществляют свой бизнес в условиях слабой конкуренции, </w:t>
      </w:r>
      <w:r w:rsidR="00074C1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,3</w:t>
      </w:r>
      <w:r w:rsidR="00F450D8">
        <w:rPr>
          <w:rFonts w:ascii="Times New Roman" w:hAnsi="Times New Roman" w:cs="Times New Roman"/>
          <w:sz w:val="28"/>
          <w:szCs w:val="28"/>
        </w:rPr>
        <w:t xml:space="preserve"> % опрошенны</w:t>
      </w:r>
      <w:proofErr w:type="gramStart"/>
      <w:r w:rsidR="00F450D8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F450D8">
        <w:rPr>
          <w:rFonts w:ascii="Times New Roman" w:hAnsi="Times New Roman" w:cs="Times New Roman"/>
          <w:sz w:val="28"/>
          <w:szCs w:val="28"/>
        </w:rPr>
        <w:t xml:space="preserve"> в условиях высокой конкуренции, </w:t>
      </w:r>
      <w:r>
        <w:rPr>
          <w:rFonts w:ascii="Times New Roman" w:hAnsi="Times New Roman" w:cs="Times New Roman"/>
          <w:sz w:val="28"/>
          <w:szCs w:val="28"/>
        </w:rPr>
        <w:t>18,</w:t>
      </w:r>
      <w:r w:rsidR="00074C1F">
        <w:rPr>
          <w:rFonts w:ascii="Times New Roman" w:hAnsi="Times New Roman" w:cs="Times New Roman"/>
          <w:sz w:val="28"/>
          <w:szCs w:val="28"/>
        </w:rPr>
        <w:t>5</w:t>
      </w:r>
      <w:r w:rsidR="00F450D8">
        <w:rPr>
          <w:rFonts w:ascii="Times New Roman" w:hAnsi="Times New Roman" w:cs="Times New Roman"/>
          <w:sz w:val="28"/>
          <w:szCs w:val="28"/>
        </w:rPr>
        <w:t xml:space="preserve"> % считают, что нет конкуренции, </w:t>
      </w:r>
      <w:r>
        <w:rPr>
          <w:rFonts w:ascii="Times New Roman" w:hAnsi="Times New Roman" w:cs="Times New Roman"/>
          <w:sz w:val="28"/>
          <w:szCs w:val="28"/>
        </w:rPr>
        <w:t>18,</w:t>
      </w:r>
      <w:r w:rsidR="00074C1F">
        <w:rPr>
          <w:rFonts w:ascii="Times New Roman" w:hAnsi="Times New Roman" w:cs="Times New Roman"/>
          <w:sz w:val="28"/>
          <w:szCs w:val="28"/>
        </w:rPr>
        <w:t>1</w:t>
      </w:r>
      <w:r w:rsidR="00F450D8">
        <w:rPr>
          <w:rFonts w:ascii="Times New Roman" w:hAnsi="Times New Roman" w:cs="Times New Roman"/>
          <w:sz w:val="28"/>
          <w:szCs w:val="28"/>
        </w:rPr>
        <w:t xml:space="preserve"> %  работают в условиях умеренной конкуренции. </w:t>
      </w:r>
      <w:r w:rsidR="00602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903" w:rsidRDefault="00C7202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повышения конкурентоспособности 2</w:t>
      </w:r>
      <w:r w:rsidR="00074C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4C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 опрошенных организовали обучение персонала, 1</w:t>
      </w:r>
      <w:r w:rsidR="00E347A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47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 приобретали техническое оборудование, 18,</w:t>
      </w:r>
      <w:r w:rsidR="00E347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 не предпринимали никаких действий.</w:t>
      </w:r>
    </w:p>
    <w:p w:rsidR="00C72028" w:rsidRDefault="00C7202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года  36,</w:t>
      </w:r>
      <w:r w:rsidR="00E347A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 опрошенных считают, что число конкурентов увеличилось на 4 и более, 2</w:t>
      </w:r>
      <w:r w:rsidR="00E347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47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 считают, что увеличилось на 1-3 конкурента или не изменилось совсем.</w:t>
      </w:r>
    </w:p>
    <w:p w:rsidR="00AD0BAF" w:rsidRDefault="00C7202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47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47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 респондентов оценили удовлетворительно уровень доступности официальной информации о состоянии конкурентной среды на рынках </w:t>
      </w:r>
      <w:r>
        <w:rPr>
          <w:rFonts w:ascii="Times New Roman" w:hAnsi="Times New Roman" w:cs="Times New Roman"/>
          <w:sz w:val="28"/>
          <w:szCs w:val="28"/>
        </w:rPr>
        <w:lastRenderedPageBreak/>
        <w:t>товаров, работ и услуг округа и 6</w:t>
      </w:r>
      <w:r w:rsidR="00E347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47A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 опрошенных охарактеризовали удовлетворительно </w:t>
      </w:r>
      <w:r w:rsidR="00AD0BAF">
        <w:rPr>
          <w:rFonts w:ascii="Times New Roman" w:hAnsi="Times New Roman" w:cs="Times New Roman"/>
          <w:sz w:val="28"/>
          <w:szCs w:val="28"/>
        </w:rPr>
        <w:t>деятельность органов власти</w:t>
      </w:r>
      <w:proofErr w:type="gramStart"/>
      <w:r w:rsidR="00AD0B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53321" w:rsidRDefault="00AD0BA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E347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47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 опрошенных к административным барьерам, наиболее существенным для ведения текущей деятельности или открытия нового бизнеса, отнесли нестабильность российского законодательства, регулирующего предпринимательскую деятельность и высокие налоги, 1</w:t>
      </w:r>
      <w:r w:rsidR="00E347A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47A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 считают, что нет ограничений и сложность доступа к поставкам товаров, оказанию услуг и выполнению работ в рамках государственных закупок, 9,</w:t>
      </w:r>
      <w:r w:rsidR="00E347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 считают, что сложность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затянутость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 в получении лицензий.</w:t>
      </w:r>
      <w:proofErr w:type="gramEnd"/>
    </w:p>
    <w:p w:rsidR="00A53321" w:rsidRDefault="00A5332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преодолимы административные барьеры для ведения текущей деятельности и открытия нового бизнеса на рынке основном для бизнеса» 63,</w:t>
      </w:r>
      <w:r w:rsidR="00E347A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 респондентов ответили, что нет административных барьеров, 1</w:t>
      </w:r>
      <w:r w:rsidR="00E347A2">
        <w:rPr>
          <w:rFonts w:ascii="Times New Roman" w:hAnsi="Times New Roman" w:cs="Times New Roman"/>
          <w:sz w:val="28"/>
          <w:szCs w:val="28"/>
        </w:rPr>
        <w:t>7,9</w:t>
      </w:r>
      <w:r>
        <w:rPr>
          <w:rFonts w:ascii="Times New Roman" w:hAnsi="Times New Roman" w:cs="Times New Roman"/>
          <w:sz w:val="28"/>
          <w:szCs w:val="28"/>
        </w:rPr>
        <w:t xml:space="preserve"> % ответили, что административные барьеры есть, но они преодолимы без существенных затрат, </w:t>
      </w:r>
      <w:r w:rsidR="00E347A2">
        <w:rPr>
          <w:rFonts w:ascii="Times New Roman" w:hAnsi="Times New Roman" w:cs="Times New Roman"/>
          <w:sz w:val="28"/>
          <w:szCs w:val="28"/>
        </w:rPr>
        <w:t>8,5</w:t>
      </w:r>
      <w:r>
        <w:rPr>
          <w:rFonts w:ascii="Times New Roman" w:hAnsi="Times New Roman" w:cs="Times New Roman"/>
          <w:sz w:val="28"/>
          <w:szCs w:val="28"/>
        </w:rPr>
        <w:t xml:space="preserve"> % ответили, что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непредолимые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административные барьеры или затрудняюсь ответить.</w:t>
      </w:r>
    </w:p>
    <w:p w:rsidR="00A53321" w:rsidRDefault="00A53321" w:rsidP="00590F3A">
      <w:pPr>
        <w:tabs>
          <w:tab w:val="center" w:pos="2310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36,</w:t>
      </w:r>
      <w:r w:rsidR="00E347A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 опрошенный считают, что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последних 3-х лет административные барьеры полностью устранены, 27,</w:t>
      </w:r>
      <w:r w:rsidR="00E347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 считают, что административные барьеры отсутствуют, как и ранее, 1</w:t>
      </w:r>
      <w:r w:rsidR="00E347A2">
        <w:rPr>
          <w:rFonts w:ascii="Times New Roman" w:hAnsi="Times New Roman" w:cs="Times New Roman"/>
          <w:sz w:val="28"/>
          <w:szCs w:val="28"/>
        </w:rPr>
        <w:t>7,9</w:t>
      </w:r>
      <w:r>
        <w:rPr>
          <w:rFonts w:ascii="Times New Roman" w:hAnsi="Times New Roman" w:cs="Times New Roman"/>
          <w:sz w:val="28"/>
          <w:szCs w:val="28"/>
        </w:rPr>
        <w:t xml:space="preserve"> % - затрудняются ответить, </w:t>
      </w:r>
      <w:r w:rsidR="00E347A2">
        <w:rPr>
          <w:rFonts w:ascii="Times New Roman" w:hAnsi="Times New Roman" w:cs="Times New Roman"/>
          <w:sz w:val="28"/>
          <w:szCs w:val="28"/>
        </w:rPr>
        <w:t>8,9</w:t>
      </w:r>
      <w:r>
        <w:rPr>
          <w:rFonts w:ascii="Times New Roman" w:hAnsi="Times New Roman" w:cs="Times New Roman"/>
          <w:sz w:val="28"/>
          <w:szCs w:val="28"/>
        </w:rPr>
        <w:t xml:space="preserve"> % считают, что бизнесу стало проще преодолевать административные барьеры, чем раньше и уровень и количество административных барьеров не изменилос</w:t>
      </w:r>
      <w:r w:rsidR="00F57991">
        <w:rPr>
          <w:rFonts w:ascii="Times New Roman" w:hAnsi="Times New Roman" w:cs="Times New Roman"/>
          <w:sz w:val="28"/>
          <w:szCs w:val="28"/>
        </w:rPr>
        <w:t>ь.</w:t>
      </w:r>
    </w:p>
    <w:p w:rsidR="00F57991" w:rsidRPr="00A53321" w:rsidRDefault="00F57991" w:rsidP="00590F3A">
      <w:pPr>
        <w:tabs>
          <w:tab w:val="center" w:pos="2310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47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47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 респондентов оценили удовлетворительно доступность услуг естественных монополий в округе по электроснабжению, водоснабжению и телефонной связи, 8</w:t>
      </w:r>
      <w:r w:rsidR="00E347A2">
        <w:rPr>
          <w:rFonts w:ascii="Times New Roman" w:hAnsi="Times New Roman" w:cs="Times New Roman"/>
          <w:sz w:val="28"/>
          <w:szCs w:val="28"/>
        </w:rPr>
        <w:t>2,1</w:t>
      </w:r>
      <w:r>
        <w:rPr>
          <w:rFonts w:ascii="Times New Roman" w:hAnsi="Times New Roman" w:cs="Times New Roman"/>
          <w:sz w:val="28"/>
          <w:szCs w:val="28"/>
        </w:rPr>
        <w:t>8 % опрошенных оценили удовлетворительно услуги по теплоснабжению, 7</w:t>
      </w:r>
      <w:r w:rsidR="00E347A2">
        <w:rPr>
          <w:rFonts w:ascii="Times New Roman" w:hAnsi="Times New Roman" w:cs="Times New Roman"/>
          <w:sz w:val="28"/>
          <w:szCs w:val="28"/>
        </w:rPr>
        <w:t>0,3</w:t>
      </w:r>
      <w:r>
        <w:rPr>
          <w:rFonts w:ascii="Times New Roman" w:hAnsi="Times New Roman" w:cs="Times New Roman"/>
          <w:sz w:val="28"/>
          <w:szCs w:val="28"/>
        </w:rPr>
        <w:t xml:space="preserve"> % опрошенных оценили удовлетворительно услуги по газоснабжению.</w:t>
      </w:r>
    </w:p>
    <w:p w:rsidR="00C72028" w:rsidRDefault="00E347A2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95,3</w:t>
      </w:r>
      <w:r w:rsidR="00BC4BAA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="00BC4BAA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BC4BAA">
        <w:rPr>
          <w:rFonts w:ascii="Times New Roman" w:hAnsi="Times New Roman" w:cs="Times New Roman"/>
          <w:sz w:val="28"/>
          <w:szCs w:val="28"/>
        </w:rPr>
        <w:t xml:space="preserve"> оценили удовлетворительно процесс получения доступа к подключению к электросетям, водоснабжению и водоотведению, </w:t>
      </w:r>
      <w:r>
        <w:rPr>
          <w:rFonts w:ascii="Times New Roman" w:hAnsi="Times New Roman" w:cs="Times New Roman"/>
          <w:sz w:val="28"/>
          <w:szCs w:val="28"/>
        </w:rPr>
        <w:t>89,6</w:t>
      </w:r>
      <w:r w:rsidR="00BC4BAA">
        <w:rPr>
          <w:rFonts w:ascii="Times New Roman" w:hAnsi="Times New Roman" w:cs="Times New Roman"/>
          <w:sz w:val="28"/>
          <w:szCs w:val="28"/>
        </w:rPr>
        <w:t xml:space="preserve"> % удовлетворительно к тепловым сетям и подключение к телефонной сети, </w:t>
      </w:r>
      <w:r>
        <w:rPr>
          <w:rFonts w:ascii="Times New Roman" w:hAnsi="Times New Roman" w:cs="Times New Roman"/>
          <w:sz w:val="28"/>
          <w:szCs w:val="28"/>
        </w:rPr>
        <w:t>79,5</w:t>
      </w:r>
      <w:r w:rsidR="001F31DB">
        <w:rPr>
          <w:rFonts w:ascii="Times New Roman" w:hAnsi="Times New Roman" w:cs="Times New Roman"/>
          <w:sz w:val="28"/>
          <w:szCs w:val="28"/>
        </w:rPr>
        <w:t xml:space="preserve"> % оценили удовлетворительно получение доступа к земельному участку.</w:t>
      </w:r>
    </w:p>
    <w:p w:rsidR="001F31DB" w:rsidRDefault="001F31DB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проблемами вы столкнулись при взаимодействии с субъектами естественных монополий» 4</w:t>
      </w:r>
      <w:r w:rsidR="00E347A2">
        <w:rPr>
          <w:rFonts w:ascii="Times New Roman" w:hAnsi="Times New Roman" w:cs="Times New Roman"/>
          <w:sz w:val="28"/>
          <w:szCs w:val="28"/>
        </w:rPr>
        <w:t>6,2</w:t>
      </w:r>
      <w:r>
        <w:rPr>
          <w:rFonts w:ascii="Times New Roman" w:hAnsi="Times New Roman" w:cs="Times New Roman"/>
          <w:sz w:val="28"/>
          <w:szCs w:val="28"/>
        </w:rPr>
        <w:t xml:space="preserve"> % ответили, что не сталкивались с подобными проблемами, 2</w:t>
      </w:r>
      <w:r w:rsidR="00E347A2">
        <w:rPr>
          <w:rFonts w:ascii="Times New Roman" w:hAnsi="Times New Roman" w:cs="Times New Roman"/>
          <w:sz w:val="28"/>
          <w:szCs w:val="28"/>
        </w:rPr>
        <w:t>5,</w:t>
      </w:r>
      <w:r w:rsidR="004A32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 - столкнулись с навязыванием дополнительных услуг, 1</w:t>
      </w:r>
      <w:r w:rsidR="004A3255">
        <w:rPr>
          <w:rFonts w:ascii="Times New Roman" w:hAnsi="Times New Roman" w:cs="Times New Roman"/>
          <w:sz w:val="28"/>
          <w:szCs w:val="28"/>
        </w:rPr>
        <w:t>9,3</w:t>
      </w:r>
      <w:r>
        <w:rPr>
          <w:rFonts w:ascii="Times New Roman" w:hAnsi="Times New Roman" w:cs="Times New Roman"/>
          <w:sz w:val="28"/>
          <w:szCs w:val="28"/>
        </w:rPr>
        <w:t xml:space="preserve"> % затрудняются ответить, </w:t>
      </w:r>
      <w:r w:rsidR="004A3255">
        <w:rPr>
          <w:rFonts w:ascii="Times New Roman" w:hAnsi="Times New Roman" w:cs="Times New Roman"/>
          <w:sz w:val="28"/>
          <w:szCs w:val="28"/>
        </w:rPr>
        <w:t>8,8</w:t>
      </w:r>
      <w:r>
        <w:rPr>
          <w:rFonts w:ascii="Times New Roman" w:hAnsi="Times New Roman" w:cs="Times New Roman"/>
          <w:sz w:val="28"/>
          <w:szCs w:val="28"/>
        </w:rPr>
        <w:t xml:space="preserve"> % столкнулись с проблемой замены приборов учета.</w:t>
      </w:r>
    </w:p>
    <w:p w:rsidR="001F31DB" w:rsidRDefault="001F31DB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32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,5 % опрошенных не сталкивались с дискриминационными условиями доступа на товарный рынок, основной для бизнеса, 3</w:t>
      </w:r>
      <w:r w:rsidR="004A32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32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  опрошенных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столкнулись с продажей товаров только в определенном ассортименте, продажа в нагрузку, разные условия поставки, </w:t>
      </w:r>
      <w:r w:rsidR="004A3255">
        <w:rPr>
          <w:rFonts w:ascii="Times New Roman" w:hAnsi="Times New Roman" w:cs="Times New Roman"/>
          <w:sz w:val="28"/>
          <w:szCs w:val="28"/>
        </w:rPr>
        <w:t>10,8</w:t>
      </w:r>
      <w:r>
        <w:rPr>
          <w:rFonts w:ascii="Times New Roman" w:hAnsi="Times New Roman" w:cs="Times New Roman"/>
          <w:sz w:val="28"/>
          <w:szCs w:val="28"/>
        </w:rPr>
        <w:t xml:space="preserve"> % затрудняются ответить.</w:t>
      </w:r>
    </w:p>
    <w:p w:rsidR="005322B1" w:rsidRDefault="001F31DB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 каких товарных рынках из приведенного ниже перечня необходимо развивать конкуренцию» </w:t>
      </w:r>
      <w:r w:rsidR="004A3255">
        <w:rPr>
          <w:rFonts w:ascii="Times New Roman" w:hAnsi="Times New Roman" w:cs="Times New Roman"/>
          <w:sz w:val="28"/>
          <w:szCs w:val="28"/>
        </w:rPr>
        <w:t>20,1</w:t>
      </w:r>
      <w:r w:rsidR="00604569">
        <w:rPr>
          <w:rFonts w:ascii="Times New Roman" w:hAnsi="Times New Roman" w:cs="Times New Roman"/>
          <w:sz w:val="28"/>
          <w:szCs w:val="28"/>
        </w:rPr>
        <w:t xml:space="preserve"> % назвали рынок выполнения работ по содержанию и текущему ремонту общего имущества собственников помещений в многоквартирном доме, </w:t>
      </w:r>
      <w:r w:rsidR="004A3255">
        <w:rPr>
          <w:rFonts w:ascii="Times New Roman" w:hAnsi="Times New Roman" w:cs="Times New Roman"/>
          <w:sz w:val="28"/>
          <w:szCs w:val="28"/>
        </w:rPr>
        <w:t>11,3</w:t>
      </w:r>
      <w:r w:rsidR="00604569">
        <w:rPr>
          <w:rFonts w:ascii="Times New Roman" w:hAnsi="Times New Roman" w:cs="Times New Roman"/>
          <w:sz w:val="28"/>
          <w:szCs w:val="28"/>
        </w:rPr>
        <w:t xml:space="preserve"> % назвали рынок медицинских услуг, рынок поставки сжиженного газа в баллонах, рынок оказания услуг по перевозке пассажиров </w:t>
      </w:r>
      <w:r w:rsidR="009E2DFD">
        <w:rPr>
          <w:rFonts w:ascii="Times New Roman" w:hAnsi="Times New Roman" w:cs="Times New Roman"/>
          <w:sz w:val="28"/>
          <w:szCs w:val="28"/>
        </w:rPr>
        <w:t xml:space="preserve">и багажа легковым такси на территории Чебулинского муниципального округа, рынок услуг связи, в том числе услуг по предоставлению </w:t>
      </w:r>
      <w:proofErr w:type="spellStart"/>
      <w:r w:rsidR="009E2DFD">
        <w:rPr>
          <w:rFonts w:ascii="Times New Roman" w:hAnsi="Times New Roman" w:cs="Times New Roman"/>
          <w:sz w:val="28"/>
          <w:szCs w:val="28"/>
        </w:rPr>
        <w:t>широкополостного</w:t>
      </w:r>
      <w:proofErr w:type="spellEnd"/>
      <w:r w:rsidR="009E2DFD">
        <w:rPr>
          <w:rFonts w:ascii="Times New Roman" w:hAnsi="Times New Roman" w:cs="Times New Roman"/>
          <w:sz w:val="28"/>
          <w:szCs w:val="28"/>
        </w:rPr>
        <w:t xml:space="preserve"> доступа к информационно-телекоммуникацио</w:t>
      </w:r>
      <w:r w:rsidR="00043D36">
        <w:rPr>
          <w:rFonts w:ascii="Times New Roman" w:hAnsi="Times New Roman" w:cs="Times New Roman"/>
          <w:sz w:val="28"/>
          <w:szCs w:val="28"/>
        </w:rPr>
        <w:t>нной сети «Интернет», рынок дорожной деятельности (за исключением проектирования), рынок архитектурно-строительного проектирования, рынок ритуальных услуг, рынок оказания услуг по ремонту автотранспортных средств, рынок туристических услуг.</w:t>
      </w:r>
    </w:p>
    <w:p w:rsidR="005322B1" w:rsidRPr="00C72028" w:rsidRDefault="005322B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028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проведенного опроса </w:t>
      </w:r>
      <w:r>
        <w:rPr>
          <w:rFonts w:ascii="Times New Roman" w:hAnsi="Times New Roman" w:cs="Times New Roman"/>
          <w:b/>
          <w:sz w:val="28"/>
          <w:szCs w:val="28"/>
        </w:rPr>
        <w:t>потребителей товаров, работ и услуг</w:t>
      </w:r>
      <w:r w:rsidRPr="00C72028">
        <w:rPr>
          <w:rFonts w:ascii="Times New Roman" w:hAnsi="Times New Roman" w:cs="Times New Roman"/>
          <w:b/>
          <w:sz w:val="28"/>
          <w:szCs w:val="28"/>
        </w:rPr>
        <w:t xml:space="preserve"> Чебулинского муниципального округа:</w:t>
      </w:r>
    </w:p>
    <w:p w:rsidR="005322B1" w:rsidRDefault="005322B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опросе потребителей товаров, работ и услуг Чебулинского муниципального округа участвовало 73 респондента, из них 15,</w:t>
      </w:r>
      <w:r w:rsidR="004A32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  в возрасте 18-24 лет, 15,</w:t>
      </w:r>
      <w:r w:rsidR="004A32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 в возрасте 25-34 года, 20,</w:t>
      </w:r>
      <w:r w:rsidR="004A32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 в возрасте 35-44 года, 2</w:t>
      </w:r>
      <w:r w:rsidR="004A3255">
        <w:rPr>
          <w:rFonts w:ascii="Times New Roman" w:hAnsi="Times New Roman" w:cs="Times New Roman"/>
          <w:sz w:val="28"/>
          <w:szCs w:val="28"/>
        </w:rPr>
        <w:t>5,2</w:t>
      </w:r>
      <w:r>
        <w:rPr>
          <w:rFonts w:ascii="Times New Roman" w:hAnsi="Times New Roman" w:cs="Times New Roman"/>
          <w:sz w:val="28"/>
          <w:szCs w:val="28"/>
        </w:rPr>
        <w:t xml:space="preserve"> % в возрасте 45-54 года, 1</w:t>
      </w:r>
      <w:r w:rsidR="004A3255">
        <w:rPr>
          <w:rFonts w:ascii="Times New Roman" w:hAnsi="Times New Roman" w:cs="Times New Roman"/>
          <w:sz w:val="28"/>
          <w:szCs w:val="28"/>
        </w:rPr>
        <w:t>4,3</w:t>
      </w:r>
      <w:r>
        <w:rPr>
          <w:rFonts w:ascii="Times New Roman" w:hAnsi="Times New Roman" w:cs="Times New Roman"/>
          <w:sz w:val="28"/>
          <w:szCs w:val="28"/>
        </w:rPr>
        <w:t xml:space="preserve"> % в возрасте 55-64 года, 10,</w:t>
      </w:r>
      <w:r w:rsidR="004A32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% в возрасте 65 и старше.</w:t>
      </w:r>
    </w:p>
    <w:p w:rsidR="005322B1" w:rsidRDefault="005322B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3255">
        <w:rPr>
          <w:rFonts w:ascii="Times New Roman" w:hAnsi="Times New Roman" w:cs="Times New Roman"/>
          <w:sz w:val="28"/>
          <w:szCs w:val="28"/>
        </w:rPr>
        <w:t>1,2</w:t>
      </w:r>
      <w:r>
        <w:rPr>
          <w:rFonts w:ascii="Times New Roman" w:hAnsi="Times New Roman" w:cs="Times New Roman"/>
          <w:sz w:val="28"/>
          <w:szCs w:val="28"/>
        </w:rPr>
        <w:t xml:space="preserve"> % работающие, </w:t>
      </w:r>
      <w:r w:rsidR="004A3255">
        <w:rPr>
          <w:rFonts w:ascii="Times New Roman" w:hAnsi="Times New Roman" w:cs="Times New Roman"/>
          <w:sz w:val="28"/>
          <w:szCs w:val="28"/>
        </w:rPr>
        <w:t>9,6</w:t>
      </w:r>
      <w:r>
        <w:rPr>
          <w:rFonts w:ascii="Times New Roman" w:hAnsi="Times New Roman" w:cs="Times New Roman"/>
          <w:sz w:val="28"/>
          <w:szCs w:val="28"/>
        </w:rPr>
        <w:t xml:space="preserve"> % безработные, </w:t>
      </w:r>
      <w:r w:rsidR="004A3255">
        <w:rPr>
          <w:rFonts w:ascii="Times New Roman" w:hAnsi="Times New Roman" w:cs="Times New Roman"/>
          <w:sz w:val="28"/>
          <w:szCs w:val="28"/>
        </w:rPr>
        <w:t>5,3</w:t>
      </w:r>
      <w:r>
        <w:rPr>
          <w:rFonts w:ascii="Times New Roman" w:hAnsi="Times New Roman" w:cs="Times New Roman"/>
          <w:sz w:val="28"/>
          <w:szCs w:val="28"/>
        </w:rPr>
        <w:t xml:space="preserve"> % студенты, 2</w:t>
      </w:r>
      <w:r w:rsidR="004A32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32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 пенсионеры, </w:t>
      </w:r>
      <w:r w:rsidR="004A3255">
        <w:rPr>
          <w:rFonts w:ascii="Times New Roman" w:hAnsi="Times New Roman" w:cs="Times New Roman"/>
          <w:sz w:val="28"/>
          <w:szCs w:val="28"/>
        </w:rPr>
        <w:t>9,5</w:t>
      </w:r>
      <w:r>
        <w:rPr>
          <w:rFonts w:ascii="Times New Roman" w:hAnsi="Times New Roman" w:cs="Times New Roman"/>
          <w:sz w:val="28"/>
          <w:szCs w:val="28"/>
        </w:rPr>
        <w:t xml:space="preserve"> %  предприниматели.</w:t>
      </w:r>
    </w:p>
    <w:p w:rsidR="006A2FD6" w:rsidRDefault="005322B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3255">
        <w:rPr>
          <w:rFonts w:ascii="Times New Roman" w:hAnsi="Times New Roman" w:cs="Times New Roman"/>
          <w:sz w:val="28"/>
          <w:szCs w:val="28"/>
        </w:rPr>
        <w:t>3,1</w:t>
      </w:r>
      <w:r>
        <w:rPr>
          <w:rFonts w:ascii="Times New Roman" w:hAnsi="Times New Roman" w:cs="Times New Roman"/>
          <w:sz w:val="28"/>
          <w:szCs w:val="28"/>
        </w:rPr>
        <w:t xml:space="preserve"> % имеют среднее профессиональное образование, </w:t>
      </w:r>
      <w:r w:rsidR="006A2FD6">
        <w:rPr>
          <w:rFonts w:ascii="Times New Roman" w:hAnsi="Times New Roman" w:cs="Times New Roman"/>
          <w:sz w:val="28"/>
          <w:szCs w:val="28"/>
        </w:rPr>
        <w:t>3</w:t>
      </w:r>
      <w:r w:rsidR="004A3255">
        <w:rPr>
          <w:rFonts w:ascii="Times New Roman" w:hAnsi="Times New Roman" w:cs="Times New Roman"/>
          <w:sz w:val="28"/>
          <w:szCs w:val="28"/>
        </w:rPr>
        <w:t>0,9</w:t>
      </w:r>
      <w:r w:rsidR="006A2FD6">
        <w:rPr>
          <w:rFonts w:ascii="Times New Roman" w:hAnsi="Times New Roman" w:cs="Times New Roman"/>
          <w:sz w:val="28"/>
          <w:szCs w:val="28"/>
        </w:rPr>
        <w:t xml:space="preserve"> % - высшее образование, 1</w:t>
      </w:r>
      <w:r w:rsidR="004A3255">
        <w:rPr>
          <w:rFonts w:ascii="Times New Roman" w:hAnsi="Times New Roman" w:cs="Times New Roman"/>
          <w:sz w:val="28"/>
          <w:szCs w:val="28"/>
        </w:rPr>
        <w:t>3,4</w:t>
      </w:r>
      <w:r w:rsidR="006A2FD6">
        <w:rPr>
          <w:rFonts w:ascii="Times New Roman" w:hAnsi="Times New Roman" w:cs="Times New Roman"/>
          <w:sz w:val="28"/>
          <w:szCs w:val="28"/>
        </w:rPr>
        <w:t xml:space="preserve"> % - среднее, 1</w:t>
      </w:r>
      <w:r w:rsidR="004A3255">
        <w:rPr>
          <w:rFonts w:ascii="Times New Roman" w:hAnsi="Times New Roman" w:cs="Times New Roman"/>
          <w:sz w:val="28"/>
          <w:szCs w:val="28"/>
        </w:rPr>
        <w:t xml:space="preserve">2,6 </w:t>
      </w:r>
      <w:r w:rsidR="006A2FD6">
        <w:rPr>
          <w:rFonts w:ascii="Times New Roman" w:hAnsi="Times New Roman" w:cs="Times New Roman"/>
          <w:sz w:val="28"/>
          <w:szCs w:val="28"/>
        </w:rPr>
        <w:t xml:space="preserve"> % основное образование.</w:t>
      </w:r>
    </w:p>
    <w:p w:rsidR="00A54CA9" w:rsidRDefault="005C6EE5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 организаций</w:t>
      </w:r>
      <w:r w:rsidR="007059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представляющих следующие товары и услуги на рынках округа</w:t>
      </w:r>
      <w:r w:rsidR="007059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достаточно  на рынке услуг общего образования 9</w:t>
      </w:r>
      <w:r w:rsidR="004A32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32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%, на рынке дополнительного образования детей </w:t>
      </w:r>
      <w:r w:rsidR="004A3255">
        <w:rPr>
          <w:rFonts w:ascii="Times New Roman" w:hAnsi="Times New Roman" w:cs="Times New Roman"/>
          <w:sz w:val="28"/>
          <w:szCs w:val="28"/>
        </w:rPr>
        <w:t>75,3</w:t>
      </w:r>
      <w:r>
        <w:rPr>
          <w:rFonts w:ascii="Times New Roman" w:hAnsi="Times New Roman" w:cs="Times New Roman"/>
          <w:sz w:val="28"/>
          <w:szCs w:val="28"/>
        </w:rPr>
        <w:t xml:space="preserve"> %, на рынке медицинских услуг </w:t>
      </w:r>
      <w:r w:rsidR="004A3255">
        <w:rPr>
          <w:rFonts w:ascii="Times New Roman" w:hAnsi="Times New Roman" w:cs="Times New Roman"/>
          <w:sz w:val="28"/>
          <w:szCs w:val="28"/>
        </w:rPr>
        <w:t>61,9</w:t>
      </w:r>
      <w:r>
        <w:rPr>
          <w:rFonts w:ascii="Times New Roman" w:hAnsi="Times New Roman" w:cs="Times New Roman"/>
          <w:sz w:val="28"/>
          <w:szCs w:val="28"/>
        </w:rPr>
        <w:t xml:space="preserve"> %, на рынке услуг розничной торговли лекарственными препаратами, медицинскими изделиями и сопутствующими товарами 94,5 %, на рынке социальных услуг </w:t>
      </w:r>
      <w:r w:rsidR="004A3255">
        <w:rPr>
          <w:rFonts w:ascii="Times New Roman" w:hAnsi="Times New Roman" w:cs="Times New Roman"/>
          <w:sz w:val="28"/>
          <w:szCs w:val="28"/>
        </w:rPr>
        <w:t>78,3</w:t>
      </w:r>
      <w:r>
        <w:rPr>
          <w:rFonts w:ascii="Times New Roman" w:hAnsi="Times New Roman" w:cs="Times New Roman"/>
          <w:sz w:val="28"/>
          <w:szCs w:val="28"/>
        </w:rPr>
        <w:t xml:space="preserve"> %, на рынке по сбору и транспортировке твердых коммунальных отходов </w:t>
      </w:r>
      <w:r w:rsidR="004A3255">
        <w:rPr>
          <w:rFonts w:ascii="Times New Roman" w:hAnsi="Times New Roman" w:cs="Times New Roman"/>
          <w:sz w:val="28"/>
          <w:szCs w:val="28"/>
        </w:rPr>
        <w:t>88,2</w:t>
      </w:r>
      <w:r>
        <w:rPr>
          <w:rFonts w:ascii="Times New Roman" w:hAnsi="Times New Roman" w:cs="Times New Roman"/>
          <w:sz w:val="28"/>
          <w:szCs w:val="28"/>
        </w:rPr>
        <w:t xml:space="preserve"> %,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рынке выполнения работ по содержанию и текущему ремонту общего имущества собственников помещений в многоквартирном доме 57,</w:t>
      </w:r>
      <w:r w:rsidR="004A32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%, на рынке поставки сжиженного газа в баллонах </w:t>
      </w:r>
      <w:r w:rsidR="004A3255">
        <w:rPr>
          <w:rFonts w:ascii="Times New Roman" w:hAnsi="Times New Roman" w:cs="Times New Roman"/>
          <w:sz w:val="28"/>
          <w:szCs w:val="28"/>
        </w:rPr>
        <w:t>55,3</w:t>
      </w:r>
      <w:r>
        <w:rPr>
          <w:rFonts w:ascii="Times New Roman" w:hAnsi="Times New Roman" w:cs="Times New Roman"/>
          <w:sz w:val="28"/>
          <w:szCs w:val="28"/>
        </w:rPr>
        <w:t xml:space="preserve"> %, на рынке купли-продажи электрической энергии (мощности) на розничном рынке </w:t>
      </w:r>
      <w:r w:rsidR="00A54CA9">
        <w:rPr>
          <w:rFonts w:ascii="Times New Roman" w:hAnsi="Times New Roman" w:cs="Times New Roman"/>
          <w:sz w:val="28"/>
          <w:szCs w:val="28"/>
        </w:rPr>
        <w:t>электрической энергии (мощности) 9</w:t>
      </w:r>
      <w:r w:rsidR="004A3255">
        <w:rPr>
          <w:rFonts w:ascii="Times New Roman" w:hAnsi="Times New Roman" w:cs="Times New Roman"/>
          <w:sz w:val="28"/>
          <w:szCs w:val="28"/>
        </w:rPr>
        <w:t>7</w:t>
      </w:r>
      <w:r w:rsidR="00A54CA9">
        <w:rPr>
          <w:rFonts w:ascii="Times New Roman" w:hAnsi="Times New Roman" w:cs="Times New Roman"/>
          <w:sz w:val="28"/>
          <w:szCs w:val="28"/>
        </w:rPr>
        <w:t>,</w:t>
      </w:r>
      <w:r w:rsidR="004A3255">
        <w:rPr>
          <w:rFonts w:ascii="Times New Roman" w:hAnsi="Times New Roman" w:cs="Times New Roman"/>
          <w:sz w:val="28"/>
          <w:szCs w:val="28"/>
        </w:rPr>
        <w:t>9</w:t>
      </w:r>
      <w:r w:rsidR="00A54CA9">
        <w:rPr>
          <w:rFonts w:ascii="Times New Roman" w:hAnsi="Times New Roman" w:cs="Times New Roman"/>
          <w:sz w:val="28"/>
          <w:szCs w:val="28"/>
        </w:rPr>
        <w:t xml:space="preserve"> %, на рынке оказания услуг по перевозке пассажиров и багажа легковым такси на территории Чебулинского муниципального округа </w:t>
      </w:r>
      <w:r w:rsidR="004A3255">
        <w:rPr>
          <w:rFonts w:ascii="Times New Roman" w:hAnsi="Times New Roman" w:cs="Times New Roman"/>
          <w:sz w:val="28"/>
          <w:szCs w:val="28"/>
        </w:rPr>
        <w:t>88,9</w:t>
      </w:r>
      <w:r w:rsidR="00A54CA9">
        <w:rPr>
          <w:rFonts w:ascii="Times New Roman" w:hAnsi="Times New Roman" w:cs="Times New Roman"/>
          <w:sz w:val="28"/>
          <w:szCs w:val="28"/>
        </w:rPr>
        <w:t xml:space="preserve"> %, на рынке услуг связи, в том</w:t>
      </w:r>
      <w:proofErr w:type="gramEnd"/>
      <w:r w:rsidR="00A54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4CA9">
        <w:rPr>
          <w:rFonts w:ascii="Times New Roman" w:hAnsi="Times New Roman" w:cs="Times New Roman"/>
          <w:sz w:val="28"/>
          <w:szCs w:val="28"/>
        </w:rPr>
        <w:t xml:space="preserve">числе услуг по предоставлению </w:t>
      </w:r>
      <w:r w:rsidR="00A54CA9">
        <w:rPr>
          <w:rFonts w:ascii="Times New Roman" w:hAnsi="Times New Roman" w:cs="Times New Roman"/>
          <w:sz w:val="28"/>
          <w:szCs w:val="28"/>
        </w:rPr>
        <w:lastRenderedPageBreak/>
        <w:t xml:space="preserve">широкополосного доступа к </w:t>
      </w:r>
      <w:proofErr w:type="spellStart"/>
      <w:r w:rsidR="00A54CA9">
        <w:rPr>
          <w:rFonts w:ascii="Times New Roman" w:hAnsi="Times New Roman" w:cs="Times New Roman"/>
          <w:sz w:val="28"/>
          <w:szCs w:val="28"/>
        </w:rPr>
        <w:t>информационно-телекоммуникациионной</w:t>
      </w:r>
      <w:proofErr w:type="spellEnd"/>
      <w:r w:rsidR="00A54CA9">
        <w:rPr>
          <w:rFonts w:ascii="Times New Roman" w:hAnsi="Times New Roman" w:cs="Times New Roman"/>
          <w:sz w:val="28"/>
          <w:szCs w:val="28"/>
        </w:rPr>
        <w:t xml:space="preserve"> сети «Интернет», на рынке дорожной деятельности 56,2 %, на рынке нефтепродуктов 49,3 %, на рынке легкой промышленности 89,0 %, на рынке обработки древесины и производства изделий из дерева 91,8 %, на рынке архитектурно-строительного проектирования 47,9 %, на рынке кадастровых и </w:t>
      </w:r>
      <w:proofErr w:type="spellStart"/>
      <w:r w:rsidR="00A54CA9"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 w:rsidR="00A54CA9">
        <w:rPr>
          <w:rFonts w:ascii="Times New Roman" w:hAnsi="Times New Roman" w:cs="Times New Roman"/>
          <w:sz w:val="28"/>
          <w:szCs w:val="28"/>
        </w:rPr>
        <w:t xml:space="preserve"> работ 47,9 %, на рынке ритуальных услуг 93,2 %, на рынке оказания услуг по ремонту автотранспортных средств 6</w:t>
      </w:r>
      <w:r w:rsidR="004A3255">
        <w:rPr>
          <w:rFonts w:ascii="Times New Roman" w:hAnsi="Times New Roman" w:cs="Times New Roman"/>
          <w:sz w:val="28"/>
          <w:szCs w:val="28"/>
        </w:rPr>
        <w:t>7,7</w:t>
      </w:r>
      <w:r w:rsidR="00A54CA9">
        <w:rPr>
          <w:rFonts w:ascii="Times New Roman" w:hAnsi="Times New Roman" w:cs="Times New Roman"/>
          <w:sz w:val="28"/>
          <w:szCs w:val="28"/>
        </w:rPr>
        <w:t xml:space="preserve"> %.</w:t>
      </w:r>
      <w:proofErr w:type="gramEnd"/>
    </w:p>
    <w:p w:rsidR="005C6EE5" w:rsidRDefault="00E81CED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 организаций</w:t>
      </w:r>
      <w:r w:rsidR="007059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представляющих следующие товары и услуги на рынках округа</w:t>
      </w:r>
      <w:r w:rsidR="007059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мало на рынке теплоснабжения (производства тепловой энергии) </w:t>
      </w:r>
      <w:r w:rsidR="00962EB4">
        <w:rPr>
          <w:rFonts w:ascii="Times New Roman" w:hAnsi="Times New Roman" w:cs="Times New Roman"/>
          <w:sz w:val="28"/>
          <w:szCs w:val="28"/>
        </w:rPr>
        <w:t>21,3</w:t>
      </w:r>
      <w:r>
        <w:rPr>
          <w:rFonts w:ascii="Times New Roman" w:hAnsi="Times New Roman" w:cs="Times New Roman"/>
          <w:sz w:val="28"/>
          <w:szCs w:val="28"/>
        </w:rPr>
        <w:t xml:space="preserve"> %, на рынке услуг по сбору и транспортировке твердых коммунальных отходов </w:t>
      </w:r>
      <w:r w:rsidR="00962EB4">
        <w:rPr>
          <w:rFonts w:ascii="Times New Roman" w:hAnsi="Times New Roman" w:cs="Times New Roman"/>
          <w:sz w:val="28"/>
          <w:szCs w:val="28"/>
        </w:rPr>
        <w:t>9,5</w:t>
      </w:r>
      <w:r>
        <w:rPr>
          <w:rFonts w:ascii="Times New Roman" w:hAnsi="Times New Roman" w:cs="Times New Roman"/>
          <w:sz w:val="28"/>
          <w:szCs w:val="28"/>
        </w:rPr>
        <w:t xml:space="preserve"> %, на рынке выполнения работ по содержанию и текущему ремонту общего имущества собственников помещений в многоквартирном доме 4</w:t>
      </w:r>
      <w:r w:rsidR="00962EB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,1 %, на рынке дорожной деятельности 42,</w:t>
      </w:r>
      <w:r w:rsidR="00962E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%, </w:t>
      </w:r>
      <w:r w:rsidR="009F04AF">
        <w:rPr>
          <w:rFonts w:ascii="Times New Roman" w:hAnsi="Times New Roman" w:cs="Times New Roman"/>
          <w:sz w:val="28"/>
          <w:szCs w:val="28"/>
        </w:rPr>
        <w:t>на рынке архитектурно-строительного проектирования 4</w:t>
      </w:r>
      <w:r w:rsidR="00962EB4">
        <w:rPr>
          <w:rFonts w:ascii="Times New Roman" w:hAnsi="Times New Roman" w:cs="Times New Roman"/>
          <w:sz w:val="28"/>
          <w:szCs w:val="28"/>
        </w:rPr>
        <w:t>4,7</w:t>
      </w:r>
      <w:r w:rsidR="009F04AF">
        <w:rPr>
          <w:rFonts w:ascii="Times New Roman" w:hAnsi="Times New Roman" w:cs="Times New Roman"/>
          <w:sz w:val="28"/>
          <w:szCs w:val="28"/>
        </w:rPr>
        <w:t xml:space="preserve"> %, на </w:t>
      </w:r>
      <w:proofErr w:type="gramStart"/>
      <w:r w:rsidR="009F04AF"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 w:rsidR="009F04AF">
        <w:rPr>
          <w:rFonts w:ascii="Times New Roman" w:hAnsi="Times New Roman" w:cs="Times New Roman"/>
          <w:sz w:val="28"/>
          <w:szCs w:val="28"/>
        </w:rPr>
        <w:t xml:space="preserve"> кадастровых и </w:t>
      </w:r>
      <w:proofErr w:type="spellStart"/>
      <w:r w:rsidR="009F04AF"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 w:rsidR="009F04AF">
        <w:rPr>
          <w:rFonts w:ascii="Times New Roman" w:hAnsi="Times New Roman" w:cs="Times New Roman"/>
          <w:sz w:val="28"/>
          <w:szCs w:val="28"/>
        </w:rPr>
        <w:t xml:space="preserve"> работ 4</w:t>
      </w:r>
      <w:r w:rsidR="00962EB4">
        <w:rPr>
          <w:rFonts w:ascii="Times New Roman" w:hAnsi="Times New Roman" w:cs="Times New Roman"/>
          <w:sz w:val="28"/>
          <w:szCs w:val="28"/>
        </w:rPr>
        <w:t xml:space="preserve">3,3 </w:t>
      </w:r>
      <w:r w:rsidR="009F04AF">
        <w:rPr>
          <w:rFonts w:ascii="Times New Roman" w:hAnsi="Times New Roman" w:cs="Times New Roman"/>
          <w:sz w:val="28"/>
          <w:szCs w:val="28"/>
        </w:rPr>
        <w:t>%, на рынке оказания услуг по ремонту автотранспортных средств 3</w:t>
      </w:r>
      <w:r w:rsidR="00962EB4">
        <w:rPr>
          <w:rFonts w:ascii="Times New Roman" w:hAnsi="Times New Roman" w:cs="Times New Roman"/>
          <w:sz w:val="28"/>
          <w:szCs w:val="28"/>
        </w:rPr>
        <w:t>0</w:t>
      </w:r>
      <w:r w:rsidR="009F04AF">
        <w:rPr>
          <w:rFonts w:ascii="Times New Roman" w:hAnsi="Times New Roman" w:cs="Times New Roman"/>
          <w:sz w:val="28"/>
          <w:szCs w:val="28"/>
        </w:rPr>
        <w:t>,</w:t>
      </w:r>
      <w:r w:rsidR="00962EB4">
        <w:rPr>
          <w:rFonts w:ascii="Times New Roman" w:hAnsi="Times New Roman" w:cs="Times New Roman"/>
          <w:sz w:val="28"/>
          <w:szCs w:val="28"/>
        </w:rPr>
        <w:t>1</w:t>
      </w:r>
      <w:r w:rsidR="009F04AF">
        <w:rPr>
          <w:rFonts w:ascii="Times New Roman" w:hAnsi="Times New Roman" w:cs="Times New Roman"/>
          <w:sz w:val="28"/>
          <w:szCs w:val="28"/>
        </w:rPr>
        <w:t xml:space="preserve"> %</w:t>
      </w:r>
      <w:r w:rsidR="00A07CF3">
        <w:rPr>
          <w:rFonts w:ascii="Times New Roman" w:hAnsi="Times New Roman" w:cs="Times New Roman"/>
          <w:sz w:val="28"/>
          <w:szCs w:val="28"/>
        </w:rPr>
        <w:t>.</w:t>
      </w:r>
      <w:r w:rsidR="00A54CA9">
        <w:rPr>
          <w:rFonts w:ascii="Times New Roman" w:hAnsi="Times New Roman" w:cs="Times New Roman"/>
          <w:sz w:val="28"/>
          <w:szCs w:val="28"/>
        </w:rPr>
        <w:t xml:space="preserve"> </w:t>
      </w:r>
      <w:r w:rsidR="005C6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1DB" w:rsidRDefault="009F04A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 организаций представляющих следующие товары и услуги на рынках округа нет совсем на рынке услуг детского отдыха и оздоровления 52,1 %, на рынке нефтепродуктов </w:t>
      </w:r>
      <w:r w:rsidR="00962EB4">
        <w:rPr>
          <w:rFonts w:ascii="Times New Roman" w:hAnsi="Times New Roman" w:cs="Times New Roman"/>
          <w:sz w:val="28"/>
          <w:szCs w:val="28"/>
        </w:rPr>
        <w:t>15,3</w:t>
      </w:r>
      <w:r>
        <w:rPr>
          <w:rFonts w:ascii="Times New Roman" w:hAnsi="Times New Roman" w:cs="Times New Roman"/>
          <w:sz w:val="28"/>
          <w:szCs w:val="28"/>
        </w:rPr>
        <w:t xml:space="preserve"> %, на рынке туристических услуг 7</w:t>
      </w:r>
      <w:r w:rsidR="00962E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,5 %.</w:t>
      </w:r>
    </w:p>
    <w:p w:rsidR="00FE6F8C" w:rsidRDefault="009F04A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</w:t>
      </w:r>
      <w:r w:rsidR="00FE6F8C">
        <w:rPr>
          <w:rFonts w:ascii="Times New Roman" w:hAnsi="Times New Roman" w:cs="Times New Roman"/>
          <w:sz w:val="28"/>
          <w:szCs w:val="28"/>
        </w:rPr>
        <w:t xml:space="preserve"> достаточно на рынке услуг общего образования 8</w:t>
      </w:r>
      <w:r w:rsidR="00962EB4">
        <w:rPr>
          <w:rFonts w:ascii="Times New Roman" w:hAnsi="Times New Roman" w:cs="Times New Roman"/>
          <w:sz w:val="28"/>
          <w:szCs w:val="28"/>
        </w:rPr>
        <w:t>5,1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дополнительного образования детей 7</w:t>
      </w:r>
      <w:r w:rsidR="00962EB4">
        <w:rPr>
          <w:rFonts w:ascii="Times New Roman" w:hAnsi="Times New Roman" w:cs="Times New Roman"/>
          <w:sz w:val="28"/>
          <w:szCs w:val="28"/>
        </w:rPr>
        <w:t>9,3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медицинских услуг 61,</w:t>
      </w:r>
      <w:r w:rsidR="00962EB4">
        <w:rPr>
          <w:rFonts w:ascii="Times New Roman" w:hAnsi="Times New Roman" w:cs="Times New Roman"/>
          <w:sz w:val="28"/>
          <w:szCs w:val="28"/>
        </w:rPr>
        <w:t>3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услуг розничной торговли лекарственными препаратами, медицинскими изделиями и сопутствующими товарами </w:t>
      </w:r>
      <w:r w:rsidR="00962EB4">
        <w:rPr>
          <w:rFonts w:ascii="Times New Roman" w:hAnsi="Times New Roman" w:cs="Times New Roman"/>
          <w:sz w:val="28"/>
          <w:szCs w:val="28"/>
        </w:rPr>
        <w:t>89,3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социальных услуг 7</w:t>
      </w:r>
      <w:r w:rsidR="00962EB4">
        <w:rPr>
          <w:rFonts w:ascii="Times New Roman" w:hAnsi="Times New Roman" w:cs="Times New Roman"/>
          <w:sz w:val="28"/>
          <w:szCs w:val="28"/>
        </w:rPr>
        <w:t>3</w:t>
      </w:r>
      <w:r w:rsidR="00FE6F8C">
        <w:rPr>
          <w:rFonts w:ascii="Times New Roman" w:hAnsi="Times New Roman" w:cs="Times New Roman"/>
          <w:sz w:val="28"/>
          <w:szCs w:val="28"/>
        </w:rPr>
        <w:t>,3 %, на рынке теплоснабжения (производство тепловой энергии) 64,</w:t>
      </w:r>
      <w:r w:rsidR="00962EB4">
        <w:rPr>
          <w:rFonts w:ascii="Times New Roman" w:hAnsi="Times New Roman" w:cs="Times New Roman"/>
          <w:sz w:val="28"/>
          <w:szCs w:val="28"/>
        </w:rPr>
        <w:t>1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по сбору </w:t>
      </w:r>
      <w:proofErr w:type="gramStart"/>
      <w:r w:rsidR="00FE6F8C">
        <w:rPr>
          <w:rFonts w:ascii="Times New Roman" w:hAnsi="Times New Roman" w:cs="Times New Roman"/>
          <w:sz w:val="28"/>
          <w:szCs w:val="28"/>
        </w:rPr>
        <w:t xml:space="preserve">и транспортировке твердых коммунальных отходов </w:t>
      </w:r>
      <w:r w:rsidR="00962EB4">
        <w:rPr>
          <w:rFonts w:ascii="Times New Roman" w:hAnsi="Times New Roman" w:cs="Times New Roman"/>
          <w:sz w:val="28"/>
          <w:szCs w:val="28"/>
        </w:rPr>
        <w:t>63,1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выполнения работ по содержанию и текущему ремонту общего имущества собственников помещений в многоквартирном доме 64,</w:t>
      </w:r>
      <w:r w:rsidR="00962EB4">
        <w:rPr>
          <w:rFonts w:ascii="Times New Roman" w:hAnsi="Times New Roman" w:cs="Times New Roman"/>
          <w:sz w:val="28"/>
          <w:szCs w:val="28"/>
        </w:rPr>
        <w:t>1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поставки сжиженного газа в баллонах </w:t>
      </w:r>
      <w:r w:rsidR="00962EB4">
        <w:rPr>
          <w:rFonts w:ascii="Times New Roman" w:hAnsi="Times New Roman" w:cs="Times New Roman"/>
          <w:sz w:val="28"/>
          <w:szCs w:val="28"/>
        </w:rPr>
        <w:t>88,1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купли-продажи электрической энергии (мощности) на розничном рынке электрической энергии (мощности) 100 %, на рынке оказания услуг по перевозке пассажиров и багажа легковым такси на территории Чебулинского муниципального округа</w:t>
      </w:r>
      <w:proofErr w:type="gramEnd"/>
      <w:r w:rsidR="00FE6F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6F8C">
        <w:rPr>
          <w:rFonts w:ascii="Times New Roman" w:hAnsi="Times New Roman" w:cs="Times New Roman"/>
          <w:sz w:val="28"/>
          <w:szCs w:val="28"/>
        </w:rPr>
        <w:t>94,</w:t>
      </w:r>
      <w:r w:rsidR="00962EB4">
        <w:rPr>
          <w:rFonts w:ascii="Times New Roman" w:hAnsi="Times New Roman" w:cs="Times New Roman"/>
          <w:sz w:val="28"/>
          <w:szCs w:val="28"/>
        </w:rPr>
        <w:t>1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услуг связи, в том числе услуг по предоставлению широкополосного доступа к </w:t>
      </w:r>
      <w:proofErr w:type="spellStart"/>
      <w:r w:rsidR="00FE6F8C">
        <w:rPr>
          <w:rFonts w:ascii="Times New Roman" w:hAnsi="Times New Roman" w:cs="Times New Roman"/>
          <w:sz w:val="28"/>
          <w:szCs w:val="28"/>
        </w:rPr>
        <w:t>информационно-телекоммуникациионной</w:t>
      </w:r>
      <w:proofErr w:type="spellEnd"/>
      <w:r w:rsidR="00FE6F8C">
        <w:rPr>
          <w:rFonts w:ascii="Times New Roman" w:hAnsi="Times New Roman" w:cs="Times New Roman"/>
          <w:sz w:val="28"/>
          <w:szCs w:val="28"/>
        </w:rPr>
        <w:t xml:space="preserve"> сети «Интернет» 89,0 %, на рынке дорожной деятельности 52,</w:t>
      </w:r>
      <w:r w:rsidR="00962EB4">
        <w:rPr>
          <w:rFonts w:ascii="Times New Roman" w:hAnsi="Times New Roman" w:cs="Times New Roman"/>
          <w:sz w:val="28"/>
          <w:szCs w:val="28"/>
        </w:rPr>
        <w:t>7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нефтепродуктов </w:t>
      </w:r>
      <w:r w:rsidR="00962EB4">
        <w:rPr>
          <w:rFonts w:ascii="Times New Roman" w:hAnsi="Times New Roman" w:cs="Times New Roman"/>
          <w:sz w:val="28"/>
          <w:szCs w:val="28"/>
        </w:rPr>
        <w:t>5</w:t>
      </w:r>
      <w:r w:rsidR="00FE6F8C">
        <w:rPr>
          <w:rFonts w:ascii="Times New Roman" w:hAnsi="Times New Roman" w:cs="Times New Roman"/>
          <w:sz w:val="28"/>
          <w:szCs w:val="28"/>
        </w:rPr>
        <w:t>6,6 %, на рынке легкой промышленности 91,</w:t>
      </w:r>
      <w:r w:rsidR="00962EB4">
        <w:rPr>
          <w:rFonts w:ascii="Times New Roman" w:hAnsi="Times New Roman" w:cs="Times New Roman"/>
          <w:sz w:val="28"/>
          <w:szCs w:val="28"/>
        </w:rPr>
        <w:t>5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обработки древесины и производства изделий из дерева 9</w:t>
      </w:r>
      <w:r w:rsidR="00962EB4">
        <w:rPr>
          <w:rFonts w:ascii="Times New Roman" w:hAnsi="Times New Roman" w:cs="Times New Roman"/>
          <w:sz w:val="28"/>
          <w:szCs w:val="28"/>
        </w:rPr>
        <w:t>2</w:t>
      </w:r>
      <w:r w:rsidR="00FE6F8C">
        <w:rPr>
          <w:rFonts w:ascii="Times New Roman" w:hAnsi="Times New Roman" w:cs="Times New Roman"/>
          <w:sz w:val="28"/>
          <w:szCs w:val="28"/>
        </w:rPr>
        <w:t>,</w:t>
      </w:r>
      <w:r w:rsidR="00962EB4">
        <w:rPr>
          <w:rFonts w:ascii="Times New Roman" w:hAnsi="Times New Roman" w:cs="Times New Roman"/>
          <w:sz w:val="28"/>
          <w:szCs w:val="28"/>
        </w:rPr>
        <w:t>3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</w:t>
      </w:r>
      <w:r w:rsidR="00FE6F8C">
        <w:rPr>
          <w:rFonts w:ascii="Times New Roman" w:hAnsi="Times New Roman" w:cs="Times New Roman"/>
          <w:sz w:val="28"/>
          <w:szCs w:val="28"/>
        </w:rPr>
        <w:lastRenderedPageBreak/>
        <w:t>архитектурно-строительного проектирования 39,</w:t>
      </w:r>
      <w:r w:rsidR="00962EB4">
        <w:rPr>
          <w:rFonts w:ascii="Times New Roman" w:hAnsi="Times New Roman" w:cs="Times New Roman"/>
          <w:sz w:val="28"/>
          <w:szCs w:val="28"/>
        </w:rPr>
        <w:t>1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кадастровых и </w:t>
      </w:r>
      <w:proofErr w:type="spellStart"/>
      <w:r w:rsidR="00FE6F8C"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 w:rsidR="00FE6F8C">
        <w:rPr>
          <w:rFonts w:ascii="Times New Roman" w:hAnsi="Times New Roman" w:cs="Times New Roman"/>
          <w:sz w:val="28"/>
          <w:szCs w:val="28"/>
        </w:rPr>
        <w:t xml:space="preserve"> работ 3</w:t>
      </w:r>
      <w:r w:rsidR="00962EB4">
        <w:rPr>
          <w:rFonts w:ascii="Times New Roman" w:hAnsi="Times New Roman" w:cs="Times New Roman"/>
          <w:sz w:val="28"/>
          <w:szCs w:val="28"/>
        </w:rPr>
        <w:t>6,5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 рынке ритуальных услуг 95,</w:t>
      </w:r>
      <w:r w:rsidR="00962EB4">
        <w:rPr>
          <w:rFonts w:ascii="Times New Roman" w:hAnsi="Times New Roman" w:cs="Times New Roman"/>
          <w:sz w:val="28"/>
          <w:szCs w:val="28"/>
        </w:rPr>
        <w:t>1</w:t>
      </w:r>
      <w:r w:rsidR="00FE6F8C">
        <w:rPr>
          <w:rFonts w:ascii="Times New Roman" w:hAnsi="Times New Roman" w:cs="Times New Roman"/>
          <w:sz w:val="28"/>
          <w:szCs w:val="28"/>
        </w:rPr>
        <w:t xml:space="preserve"> %, на</w:t>
      </w:r>
      <w:proofErr w:type="gramEnd"/>
      <w:r w:rsidR="00FE6F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6F8C"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 w:rsidR="00FE6F8C">
        <w:rPr>
          <w:rFonts w:ascii="Times New Roman" w:hAnsi="Times New Roman" w:cs="Times New Roman"/>
          <w:sz w:val="28"/>
          <w:szCs w:val="28"/>
        </w:rPr>
        <w:t xml:space="preserve"> оказания услуг по ремонту автотранспортных средств 60,</w:t>
      </w:r>
      <w:r w:rsidR="00962EB4">
        <w:rPr>
          <w:rFonts w:ascii="Times New Roman" w:hAnsi="Times New Roman" w:cs="Times New Roman"/>
          <w:sz w:val="28"/>
          <w:szCs w:val="28"/>
        </w:rPr>
        <w:t>1</w:t>
      </w:r>
      <w:r w:rsidR="00FE6F8C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F04AF" w:rsidRDefault="00A07CF3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 мало </w:t>
      </w:r>
      <w:r w:rsidR="00695D8B">
        <w:rPr>
          <w:rFonts w:ascii="Times New Roman" w:hAnsi="Times New Roman" w:cs="Times New Roman"/>
          <w:sz w:val="28"/>
          <w:szCs w:val="28"/>
        </w:rPr>
        <w:t>на рынке медицинских услуг 3</w:t>
      </w:r>
      <w:r w:rsidR="00962EB4">
        <w:rPr>
          <w:rFonts w:ascii="Times New Roman" w:hAnsi="Times New Roman" w:cs="Times New Roman"/>
          <w:sz w:val="28"/>
          <w:szCs w:val="28"/>
        </w:rPr>
        <w:t>6,9</w:t>
      </w:r>
      <w:r w:rsidR="00695D8B">
        <w:rPr>
          <w:rFonts w:ascii="Times New Roman" w:hAnsi="Times New Roman" w:cs="Times New Roman"/>
          <w:sz w:val="28"/>
          <w:szCs w:val="28"/>
        </w:rPr>
        <w:t xml:space="preserve"> %, на рынке социальных услуг 24,</w:t>
      </w:r>
      <w:r w:rsidR="00962EB4">
        <w:rPr>
          <w:rFonts w:ascii="Times New Roman" w:hAnsi="Times New Roman" w:cs="Times New Roman"/>
          <w:sz w:val="28"/>
          <w:szCs w:val="28"/>
        </w:rPr>
        <w:t>1</w:t>
      </w:r>
      <w:r w:rsidR="00695D8B">
        <w:rPr>
          <w:rFonts w:ascii="Times New Roman" w:hAnsi="Times New Roman" w:cs="Times New Roman"/>
          <w:sz w:val="28"/>
          <w:szCs w:val="28"/>
        </w:rPr>
        <w:t xml:space="preserve"> %, </w:t>
      </w:r>
      <w:r>
        <w:rPr>
          <w:rFonts w:ascii="Times New Roman" w:hAnsi="Times New Roman" w:cs="Times New Roman"/>
          <w:sz w:val="28"/>
          <w:szCs w:val="28"/>
        </w:rPr>
        <w:t xml:space="preserve">на рынке теплоснабжения (производства тепловой энергии) </w:t>
      </w:r>
      <w:r w:rsidR="00695D8B">
        <w:rPr>
          <w:rFonts w:ascii="Times New Roman" w:hAnsi="Times New Roman" w:cs="Times New Roman"/>
          <w:sz w:val="28"/>
          <w:szCs w:val="28"/>
        </w:rPr>
        <w:t>31,</w:t>
      </w:r>
      <w:r w:rsidR="00962EB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%, на рынке услуг по сбору и транспортировке твердых коммунальных отходов </w:t>
      </w:r>
      <w:r w:rsidR="00962EB4">
        <w:rPr>
          <w:rFonts w:ascii="Times New Roman" w:hAnsi="Times New Roman" w:cs="Times New Roman"/>
          <w:sz w:val="28"/>
          <w:szCs w:val="28"/>
        </w:rPr>
        <w:t>37,9</w:t>
      </w:r>
      <w:r>
        <w:rPr>
          <w:rFonts w:ascii="Times New Roman" w:hAnsi="Times New Roman" w:cs="Times New Roman"/>
          <w:sz w:val="28"/>
          <w:szCs w:val="28"/>
        </w:rPr>
        <w:t xml:space="preserve"> %, на рынке выполнения работ по содержанию и текущему ремонту общего имущества собственников помещений в многоквартирном доме </w:t>
      </w:r>
      <w:r w:rsidR="00695D8B">
        <w:rPr>
          <w:rFonts w:ascii="Times New Roman" w:hAnsi="Times New Roman" w:cs="Times New Roman"/>
          <w:sz w:val="28"/>
          <w:szCs w:val="28"/>
        </w:rPr>
        <w:t>3</w:t>
      </w:r>
      <w:r w:rsidR="00962EB4">
        <w:rPr>
          <w:rFonts w:ascii="Times New Roman" w:hAnsi="Times New Roman" w:cs="Times New Roman"/>
          <w:sz w:val="28"/>
          <w:szCs w:val="28"/>
        </w:rPr>
        <w:t>3,9</w:t>
      </w:r>
      <w:r>
        <w:rPr>
          <w:rFonts w:ascii="Times New Roman" w:hAnsi="Times New Roman" w:cs="Times New Roman"/>
          <w:sz w:val="28"/>
          <w:szCs w:val="28"/>
        </w:rPr>
        <w:t xml:space="preserve"> %,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дорожной деятельности </w:t>
      </w:r>
      <w:r w:rsidR="00695D8B">
        <w:rPr>
          <w:rFonts w:ascii="Times New Roman" w:hAnsi="Times New Roman" w:cs="Times New Roman"/>
          <w:sz w:val="28"/>
          <w:szCs w:val="28"/>
        </w:rPr>
        <w:t>4</w:t>
      </w:r>
      <w:r w:rsidR="00962EB4">
        <w:rPr>
          <w:rFonts w:ascii="Times New Roman" w:hAnsi="Times New Roman" w:cs="Times New Roman"/>
          <w:sz w:val="28"/>
          <w:szCs w:val="28"/>
        </w:rPr>
        <w:t>1</w:t>
      </w:r>
      <w:r w:rsidR="00695D8B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%, на рынке архитектурно-строительного проектирования </w:t>
      </w:r>
      <w:r w:rsidR="00695D8B">
        <w:rPr>
          <w:rFonts w:ascii="Times New Roman" w:hAnsi="Times New Roman" w:cs="Times New Roman"/>
          <w:sz w:val="28"/>
          <w:szCs w:val="28"/>
        </w:rPr>
        <w:t>5</w:t>
      </w:r>
      <w:r w:rsidR="00962EB4">
        <w:rPr>
          <w:rFonts w:ascii="Times New Roman" w:hAnsi="Times New Roman" w:cs="Times New Roman"/>
          <w:sz w:val="28"/>
          <w:szCs w:val="28"/>
        </w:rPr>
        <w:t>7</w:t>
      </w:r>
      <w:r w:rsidR="00695D8B"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%, на рынке кадастровых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695D8B">
        <w:rPr>
          <w:rFonts w:ascii="Times New Roman" w:hAnsi="Times New Roman" w:cs="Times New Roman"/>
          <w:sz w:val="28"/>
          <w:szCs w:val="28"/>
        </w:rPr>
        <w:t>60,3</w:t>
      </w:r>
      <w:r>
        <w:rPr>
          <w:rFonts w:ascii="Times New Roman" w:hAnsi="Times New Roman" w:cs="Times New Roman"/>
          <w:sz w:val="28"/>
          <w:szCs w:val="28"/>
        </w:rPr>
        <w:t xml:space="preserve"> %, на рынке оказания услуг по ремонту автотранспортных средств 3</w:t>
      </w:r>
      <w:r w:rsidR="00962EB4">
        <w:rPr>
          <w:rFonts w:ascii="Times New Roman" w:hAnsi="Times New Roman" w:cs="Times New Roman"/>
          <w:sz w:val="28"/>
          <w:szCs w:val="28"/>
        </w:rPr>
        <w:t>7</w:t>
      </w:r>
      <w:r w:rsidR="00695D8B">
        <w:rPr>
          <w:rFonts w:ascii="Times New Roman" w:hAnsi="Times New Roman" w:cs="Times New Roman"/>
          <w:sz w:val="28"/>
          <w:szCs w:val="28"/>
        </w:rPr>
        <w:t>,</w:t>
      </w:r>
      <w:r w:rsidR="00962EB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%.  </w:t>
      </w:r>
    </w:p>
    <w:p w:rsidR="00695D8B" w:rsidRDefault="00695D8B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 нет совсем на рынке услуг детского отдыха и оздоровления 5</w:t>
      </w:r>
      <w:r w:rsidR="00962E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2E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%, на рынке нефтепродуктов </w:t>
      </w:r>
      <w:r w:rsidR="00962EB4">
        <w:rPr>
          <w:rFonts w:ascii="Times New Roman" w:hAnsi="Times New Roman" w:cs="Times New Roman"/>
          <w:sz w:val="28"/>
          <w:szCs w:val="28"/>
        </w:rPr>
        <w:t>43,9</w:t>
      </w:r>
      <w:r>
        <w:rPr>
          <w:rFonts w:ascii="Times New Roman" w:hAnsi="Times New Roman" w:cs="Times New Roman"/>
          <w:sz w:val="28"/>
          <w:szCs w:val="28"/>
        </w:rPr>
        <w:t xml:space="preserve"> %, на рынке туристических услуг 76,</w:t>
      </w:r>
      <w:r w:rsidR="00962E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9198F" w:rsidRDefault="0029198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«оцените качество естественных монополий в округе» респонденты высказали следующее мнение: </w:t>
      </w:r>
    </w:p>
    <w:p w:rsidR="0029198F" w:rsidRDefault="0029198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«удовлетворительно» в электроснабжении, водоснабжении, водоотведении, газоснабжении  97,</w:t>
      </w:r>
      <w:r w:rsidR="00962E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%, в теплоснабжении 93,</w:t>
      </w:r>
      <w:r w:rsidR="00962EB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%, телефонная связь 87,</w:t>
      </w:r>
      <w:r w:rsidR="00962EB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332D54" w:rsidRDefault="0029198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проблемами вы столкнулись при взаимодействии с субъектами естественных монополий» 5</w:t>
      </w:r>
      <w:r w:rsidR="00962E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2EB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 опрошенных ответили, что не </w:t>
      </w:r>
      <w:r w:rsidR="00332D54">
        <w:rPr>
          <w:rFonts w:ascii="Times New Roman" w:hAnsi="Times New Roman" w:cs="Times New Roman"/>
          <w:sz w:val="28"/>
          <w:szCs w:val="28"/>
        </w:rPr>
        <w:t xml:space="preserve">сталкивались с подобными проблемами, </w:t>
      </w:r>
      <w:r w:rsidR="00962EB4">
        <w:rPr>
          <w:rFonts w:ascii="Times New Roman" w:hAnsi="Times New Roman" w:cs="Times New Roman"/>
          <w:sz w:val="28"/>
          <w:szCs w:val="28"/>
        </w:rPr>
        <w:t>40,1</w:t>
      </w:r>
      <w:r w:rsidR="00332D54">
        <w:rPr>
          <w:rFonts w:ascii="Times New Roman" w:hAnsi="Times New Roman" w:cs="Times New Roman"/>
          <w:sz w:val="28"/>
          <w:szCs w:val="28"/>
        </w:rPr>
        <w:t xml:space="preserve"> % затрудняются ответить.</w:t>
      </w:r>
    </w:p>
    <w:p w:rsidR="00332D54" w:rsidRDefault="00332D54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2E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2E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 респондентов ответили удовлетворительно на вопрос «оцените уровень доступности официальной информации о состоянии конкурентной среды на рынках товаров, работ и услуг округа, размещенной в открытом доступе» и 2</w:t>
      </w:r>
      <w:r w:rsidR="00962E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2E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% затрудняются ответить.</w:t>
      </w:r>
    </w:p>
    <w:p w:rsidR="00332D54" w:rsidRDefault="00332D54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90F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0F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 опрошенных не обращались в отчетном году в надзорные органы за защитой прав потребителей.</w:t>
      </w:r>
    </w:p>
    <w:p w:rsidR="00332D54" w:rsidRDefault="00332D54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респондентов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 в течение последних 3-х лет не изменился на рынке услуг общего образования 5</w:t>
      </w:r>
      <w:r w:rsidR="00590F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0F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%, на рынке дополнительного образования детей 67,</w:t>
      </w:r>
      <w:r w:rsidR="00590F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%, на рынке услуг детского отдыха и оздоровления 50,</w:t>
      </w:r>
      <w:r w:rsidR="00590F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%, на рынке медицинских услуг 6</w:t>
      </w:r>
      <w:r w:rsidR="00590F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0F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%, на рынке услуг розничной торговли лекарственными препаратами, медицинскими изделиями и сопутствующими товарами 6</w:t>
      </w:r>
      <w:r w:rsidR="00590F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59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%, на рынке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социальных услуг 72</w:t>
      </w:r>
      <w:r w:rsidR="00590F3A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 xml:space="preserve"> %, на рынке теплоснабжения (производство тепловой энергии) 8</w:t>
      </w:r>
      <w:r w:rsidR="00590F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0F3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%, на рынке по сбору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транспортировке твердых коммунальных отходов </w:t>
      </w:r>
      <w:r w:rsidR="00590F3A">
        <w:rPr>
          <w:rFonts w:ascii="Times New Roman" w:hAnsi="Times New Roman" w:cs="Times New Roman"/>
          <w:sz w:val="28"/>
          <w:szCs w:val="28"/>
        </w:rPr>
        <w:t>90,3</w:t>
      </w:r>
      <w:r>
        <w:rPr>
          <w:rFonts w:ascii="Times New Roman" w:hAnsi="Times New Roman" w:cs="Times New Roman"/>
          <w:sz w:val="28"/>
          <w:szCs w:val="28"/>
        </w:rPr>
        <w:t xml:space="preserve"> %, на рынке выполнения работ по содержанию и текущему ремонту общего имущества собственников помещений в многоквартирном доме 82,2 %, на рынке поставки сжиженного газа в баллонах </w:t>
      </w:r>
      <w:r w:rsidR="00590F3A">
        <w:rPr>
          <w:rFonts w:ascii="Times New Roman" w:hAnsi="Times New Roman" w:cs="Times New Roman"/>
          <w:sz w:val="28"/>
          <w:szCs w:val="28"/>
        </w:rPr>
        <w:t>78,9</w:t>
      </w:r>
      <w:r>
        <w:rPr>
          <w:rFonts w:ascii="Times New Roman" w:hAnsi="Times New Roman" w:cs="Times New Roman"/>
          <w:sz w:val="28"/>
          <w:szCs w:val="28"/>
        </w:rPr>
        <w:t xml:space="preserve"> %, на рынке купли-продажи электрической энергии (мощности) на розничном рынке электрической энергии (мощности) 8</w:t>
      </w:r>
      <w:r w:rsidR="00590F3A">
        <w:rPr>
          <w:rFonts w:ascii="Times New Roman" w:hAnsi="Times New Roman" w:cs="Times New Roman"/>
          <w:sz w:val="28"/>
          <w:szCs w:val="28"/>
        </w:rPr>
        <w:t>3,6</w:t>
      </w:r>
      <w:r>
        <w:rPr>
          <w:rFonts w:ascii="Times New Roman" w:hAnsi="Times New Roman" w:cs="Times New Roman"/>
          <w:sz w:val="28"/>
          <w:szCs w:val="28"/>
        </w:rPr>
        <w:t xml:space="preserve"> %, на рынке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оказания услуг по перевозке пассажиров и багажа легковым такси на территории Чебулинского муниципального округа </w:t>
      </w:r>
      <w:r w:rsidR="00FA79F8">
        <w:rPr>
          <w:rFonts w:ascii="Times New Roman" w:hAnsi="Times New Roman" w:cs="Times New Roman"/>
          <w:sz w:val="28"/>
          <w:szCs w:val="28"/>
        </w:rPr>
        <w:t>7</w:t>
      </w:r>
      <w:r w:rsidR="00590F3A">
        <w:rPr>
          <w:rFonts w:ascii="Times New Roman" w:hAnsi="Times New Roman" w:cs="Times New Roman"/>
          <w:sz w:val="28"/>
          <w:szCs w:val="28"/>
        </w:rPr>
        <w:t>7</w:t>
      </w:r>
      <w:r w:rsidR="00FA79F8">
        <w:rPr>
          <w:rFonts w:ascii="Times New Roman" w:hAnsi="Times New Roman" w:cs="Times New Roman"/>
          <w:sz w:val="28"/>
          <w:szCs w:val="28"/>
        </w:rPr>
        <w:t>,</w:t>
      </w:r>
      <w:r w:rsidR="00590F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%, на рынке услуг связи, в том числе услуг по предоставлению широкополосного доступа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информационно-телекоммуникациионной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590F3A">
        <w:rPr>
          <w:rFonts w:ascii="Times New Roman" w:hAnsi="Times New Roman" w:cs="Times New Roman"/>
          <w:sz w:val="28"/>
          <w:szCs w:val="28"/>
        </w:rPr>
        <w:t>57,6</w:t>
      </w:r>
      <w:r>
        <w:rPr>
          <w:rFonts w:ascii="Times New Roman" w:hAnsi="Times New Roman" w:cs="Times New Roman"/>
          <w:sz w:val="28"/>
          <w:szCs w:val="28"/>
        </w:rPr>
        <w:t xml:space="preserve"> %, на рынке дорожной деятельности </w:t>
      </w:r>
      <w:r w:rsidR="00FA79F8">
        <w:rPr>
          <w:rFonts w:ascii="Times New Roman" w:hAnsi="Times New Roman" w:cs="Times New Roman"/>
          <w:sz w:val="28"/>
          <w:szCs w:val="28"/>
        </w:rPr>
        <w:t>7</w:t>
      </w:r>
      <w:r w:rsidR="00590F3A">
        <w:rPr>
          <w:rFonts w:ascii="Times New Roman" w:hAnsi="Times New Roman" w:cs="Times New Roman"/>
          <w:sz w:val="28"/>
          <w:szCs w:val="28"/>
        </w:rPr>
        <w:t>3</w:t>
      </w:r>
      <w:r w:rsidR="00FA79F8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%, на рынке нефтепродуктов </w:t>
      </w:r>
      <w:r w:rsidR="00FA79F8">
        <w:rPr>
          <w:rFonts w:ascii="Times New Roman" w:hAnsi="Times New Roman" w:cs="Times New Roman"/>
          <w:sz w:val="28"/>
          <w:szCs w:val="28"/>
        </w:rPr>
        <w:t>5</w:t>
      </w:r>
      <w:r w:rsidR="00590F3A">
        <w:rPr>
          <w:rFonts w:ascii="Times New Roman" w:hAnsi="Times New Roman" w:cs="Times New Roman"/>
          <w:sz w:val="28"/>
          <w:szCs w:val="28"/>
        </w:rPr>
        <w:t>1</w:t>
      </w:r>
      <w:r w:rsidR="00FA79F8">
        <w:rPr>
          <w:rFonts w:ascii="Times New Roman" w:hAnsi="Times New Roman" w:cs="Times New Roman"/>
          <w:sz w:val="28"/>
          <w:szCs w:val="28"/>
        </w:rPr>
        <w:t>,</w:t>
      </w:r>
      <w:r w:rsidR="00590F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%, на рынке легкой промышленности </w:t>
      </w:r>
      <w:r w:rsidR="00FA79F8">
        <w:rPr>
          <w:rFonts w:ascii="Times New Roman" w:hAnsi="Times New Roman" w:cs="Times New Roman"/>
          <w:sz w:val="28"/>
          <w:szCs w:val="28"/>
        </w:rPr>
        <w:t>6</w:t>
      </w:r>
      <w:r w:rsidR="00590F3A">
        <w:rPr>
          <w:rFonts w:ascii="Times New Roman" w:hAnsi="Times New Roman" w:cs="Times New Roman"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%, на рынке обработки древесины и производства изделий из дерева </w:t>
      </w:r>
      <w:r w:rsidR="00FA79F8">
        <w:rPr>
          <w:rFonts w:ascii="Times New Roman" w:hAnsi="Times New Roman" w:cs="Times New Roman"/>
          <w:sz w:val="28"/>
          <w:szCs w:val="28"/>
        </w:rPr>
        <w:t>5</w:t>
      </w:r>
      <w:r w:rsidR="00590F3A">
        <w:rPr>
          <w:rFonts w:ascii="Times New Roman" w:hAnsi="Times New Roman" w:cs="Times New Roman"/>
          <w:sz w:val="28"/>
          <w:szCs w:val="28"/>
        </w:rPr>
        <w:t>3,5</w:t>
      </w:r>
      <w:r>
        <w:rPr>
          <w:rFonts w:ascii="Times New Roman" w:hAnsi="Times New Roman" w:cs="Times New Roman"/>
          <w:sz w:val="28"/>
          <w:szCs w:val="28"/>
        </w:rPr>
        <w:t xml:space="preserve"> %, на рынке архитектурно-строительного проектирования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9F8">
        <w:rPr>
          <w:rFonts w:ascii="Times New Roman" w:hAnsi="Times New Roman" w:cs="Times New Roman"/>
          <w:sz w:val="28"/>
          <w:szCs w:val="28"/>
        </w:rPr>
        <w:t>6</w:t>
      </w:r>
      <w:r w:rsidR="00590F3A">
        <w:rPr>
          <w:rFonts w:ascii="Times New Roman" w:hAnsi="Times New Roman" w:cs="Times New Roman"/>
          <w:sz w:val="28"/>
          <w:szCs w:val="28"/>
        </w:rPr>
        <w:t>6,3</w:t>
      </w:r>
      <w:r>
        <w:rPr>
          <w:rFonts w:ascii="Times New Roman" w:hAnsi="Times New Roman" w:cs="Times New Roman"/>
          <w:sz w:val="28"/>
          <w:szCs w:val="28"/>
        </w:rPr>
        <w:t xml:space="preserve"> %, на рынке кадастровых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FA79F8">
        <w:rPr>
          <w:rFonts w:ascii="Times New Roman" w:hAnsi="Times New Roman" w:cs="Times New Roman"/>
          <w:sz w:val="28"/>
          <w:szCs w:val="28"/>
        </w:rPr>
        <w:t>6</w:t>
      </w:r>
      <w:r w:rsidR="00590F3A">
        <w:rPr>
          <w:rFonts w:ascii="Times New Roman" w:hAnsi="Times New Roman" w:cs="Times New Roman"/>
          <w:sz w:val="28"/>
          <w:szCs w:val="28"/>
        </w:rPr>
        <w:t>7,1</w:t>
      </w:r>
      <w:r>
        <w:rPr>
          <w:rFonts w:ascii="Times New Roman" w:hAnsi="Times New Roman" w:cs="Times New Roman"/>
          <w:sz w:val="28"/>
          <w:szCs w:val="28"/>
        </w:rPr>
        <w:t xml:space="preserve"> %, на рынке ритуальных услуг </w:t>
      </w:r>
      <w:r w:rsidR="00FA79F8">
        <w:rPr>
          <w:rFonts w:ascii="Times New Roman" w:hAnsi="Times New Roman" w:cs="Times New Roman"/>
          <w:sz w:val="28"/>
          <w:szCs w:val="28"/>
        </w:rPr>
        <w:t>6</w:t>
      </w:r>
      <w:r w:rsidR="00590F3A">
        <w:rPr>
          <w:rFonts w:ascii="Times New Roman" w:hAnsi="Times New Roman" w:cs="Times New Roman"/>
          <w:sz w:val="28"/>
          <w:szCs w:val="28"/>
        </w:rPr>
        <w:t>1</w:t>
      </w:r>
      <w:r w:rsidR="00FA79F8">
        <w:rPr>
          <w:rFonts w:ascii="Times New Roman" w:hAnsi="Times New Roman" w:cs="Times New Roman"/>
          <w:sz w:val="28"/>
          <w:szCs w:val="28"/>
        </w:rPr>
        <w:t>,</w:t>
      </w:r>
      <w:r w:rsidR="00590F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%, на рынке оказания услуг по ремонту автотранспортных средств </w:t>
      </w:r>
      <w:r w:rsidR="00590F3A">
        <w:rPr>
          <w:rFonts w:ascii="Times New Roman" w:hAnsi="Times New Roman" w:cs="Times New Roman"/>
          <w:sz w:val="28"/>
          <w:szCs w:val="28"/>
        </w:rPr>
        <w:t>79</w:t>
      </w:r>
      <w:r w:rsidR="00FA79F8">
        <w:rPr>
          <w:rFonts w:ascii="Times New Roman" w:hAnsi="Times New Roman" w:cs="Times New Roman"/>
          <w:sz w:val="28"/>
          <w:szCs w:val="28"/>
        </w:rPr>
        <w:t>,</w:t>
      </w:r>
      <w:r w:rsidR="00590F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02903" w:rsidRPr="00ED6F6C" w:rsidRDefault="00FA79F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рес</w:t>
      </w:r>
      <w:r w:rsidR="00F934C4">
        <w:rPr>
          <w:rFonts w:ascii="Times New Roman" w:hAnsi="Times New Roman" w:cs="Times New Roman"/>
          <w:sz w:val="28"/>
          <w:szCs w:val="28"/>
        </w:rPr>
        <w:t>пондентов необходимо развивать конкуренцию на следующих товарных рынках: рынок услуг общего образования 30,</w:t>
      </w:r>
      <w:r w:rsidR="00590F3A">
        <w:rPr>
          <w:rFonts w:ascii="Times New Roman" w:hAnsi="Times New Roman" w:cs="Times New Roman"/>
          <w:sz w:val="28"/>
          <w:szCs w:val="28"/>
        </w:rPr>
        <w:t>3</w:t>
      </w:r>
      <w:r w:rsidR="00F934C4">
        <w:rPr>
          <w:rFonts w:ascii="Times New Roman" w:hAnsi="Times New Roman" w:cs="Times New Roman"/>
          <w:sz w:val="28"/>
          <w:szCs w:val="28"/>
        </w:rPr>
        <w:t xml:space="preserve"> %, рынок медицинских услуг 45,</w:t>
      </w:r>
      <w:r w:rsidR="00590F3A">
        <w:rPr>
          <w:rFonts w:ascii="Times New Roman" w:hAnsi="Times New Roman" w:cs="Times New Roman"/>
          <w:sz w:val="28"/>
          <w:szCs w:val="28"/>
        </w:rPr>
        <w:t>7</w:t>
      </w:r>
      <w:r w:rsidR="00F934C4">
        <w:rPr>
          <w:rFonts w:ascii="Times New Roman" w:hAnsi="Times New Roman" w:cs="Times New Roman"/>
          <w:sz w:val="28"/>
          <w:szCs w:val="28"/>
        </w:rPr>
        <w:t xml:space="preserve"> %.  </w:t>
      </w:r>
    </w:p>
    <w:sectPr w:rsidR="00602903" w:rsidRPr="00ED6F6C" w:rsidSect="0044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6DEA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2DCA4F2C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3E631183"/>
    <w:multiLevelType w:val="multilevel"/>
    <w:tmpl w:val="0A361644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55" w:hanging="2160"/>
      </w:pPr>
      <w:rPr>
        <w:rFonts w:hint="default"/>
      </w:rPr>
    </w:lvl>
  </w:abstractNum>
  <w:abstractNum w:abstractNumId="3">
    <w:nsid w:val="494C20E5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60206F7C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CD4"/>
    <w:rsid w:val="000121CB"/>
    <w:rsid w:val="00012E60"/>
    <w:rsid w:val="00032A96"/>
    <w:rsid w:val="00041C20"/>
    <w:rsid w:val="00043D36"/>
    <w:rsid w:val="00074C1F"/>
    <w:rsid w:val="000C1441"/>
    <w:rsid w:val="0010524C"/>
    <w:rsid w:val="001167AB"/>
    <w:rsid w:val="00133E4D"/>
    <w:rsid w:val="001867D7"/>
    <w:rsid w:val="001C50B9"/>
    <w:rsid w:val="001C6880"/>
    <w:rsid w:val="001C7EDF"/>
    <w:rsid w:val="001F31DB"/>
    <w:rsid w:val="0021623D"/>
    <w:rsid w:val="002445CB"/>
    <w:rsid w:val="0024710F"/>
    <w:rsid w:val="0026484B"/>
    <w:rsid w:val="00284862"/>
    <w:rsid w:val="00285285"/>
    <w:rsid w:val="0029198F"/>
    <w:rsid w:val="002B4CB2"/>
    <w:rsid w:val="002D2C61"/>
    <w:rsid w:val="003205C1"/>
    <w:rsid w:val="00330657"/>
    <w:rsid w:val="003328FB"/>
    <w:rsid w:val="00332D54"/>
    <w:rsid w:val="00374049"/>
    <w:rsid w:val="00394732"/>
    <w:rsid w:val="003E5DEB"/>
    <w:rsid w:val="0041376D"/>
    <w:rsid w:val="00445347"/>
    <w:rsid w:val="0045190B"/>
    <w:rsid w:val="0046587A"/>
    <w:rsid w:val="0047405A"/>
    <w:rsid w:val="004754CB"/>
    <w:rsid w:val="00491AFE"/>
    <w:rsid w:val="004A3255"/>
    <w:rsid w:val="004E614D"/>
    <w:rsid w:val="00521231"/>
    <w:rsid w:val="0052470F"/>
    <w:rsid w:val="005322B1"/>
    <w:rsid w:val="00532526"/>
    <w:rsid w:val="0057769E"/>
    <w:rsid w:val="00590F3A"/>
    <w:rsid w:val="005C6EE5"/>
    <w:rsid w:val="006008DA"/>
    <w:rsid w:val="00600D92"/>
    <w:rsid w:val="00602903"/>
    <w:rsid w:val="00604569"/>
    <w:rsid w:val="00640336"/>
    <w:rsid w:val="00695D8B"/>
    <w:rsid w:val="006A2FD6"/>
    <w:rsid w:val="006B649E"/>
    <w:rsid w:val="006C65E3"/>
    <w:rsid w:val="006E5C9C"/>
    <w:rsid w:val="006F7A98"/>
    <w:rsid w:val="00705961"/>
    <w:rsid w:val="007469E7"/>
    <w:rsid w:val="00774B6C"/>
    <w:rsid w:val="00792119"/>
    <w:rsid w:val="00797A09"/>
    <w:rsid w:val="007A279A"/>
    <w:rsid w:val="007C0DBD"/>
    <w:rsid w:val="007C218F"/>
    <w:rsid w:val="007C5585"/>
    <w:rsid w:val="007C5E17"/>
    <w:rsid w:val="007D2FD5"/>
    <w:rsid w:val="00815DD3"/>
    <w:rsid w:val="00817E46"/>
    <w:rsid w:val="00823C05"/>
    <w:rsid w:val="00836515"/>
    <w:rsid w:val="0085304A"/>
    <w:rsid w:val="00857253"/>
    <w:rsid w:val="00862B27"/>
    <w:rsid w:val="008650A9"/>
    <w:rsid w:val="00870A98"/>
    <w:rsid w:val="00876095"/>
    <w:rsid w:val="008952C7"/>
    <w:rsid w:val="0089536F"/>
    <w:rsid w:val="008A4230"/>
    <w:rsid w:val="008A5BB2"/>
    <w:rsid w:val="008B2968"/>
    <w:rsid w:val="008D2AB9"/>
    <w:rsid w:val="00911838"/>
    <w:rsid w:val="00962EB4"/>
    <w:rsid w:val="00967EE2"/>
    <w:rsid w:val="00991896"/>
    <w:rsid w:val="009E2DFD"/>
    <w:rsid w:val="009F04AF"/>
    <w:rsid w:val="009F29A2"/>
    <w:rsid w:val="00A07CF3"/>
    <w:rsid w:val="00A2114A"/>
    <w:rsid w:val="00A43CD4"/>
    <w:rsid w:val="00A53321"/>
    <w:rsid w:val="00A54CA9"/>
    <w:rsid w:val="00A57363"/>
    <w:rsid w:val="00A844EA"/>
    <w:rsid w:val="00AD0BAF"/>
    <w:rsid w:val="00B157B6"/>
    <w:rsid w:val="00B3620B"/>
    <w:rsid w:val="00B5245B"/>
    <w:rsid w:val="00B55379"/>
    <w:rsid w:val="00B95FCD"/>
    <w:rsid w:val="00B96C54"/>
    <w:rsid w:val="00BC1FC4"/>
    <w:rsid w:val="00BC4BAA"/>
    <w:rsid w:val="00BC6814"/>
    <w:rsid w:val="00BE3549"/>
    <w:rsid w:val="00BF4EC9"/>
    <w:rsid w:val="00C4232A"/>
    <w:rsid w:val="00C47CCD"/>
    <w:rsid w:val="00C72028"/>
    <w:rsid w:val="00C76BEC"/>
    <w:rsid w:val="00C76ED8"/>
    <w:rsid w:val="00C831D0"/>
    <w:rsid w:val="00C94F39"/>
    <w:rsid w:val="00C9624E"/>
    <w:rsid w:val="00CC1394"/>
    <w:rsid w:val="00CD4864"/>
    <w:rsid w:val="00CE0460"/>
    <w:rsid w:val="00CE1BA9"/>
    <w:rsid w:val="00D106DF"/>
    <w:rsid w:val="00D20F26"/>
    <w:rsid w:val="00D22254"/>
    <w:rsid w:val="00D42BA9"/>
    <w:rsid w:val="00DB2860"/>
    <w:rsid w:val="00DB7FC5"/>
    <w:rsid w:val="00E07D26"/>
    <w:rsid w:val="00E1383F"/>
    <w:rsid w:val="00E347A2"/>
    <w:rsid w:val="00E614E1"/>
    <w:rsid w:val="00E81CED"/>
    <w:rsid w:val="00E8236F"/>
    <w:rsid w:val="00E9696A"/>
    <w:rsid w:val="00EA496B"/>
    <w:rsid w:val="00ED6F6C"/>
    <w:rsid w:val="00F051DC"/>
    <w:rsid w:val="00F450D8"/>
    <w:rsid w:val="00F57991"/>
    <w:rsid w:val="00F57ED8"/>
    <w:rsid w:val="00F86102"/>
    <w:rsid w:val="00F930AE"/>
    <w:rsid w:val="00F934C4"/>
    <w:rsid w:val="00FA79F8"/>
    <w:rsid w:val="00FD12F1"/>
    <w:rsid w:val="00FE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49E"/>
    <w:pPr>
      <w:ind w:left="720"/>
      <w:contextualSpacing/>
    </w:pPr>
  </w:style>
  <w:style w:type="paragraph" w:customStyle="1" w:styleId="Iauiue">
    <w:name w:val="Iau?iue"/>
    <w:rsid w:val="00041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BF4E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C831D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ebula.ru/standart-razvitiya-konkurenc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BB05E-8F79-49F4-AFDA-356F8C87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4239</Words>
  <Characters>24164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Экономики</dc:creator>
  <cp:lastModifiedBy>Nach-Ekonom</cp:lastModifiedBy>
  <cp:revision>2</cp:revision>
  <cp:lastPrinted>2022-02-04T04:22:00Z</cp:lastPrinted>
  <dcterms:created xsi:type="dcterms:W3CDTF">2022-02-04T04:29:00Z</dcterms:created>
  <dcterms:modified xsi:type="dcterms:W3CDTF">2022-02-04T04:29:00Z</dcterms:modified>
</cp:coreProperties>
</file>